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35F1" w14:textId="3AEBE22B" w:rsidR="002B3190" w:rsidRPr="00021A30" w:rsidRDefault="002B3190" w:rsidP="002B3190">
      <w:pPr>
        <w:rPr>
          <w:rFonts w:asciiTheme="majorHAnsi" w:hAnsiTheme="majorHAnsi" w:cstheme="majorHAnsi"/>
          <w:sz w:val="40"/>
          <w:szCs w:val="40"/>
        </w:rPr>
      </w:pPr>
      <w:r w:rsidRPr="00021A30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inline distT="0" distB="0" distL="0" distR="0" wp14:anchorId="5CEB0A06" wp14:editId="3FEC750D">
            <wp:extent cx="1212351" cy="1212351"/>
            <wp:effectExtent l="0" t="0" r="6985" b="6985"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45" cy="12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A30">
        <w:rPr>
          <w:rFonts w:asciiTheme="majorHAnsi" w:hAnsiTheme="majorHAnsi" w:cstheme="majorHAnsi"/>
          <w:sz w:val="40"/>
          <w:szCs w:val="40"/>
        </w:rPr>
        <w:t xml:space="preserve"> </w:t>
      </w:r>
      <w:r>
        <w:rPr>
          <w:rFonts w:asciiTheme="majorHAnsi" w:hAnsiTheme="majorHAnsi" w:cstheme="majorHAnsi"/>
          <w:sz w:val="40"/>
          <w:szCs w:val="40"/>
        </w:rPr>
        <w:t>Year 4</w:t>
      </w:r>
      <w:r w:rsidRPr="00021A30">
        <w:rPr>
          <w:rFonts w:asciiTheme="majorHAnsi" w:hAnsiTheme="majorHAnsi" w:cstheme="majorHAnsi"/>
          <w:sz w:val="40"/>
          <w:szCs w:val="40"/>
        </w:rPr>
        <w:t xml:space="preserve"> Curriculum Document</w:t>
      </w:r>
    </w:p>
    <w:p w14:paraId="15C018C6" w14:textId="77777777" w:rsidR="002B3190" w:rsidRPr="00021A30" w:rsidRDefault="002B3190" w:rsidP="002B3190">
      <w:pPr>
        <w:ind w:left="142"/>
        <w:rPr>
          <w:rFonts w:asciiTheme="majorHAnsi" w:hAnsiTheme="majorHAnsi" w:cstheme="majorHAnsi"/>
          <w:sz w:val="40"/>
          <w:szCs w:val="40"/>
        </w:rPr>
      </w:pPr>
    </w:p>
    <w:p w14:paraId="05831C94" w14:textId="77777777" w:rsidR="002B3190" w:rsidRPr="00021A30" w:rsidRDefault="002B3190" w:rsidP="002B3190">
      <w:pPr>
        <w:ind w:left="142"/>
        <w:rPr>
          <w:rFonts w:asciiTheme="majorHAnsi" w:hAnsiTheme="majorHAnsi" w:cstheme="majorHAnsi"/>
          <w:sz w:val="40"/>
          <w:szCs w:val="40"/>
        </w:rPr>
      </w:pPr>
      <w:r w:rsidRPr="00021A30">
        <w:rPr>
          <w:rFonts w:asciiTheme="majorHAnsi" w:hAnsiTheme="majorHAnsi" w:cstheme="majorHAnsi"/>
          <w:sz w:val="40"/>
          <w:szCs w:val="40"/>
        </w:rPr>
        <w:t>Topics and specified areas:</w:t>
      </w:r>
    </w:p>
    <w:tbl>
      <w:tblPr>
        <w:tblStyle w:val="TableGrid1"/>
        <w:tblW w:w="0" w:type="auto"/>
        <w:tblInd w:w="142" w:type="dxa"/>
        <w:tblLook w:val="04A0" w:firstRow="1" w:lastRow="0" w:firstColumn="1" w:lastColumn="0" w:noHBand="0" w:noVBand="1"/>
      </w:tblPr>
      <w:tblGrid>
        <w:gridCol w:w="1951"/>
        <w:gridCol w:w="6379"/>
        <w:gridCol w:w="6520"/>
        <w:gridCol w:w="6379"/>
      </w:tblGrid>
      <w:tr w:rsidR="002B3190" w:rsidRPr="00021A30" w14:paraId="112908D5" w14:textId="77777777" w:rsidTr="0025223B">
        <w:tc>
          <w:tcPr>
            <w:tcW w:w="1951" w:type="dxa"/>
          </w:tcPr>
          <w:p w14:paraId="11EC1988" w14:textId="77777777" w:rsidR="002B3190" w:rsidRPr="00021A30" w:rsidRDefault="002B3190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Term</w:t>
            </w:r>
          </w:p>
        </w:tc>
        <w:tc>
          <w:tcPr>
            <w:tcW w:w="6379" w:type="dxa"/>
          </w:tcPr>
          <w:p w14:paraId="299C3FFD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Autumn</w:t>
            </w:r>
          </w:p>
        </w:tc>
        <w:tc>
          <w:tcPr>
            <w:tcW w:w="6520" w:type="dxa"/>
          </w:tcPr>
          <w:p w14:paraId="6A4F8E9F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Spring</w:t>
            </w:r>
          </w:p>
        </w:tc>
        <w:tc>
          <w:tcPr>
            <w:tcW w:w="6379" w:type="dxa"/>
          </w:tcPr>
          <w:p w14:paraId="091F4F12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Summer</w:t>
            </w:r>
          </w:p>
        </w:tc>
      </w:tr>
      <w:tr w:rsidR="002B3190" w:rsidRPr="00021A30" w14:paraId="4B7D03CF" w14:textId="77777777" w:rsidTr="0025223B">
        <w:tc>
          <w:tcPr>
            <w:tcW w:w="1951" w:type="dxa"/>
          </w:tcPr>
          <w:p w14:paraId="6E449C0F" w14:textId="77777777" w:rsidR="002B3190" w:rsidRPr="00021A30" w:rsidRDefault="002B3190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Topic</w:t>
            </w:r>
          </w:p>
        </w:tc>
        <w:tc>
          <w:tcPr>
            <w:tcW w:w="6379" w:type="dxa"/>
          </w:tcPr>
          <w:p w14:paraId="5923CCA1" w14:textId="465FA58D" w:rsidR="002B3190" w:rsidRPr="00021A30" w:rsidRDefault="00C94C74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Ancient Greece</w:t>
            </w:r>
          </w:p>
        </w:tc>
        <w:tc>
          <w:tcPr>
            <w:tcW w:w="6520" w:type="dxa"/>
          </w:tcPr>
          <w:p w14:paraId="4D6E2CF5" w14:textId="2D6B2A83" w:rsidR="002B3190" w:rsidRPr="00021A30" w:rsidRDefault="00C94C74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Lively Lincolnshire</w:t>
            </w:r>
          </w:p>
        </w:tc>
        <w:tc>
          <w:tcPr>
            <w:tcW w:w="6379" w:type="dxa"/>
          </w:tcPr>
          <w:p w14:paraId="16BF7F22" w14:textId="72A4FEC7" w:rsidR="002B3190" w:rsidRPr="00021A30" w:rsidRDefault="00C94C74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Revolting Romans</w:t>
            </w:r>
          </w:p>
        </w:tc>
      </w:tr>
      <w:tr w:rsidR="002B3190" w:rsidRPr="00021A30" w14:paraId="5759ED13" w14:textId="77777777" w:rsidTr="0025223B">
        <w:tc>
          <w:tcPr>
            <w:tcW w:w="1951" w:type="dxa"/>
          </w:tcPr>
          <w:p w14:paraId="1607E87B" w14:textId="77777777" w:rsidR="002B3190" w:rsidRPr="00021A30" w:rsidRDefault="002B3190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Science</w:t>
            </w:r>
          </w:p>
        </w:tc>
        <w:tc>
          <w:tcPr>
            <w:tcW w:w="6379" w:type="dxa"/>
          </w:tcPr>
          <w:p w14:paraId="486E66B6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Chemistry</w:t>
            </w:r>
          </w:p>
        </w:tc>
        <w:tc>
          <w:tcPr>
            <w:tcW w:w="6520" w:type="dxa"/>
            <w:shd w:val="clear" w:color="auto" w:fill="auto"/>
          </w:tcPr>
          <w:p w14:paraId="4E673E84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Biology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/Evolution</w:t>
            </w:r>
          </w:p>
        </w:tc>
        <w:tc>
          <w:tcPr>
            <w:tcW w:w="6379" w:type="dxa"/>
          </w:tcPr>
          <w:p w14:paraId="69D62518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Physics</w:t>
            </w:r>
          </w:p>
        </w:tc>
      </w:tr>
      <w:tr w:rsidR="002B3190" w:rsidRPr="00021A30" w14:paraId="396089C2" w14:textId="77777777" w:rsidTr="0025223B">
        <w:tc>
          <w:tcPr>
            <w:tcW w:w="1951" w:type="dxa"/>
          </w:tcPr>
          <w:p w14:paraId="2FE8C633" w14:textId="77777777" w:rsidR="002B3190" w:rsidRPr="00021A30" w:rsidRDefault="002B3190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Geography</w:t>
            </w:r>
          </w:p>
        </w:tc>
        <w:tc>
          <w:tcPr>
            <w:tcW w:w="6379" w:type="dxa"/>
            <w:shd w:val="clear" w:color="auto" w:fill="auto"/>
          </w:tcPr>
          <w:p w14:paraId="10085345" w14:textId="49364BAA" w:rsidR="002B3190" w:rsidRDefault="00D30798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Locational Knowledge of the World</w:t>
            </w:r>
          </w:p>
          <w:p w14:paraId="2A6F2F25" w14:textId="1A1449FC" w:rsidR="002B3190" w:rsidRPr="00021A30" w:rsidRDefault="00D30798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Place Knowledge</w:t>
            </w:r>
          </w:p>
        </w:tc>
        <w:tc>
          <w:tcPr>
            <w:tcW w:w="6520" w:type="dxa"/>
          </w:tcPr>
          <w:p w14:paraId="0670774F" w14:textId="5281457A" w:rsidR="002B319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Locational Knowledge of the </w:t>
            </w:r>
            <w:r w:rsidR="00D30798">
              <w:rPr>
                <w:rFonts w:asciiTheme="majorHAnsi" w:hAnsiTheme="majorHAnsi" w:cstheme="majorHAnsi"/>
                <w:sz w:val="28"/>
                <w:szCs w:val="28"/>
              </w:rPr>
              <w:t>UK</w:t>
            </w:r>
          </w:p>
          <w:p w14:paraId="239DD583" w14:textId="614CC38D" w:rsidR="00D30798" w:rsidRPr="00021A30" w:rsidRDefault="00D30798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Human Geography</w:t>
            </w:r>
          </w:p>
        </w:tc>
        <w:tc>
          <w:tcPr>
            <w:tcW w:w="6379" w:type="dxa"/>
            <w:shd w:val="clear" w:color="auto" w:fill="auto"/>
          </w:tcPr>
          <w:p w14:paraId="05BB8171" w14:textId="77777777" w:rsidR="002B3190" w:rsidRDefault="00D30798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Locational Knowledge</w:t>
            </w:r>
          </w:p>
          <w:p w14:paraId="2CCFC25F" w14:textId="6CCC63D5" w:rsidR="00D30798" w:rsidRPr="00021A30" w:rsidRDefault="00D30798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Place Knowledge</w:t>
            </w:r>
          </w:p>
        </w:tc>
      </w:tr>
      <w:tr w:rsidR="002B3190" w:rsidRPr="00021A30" w14:paraId="79C8B0A1" w14:textId="77777777" w:rsidTr="006A1116">
        <w:tc>
          <w:tcPr>
            <w:tcW w:w="1951" w:type="dxa"/>
          </w:tcPr>
          <w:p w14:paraId="4791A9BF" w14:textId="77777777" w:rsidR="002B3190" w:rsidRPr="00021A30" w:rsidRDefault="002B3190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History</w:t>
            </w:r>
          </w:p>
        </w:tc>
        <w:tc>
          <w:tcPr>
            <w:tcW w:w="6379" w:type="dxa"/>
            <w:shd w:val="clear" w:color="auto" w:fill="auto"/>
          </w:tcPr>
          <w:p w14:paraId="3A29EF29" w14:textId="458544BB" w:rsidR="002B3190" w:rsidRPr="00021A30" w:rsidRDefault="00D30798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Ancient Greece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75C8CB83" w14:textId="3C803319" w:rsidR="002B3190" w:rsidRPr="00021A30" w:rsidRDefault="008F5E4E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Local History study/Climate Change (Local)</w:t>
            </w:r>
          </w:p>
        </w:tc>
        <w:tc>
          <w:tcPr>
            <w:tcW w:w="6379" w:type="dxa"/>
          </w:tcPr>
          <w:p w14:paraId="333455B4" w14:textId="0E37E724" w:rsidR="002B3190" w:rsidRPr="00021A30" w:rsidRDefault="00D30798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Romans</w:t>
            </w:r>
          </w:p>
        </w:tc>
      </w:tr>
      <w:tr w:rsidR="002B3190" w:rsidRPr="00021A30" w14:paraId="6F0C3885" w14:textId="77777777" w:rsidTr="0025223B">
        <w:tc>
          <w:tcPr>
            <w:tcW w:w="1951" w:type="dxa"/>
          </w:tcPr>
          <w:p w14:paraId="232D1351" w14:textId="77777777" w:rsidR="002B3190" w:rsidRPr="00021A30" w:rsidRDefault="002B3190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Computing</w:t>
            </w:r>
          </w:p>
        </w:tc>
        <w:tc>
          <w:tcPr>
            <w:tcW w:w="6379" w:type="dxa"/>
          </w:tcPr>
          <w:p w14:paraId="134AC399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To Code</w:t>
            </w:r>
          </w:p>
        </w:tc>
        <w:tc>
          <w:tcPr>
            <w:tcW w:w="6520" w:type="dxa"/>
          </w:tcPr>
          <w:p w14:paraId="363E8EC3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To Collect</w:t>
            </w:r>
          </w:p>
        </w:tc>
        <w:tc>
          <w:tcPr>
            <w:tcW w:w="6379" w:type="dxa"/>
          </w:tcPr>
          <w:p w14:paraId="18F7A1F0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To Connect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/Communicate</w:t>
            </w:r>
          </w:p>
        </w:tc>
      </w:tr>
      <w:tr w:rsidR="002B3190" w:rsidRPr="00021A30" w14:paraId="5D76A38A" w14:textId="77777777" w:rsidTr="0025223B">
        <w:tc>
          <w:tcPr>
            <w:tcW w:w="1951" w:type="dxa"/>
          </w:tcPr>
          <w:p w14:paraId="42E13955" w14:textId="77777777" w:rsidR="002B3190" w:rsidRPr="00021A30" w:rsidRDefault="002B3190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RE</w:t>
            </w:r>
          </w:p>
        </w:tc>
        <w:tc>
          <w:tcPr>
            <w:tcW w:w="6379" w:type="dxa"/>
          </w:tcPr>
          <w:p w14:paraId="556144D3" w14:textId="5DFFB582" w:rsidR="002B3190" w:rsidRPr="00021A30" w:rsidRDefault="008F5E4E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Christianity</w:t>
            </w:r>
          </w:p>
        </w:tc>
        <w:tc>
          <w:tcPr>
            <w:tcW w:w="6520" w:type="dxa"/>
          </w:tcPr>
          <w:p w14:paraId="0F9A2F6B" w14:textId="69567E46" w:rsidR="002B3190" w:rsidRPr="00021A30" w:rsidRDefault="008F5E4E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Buddhism</w:t>
            </w:r>
          </w:p>
        </w:tc>
        <w:tc>
          <w:tcPr>
            <w:tcW w:w="6379" w:type="dxa"/>
          </w:tcPr>
          <w:p w14:paraId="2919CA67" w14:textId="565C2176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Hinduism</w:t>
            </w:r>
            <w:r w:rsidR="00D30798">
              <w:rPr>
                <w:rFonts w:asciiTheme="majorHAnsi" w:hAnsiTheme="majorHAnsi" w:cstheme="majorHAnsi"/>
                <w:sz w:val="28"/>
                <w:szCs w:val="28"/>
              </w:rPr>
              <w:t>/Sikhism</w:t>
            </w:r>
          </w:p>
        </w:tc>
      </w:tr>
      <w:tr w:rsidR="002B3190" w:rsidRPr="00021A30" w14:paraId="11B40DBF" w14:textId="77777777" w:rsidTr="0025223B">
        <w:tc>
          <w:tcPr>
            <w:tcW w:w="1951" w:type="dxa"/>
          </w:tcPr>
          <w:p w14:paraId="2B6CC1F8" w14:textId="77777777" w:rsidR="002B3190" w:rsidRPr="00021A30" w:rsidRDefault="002B3190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PSHE</w:t>
            </w:r>
          </w:p>
        </w:tc>
        <w:tc>
          <w:tcPr>
            <w:tcW w:w="6379" w:type="dxa"/>
          </w:tcPr>
          <w:p w14:paraId="065A22F6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Being Me/Celebrating Difference</w:t>
            </w:r>
          </w:p>
        </w:tc>
        <w:tc>
          <w:tcPr>
            <w:tcW w:w="6520" w:type="dxa"/>
          </w:tcPr>
          <w:p w14:paraId="4AFBDF01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Dreams and Goals/Healthy Me</w:t>
            </w:r>
          </w:p>
        </w:tc>
        <w:tc>
          <w:tcPr>
            <w:tcW w:w="6379" w:type="dxa"/>
          </w:tcPr>
          <w:p w14:paraId="3BA70693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Relationships/Changing Me</w:t>
            </w:r>
          </w:p>
        </w:tc>
      </w:tr>
      <w:tr w:rsidR="00C4320F" w:rsidRPr="00021A30" w14:paraId="2C6A880A" w14:textId="77777777" w:rsidTr="0025223B">
        <w:tc>
          <w:tcPr>
            <w:tcW w:w="1951" w:type="dxa"/>
          </w:tcPr>
          <w:p w14:paraId="762D9AD2" w14:textId="06BE4FE3" w:rsidR="00C4320F" w:rsidRPr="00021A30" w:rsidRDefault="00C4320F" w:rsidP="0025223B">
            <w:pPr>
              <w:ind w:left="142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MFL</w:t>
            </w:r>
          </w:p>
        </w:tc>
        <w:tc>
          <w:tcPr>
            <w:tcW w:w="6379" w:type="dxa"/>
          </w:tcPr>
          <w:p w14:paraId="4E995DE7" w14:textId="3EED598B" w:rsidR="00C4320F" w:rsidRPr="00021A30" w:rsidRDefault="00C4320F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All around town/on the move</w:t>
            </w:r>
          </w:p>
        </w:tc>
        <w:tc>
          <w:tcPr>
            <w:tcW w:w="6520" w:type="dxa"/>
          </w:tcPr>
          <w:p w14:paraId="6CB44B3F" w14:textId="522BF4BE" w:rsidR="00C4320F" w:rsidRPr="00021A30" w:rsidRDefault="00C4320F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Going shopping/where in the world</w:t>
            </w:r>
          </w:p>
        </w:tc>
        <w:tc>
          <w:tcPr>
            <w:tcW w:w="6379" w:type="dxa"/>
          </w:tcPr>
          <w:p w14:paraId="5BB7920B" w14:textId="1AA095CA" w:rsidR="00C4320F" w:rsidRPr="00021A30" w:rsidRDefault="00C4320F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What’s the time?/Holidays and hobbies</w:t>
            </w:r>
          </w:p>
        </w:tc>
      </w:tr>
    </w:tbl>
    <w:p w14:paraId="438011C8" w14:textId="77777777" w:rsidR="002B3190" w:rsidRPr="00021A30" w:rsidRDefault="002B3190" w:rsidP="002B3190">
      <w:pPr>
        <w:ind w:left="142"/>
        <w:rPr>
          <w:rFonts w:asciiTheme="majorHAnsi" w:hAnsiTheme="majorHAnsi" w:cstheme="majorHAnsi"/>
        </w:rPr>
      </w:pPr>
    </w:p>
    <w:p w14:paraId="233704BE" w14:textId="77777777" w:rsidR="002B3190" w:rsidRPr="00021A30" w:rsidRDefault="002B3190" w:rsidP="002B3190">
      <w:pPr>
        <w:ind w:left="142"/>
        <w:rPr>
          <w:rFonts w:asciiTheme="majorHAnsi" w:hAnsiTheme="majorHAnsi" w:cstheme="majorHAnsi"/>
          <w:sz w:val="40"/>
          <w:szCs w:val="40"/>
        </w:rPr>
      </w:pPr>
      <w:r w:rsidRPr="00021A30">
        <w:rPr>
          <w:rFonts w:asciiTheme="majorHAnsi" w:hAnsiTheme="majorHAnsi" w:cstheme="majorHAnsi"/>
          <w:sz w:val="40"/>
          <w:szCs w:val="40"/>
        </w:rPr>
        <w:t>Free choice Curriculum areas:</w:t>
      </w:r>
    </w:p>
    <w:p w14:paraId="10BDB3C2" w14:textId="77777777" w:rsidR="002B3190" w:rsidRPr="00021A30" w:rsidRDefault="002B3190" w:rsidP="002B3190">
      <w:pPr>
        <w:ind w:left="142"/>
        <w:rPr>
          <w:rFonts w:asciiTheme="majorHAnsi" w:hAnsiTheme="majorHAnsi" w:cstheme="majorHAnsi"/>
        </w:rPr>
      </w:pPr>
      <w:r w:rsidRPr="00021A30">
        <w:rPr>
          <w:rFonts w:asciiTheme="majorHAnsi" w:hAnsiTheme="majorHAnsi" w:cstheme="majorHAnsi"/>
        </w:rPr>
        <w:t xml:space="preserve">English, Art, Design and Music must be covered using the attached skills but can be done so at teacher discretion throughout the year.  Maths follows the Head Start Framework timings. </w:t>
      </w:r>
    </w:p>
    <w:p w14:paraId="58A5DEEF" w14:textId="77777777" w:rsidR="002B3190" w:rsidRPr="00021A30" w:rsidRDefault="002B3190" w:rsidP="002B3190">
      <w:pPr>
        <w:ind w:left="142"/>
        <w:rPr>
          <w:rFonts w:asciiTheme="majorHAnsi" w:hAnsiTheme="majorHAnsi" w:cstheme="majorHAnsi"/>
        </w:rPr>
      </w:pPr>
    </w:p>
    <w:p w14:paraId="6E665F46" w14:textId="77777777" w:rsidR="002B3190" w:rsidRPr="00021A30" w:rsidRDefault="002B3190" w:rsidP="002B3190">
      <w:pPr>
        <w:ind w:left="142"/>
        <w:rPr>
          <w:rFonts w:asciiTheme="majorHAnsi" w:hAnsiTheme="majorHAnsi" w:cstheme="majorHAnsi"/>
          <w:sz w:val="40"/>
          <w:szCs w:val="40"/>
        </w:rPr>
      </w:pPr>
      <w:r w:rsidRPr="00021A30">
        <w:rPr>
          <w:rFonts w:asciiTheme="majorHAnsi" w:hAnsiTheme="majorHAnsi" w:cstheme="majorHAnsi"/>
          <w:sz w:val="40"/>
          <w:szCs w:val="40"/>
        </w:rPr>
        <w:t>Themes and Experiences:</w:t>
      </w:r>
    </w:p>
    <w:p w14:paraId="6861E235" w14:textId="77777777" w:rsidR="002B3190" w:rsidRPr="00021A30" w:rsidRDefault="002B3190" w:rsidP="002B3190">
      <w:pPr>
        <w:ind w:left="142"/>
        <w:rPr>
          <w:rFonts w:asciiTheme="majorHAnsi" w:hAnsiTheme="majorHAnsi" w:cstheme="majorHAnsi"/>
          <w:sz w:val="28"/>
          <w:szCs w:val="28"/>
        </w:rPr>
      </w:pPr>
      <w:r w:rsidRPr="00021A30">
        <w:rPr>
          <w:rFonts w:asciiTheme="majorHAnsi" w:hAnsiTheme="majorHAnsi" w:cstheme="majorHAnsi"/>
          <w:sz w:val="28"/>
          <w:szCs w:val="28"/>
        </w:rPr>
        <w:t xml:space="preserve">Alongside our Topic Curriculum as a school we will be holding Theme Days and Weeks. These will be focusing on providing our children with experiences and skills they need to succeed both in learning and life. </w:t>
      </w:r>
    </w:p>
    <w:p w14:paraId="0E300D1C" w14:textId="77777777" w:rsidR="002B3190" w:rsidRPr="00021A30" w:rsidRDefault="002B3190" w:rsidP="002B3190">
      <w:pPr>
        <w:ind w:left="142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1"/>
        <w:tblW w:w="0" w:type="auto"/>
        <w:tblInd w:w="142" w:type="dxa"/>
        <w:tblLook w:val="04A0" w:firstRow="1" w:lastRow="0" w:firstColumn="1" w:lastColumn="0" w:noHBand="0" w:noVBand="1"/>
      </w:tblPr>
      <w:tblGrid>
        <w:gridCol w:w="7489"/>
        <w:gridCol w:w="7491"/>
        <w:gridCol w:w="7491"/>
      </w:tblGrid>
      <w:tr w:rsidR="002B3190" w:rsidRPr="00021A30" w14:paraId="3D1C3E56" w14:textId="77777777" w:rsidTr="0025223B">
        <w:tc>
          <w:tcPr>
            <w:tcW w:w="7533" w:type="dxa"/>
          </w:tcPr>
          <w:p w14:paraId="64739654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Autumn</w:t>
            </w:r>
          </w:p>
        </w:tc>
        <w:tc>
          <w:tcPr>
            <w:tcW w:w="7534" w:type="dxa"/>
          </w:tcPr>
          <w:p w14:paraId="415B0655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Spring</w:t>
            </w:r>
          </w:p>
        </w:tc>
        <w:tc>
          <w:tcPr>
            <w:tcW w:w="7534" w:type="dxa"/>
          </w:tcPr>
          <w:p w14:paraId="5C0EC158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Summer</w:t>
            </w:r>
          </w:p>
        </w:tc>
      </w:tr>
      <w:tr w:rsidR="002B3190" w:rsidRPr="00021A30" w14:paraId="373916FC" w14:textId="77777777" w:rsidTr="0025223B">
        <w:tc>
          <w:tcPr>
            <w:tcW w:w="7533" w:type="dxa"/>
          </w:tcPr>
          <w:p w14:paraId="7F903C42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 xml:space="preserve">Being Church Lane Days </w:t>
            </w:r>
          </w:p>
          <w:p w14:paraId="5B64BA11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(Focus Question: What skills do we need to succeed at Church Lane?)</w:t>
            </w:r>
          </w:p>
          <w:p w14:paraId="42431563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School Values/Resilience Day</w:t>
            </w:r>
          </w:p>
          <w:p w14:paraId="2298506E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Sleaford Day</w:t>
            </w:r>
          </w:p>
          <w:p w14:paraId="48526127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Science Day</w:t>
            </w:r>
          </w:p>
          <w:p w14:paraId="1B66032A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Awareness Day</w:t>
            </w:r>
          </w:p>
          <w:p w14:paraId="33942E9C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Design Technology Week</w:t>
            </w:r>
          </w:p>
        </w:tc>
        <w:tc>
          <w:tcPr>
            <w:tcW w:w="7534" w:type="dxa"/>
          </w:tcPr>
          <w:p w14:paraId="56CCF408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School Values/Resilience Day</w:t>
            </w:r>
          </w:p>
          <w:p w14:paraId="0FBABD30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E-Safety Day</w:t>
            </w:r>
          </w:p>
          <w:p w14:paraId="09F88B98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Sleaford Day</w:t>
            </w:r>
          </w:p>
          <w:p w14:paraId="1F0FFFB1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Careers Day</w:t>
            </w:r>
          </w:p>
        </w:tc>
        <w:tc>
          <w:tcPr>
            <w:tcW w:w="7534" w:type="dxa"/>
          </w:tcPr>
          <w:p w14:paraId="43D0E8FD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School Values/Resilience Day</w:t>
            </w:r>
          </w:p>
          <w:p w14:paraId="40871AE3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Mental Health Day</w:t>
            </w:r>
          </w:p>
          <w:p w14:paraId="1A1F3C4D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Entrepreneur Week (Fayre – crafts)</w:t>
            </w:r>
          </w:p>
          <w:p w14:paraId="3B59148A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Healthy Living Day (Fayre – games)</w:t>
            </w:r>
          </w:p>
          <w:p w14:paraId="6375BF4F" w14:textId="77777777" w:rsidR="002B3190" w:rsidRPr="00021A30" w:rsidRDefault="002B3190" w:rsidP="0025223B">
            <w:pPr>
              <w:ind w:left="1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A30">
              <w:rPr>
                <w:rFonts w:asciiTheme="majorHAnsi" w:hAnsiTheme="majorHAnsi" w:cstheme="majorHAnsi"/>
                <w:sz w:val="28"/>
                <w:szCs w:val="28"/>
              </w:rPr>
              <w:t>Sleaford Day</w:t>
            </w:r>
          </w:p>
        </w:tc>
      </w:tr>
    </w:tbl>
    <w:p w14:paraId="2433A0DC" w14:textId="77777777" w:rsidR="002B3190" w:rsidRDefault="002B3190" w:rsidP="002B3190">
      <w:pPr>
        <w:sectPr w:rsidR="002B3190" w:rsidSect="00E51221">
          <w:pgSz w:w="23820" w:h="16840" w:orient="landscape"/>
          <w:pgMar w:top="426" w:right="714" w:bottom="426" w:left="709" w:header="708" w:footer="708" w:gutter="0"/>
          <w:cols w:space="720"/>
          <w:docGrid w:linePitch="360"/>
        </w:sectPr>
      </w:pPr>
    </w:p>
    <w:p w14:paraId="735F4A49" w14:textId="307C08F8" w:rsidR="002B3190" w:rsidRDefault="002B3190">
      <w:pPr>
        <w:sectPr w:rsidR="002B3190" w:rsidSect="002B3190">
          <w:pgSz w:w="23820" w:h="16840" w:orient="landscape"/>
          <w:pgMar w:top="426" w:right="714" w:bottom="426" w:left="709" w:header="708" w:footer="708" w:gutter="0"/>
          <w:cols w:space="720"/>
          <w:docGrid w:linePitch="360"/>
        </w:sectPr>
      </w:pPr>
    </w:p>
    <w:tbl>
      <w:tblPr>
        <w:tblStyle w:val="TableGrid"/>
        <w:tblW w:w="7372" w:type="dxa"/>
        <w:tblInd w:w="-34" w:type="dxa"/>
        <w:tblLook w:val="04A0" w:firstRow="1" w:lastRow="0" w:firstColumn="1" w:lastColumn="0" w:noHBand="0" w:noVBand="1"/>
      </w:tblPr>
      <w:tblGrid>
        <w:gridCol w:w="7372"/>
      </w:tblGrid>
      <w:tr w:rsidR="00C75A73" w:rsidRPr="00D34D42" w14:paraId="4578EAEA" w14:textId="77777777" w:rsidTr="00B941F8">
        <w:tc>
          <w:tcPr>
            <w:tcW w:w="7372" w:type="dxa"/>
          </w:tcPr>
          <w:p w14:paraId="378A089B" w14:textId="3CB93889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English</w:t>
            </w:r>
          </w:p>
        </w:tc>
      </w:tr>
      <w:tr w:rsidR="00C75A73" w:rsidRPr="00D34D42" w14:paraId="222FDA9E" w14:textId="77777777" w:rsidTr="00B941F8">
        <w:tc>
          <w:tcPr>
            <w:tcW w:w="7372" w:type="dxa"/>
          </w:tcPr>
          <w:p w14:paraId="4AD8ED39" w14:textId="084DE35C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write with purpose</w:t>
            </w:r>
          </w:p>
          <w:p w14:paraId="196B8BDE" w14:textId="77777777" w:rsidR="00C75A73" w:rsidRDefault="00AC22A9" w:rsidP="00C75A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main features of a type of writing</w:t>
            </w:r>
          </w:p>
          <w:p w14:paraId="4851E1BD" w14:textId="77777777" w:rsidR="00AC22A9" w:rsidRDefault="00AC22A9" w:rsidP="00C75A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techniques used by authors to create characters and settings</w:t>
            </w:r>
          </w:p>
          <w:p w14:paraId="5128B836" w14:textId="115D73F1" w:rsidR="00AC22A9" w:rsidRPr="00D34D42" w:rsidRDefault="00AC22A9" w:rsidP="00C75A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Plan, write, edit and improve</w:t>
            </w:r>
          </w:p>
        </w:tc>
      </w:tr>
      <w:tr w:rsidR="00C75A73" w:rsidRPr="00D34D42" w14:paraId="038C7E66" w14:textId="77777777" w:rsidTr="00B941F8">
        <w:tc>
          <w:tcPr>
            <w:tcW w:w="7372" w:type="dxa"/>
          </w:tcPr>
          <w:p w14:paraId="20E2A190" w14:textId="55BB60E5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imaginative description</w:t>
            </w:r>
          </w:p>
          <w:p w14:paraId="2AE5D932" w14:textId="77777777" w:rsidR="00C75A73" w:rsidRDefault="00AC22A9" w:rsidP="00C75A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characters, settings and plots</w:t>
            </w:r>
          </w:p>
          <w:p w14:paraId="3EC07A03" w14:textId="77777777" w:rsidR="00AC22A9" w:rsidRDefault="00AC22A9" w:rsidP="00C75A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alliteration effectively</w:t>
            </w:r>
          </w:p>
          <w:p w14:paraId="43740A49" w14:textId="77777777" w:rsidR="00AC22A9" w:rsidRDefault="00AC22A9" w:rsidP="00C75A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similes effectively</w:t>
            </w:r>
          </w:p>
          <w:p w14:paraId="5585A80B" w14:textId="47F14D78" w:rsidR="00AC22A9" w:rsidRPr="00AC22A9" w:rsidRDefault="00AC22A9" w:rsidP="00AC22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noun phrases and adverbial phrases</w:t>
            </w:r>
          </w:p>
        </w:tc>
      </w:tr>
      <w:tr w:rsidR="00C75A73" w:rsidRPr="00D34D42" w14:paraId="5776A784" w14:textId="77777777" w:rsidTr="00B941F8">
        <w:tc>
          <w:tcPr>
            <w:tcW w:w="7372" w:type="dxa"/>
          </w:tcPr>
          <w:p w14:paraId="3FD9CA2C" w14:textId="36C2324F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To organise writing appropriately </w:t>
            </w:r>
          </w:p>
          <w:p w14:paraId="6308EDFF" w14:textId="77777777" w:rsidR="00C75A73" w:rsidRDefault="00AC22A9" w:rsidP="00C75A7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organisational devices such as headings and subheadings </w:t>
            </w:r>
          </w:p>
          <w:p w14:paraId="3440D899" w14:textId="77777777" w:rsidR="00AC22A9" w:rsidRDefault="00AC22A9" w:rsidP="00C75A7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perfect form of verbs to mark relationships of time and cause</w:t>
            </w:r>
          </w:p>
          <w:p w14:paraId="3BE83CF0" w14:textId="37FB504C" w:rsidR="00AC22A9" w:rsidRPr="00D34D42" w:rsidRDefault="00AC22A9" w:rsidP="00C75A7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connectives that signal time, shift attention, inject suspense and shift the setting</w:t>
            </w:r>
          </w:p>
        </w:tc>
      </w:tr>
      <w:tr w:rsidR="00C75A73" w:rsidRPr="00D34D42" w14:paraId="2DB0F9F2" w14:textId="77777777" w:rsidTr="00B941F8">
        <w:tc>
          <w:tcPr>
            <w:tcW w:w="7372" w:type="dxa"/>
          </w:tcPr>
          <w:p w14:paraId="7E05551B" w14:textId="4488FA0F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paragraphs</w:t>
            </w:r>
          </w:p>
          <w:p w14:paraId="1402A537" w14:textId="77777777" w:rsidR="00C75A73" w:rsidRDefault="00AC22A9" w:rsidP="00C75A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 paragraphs around a theme</w:t>
            </w:r>
          </w:p>
          <w:p w14:paraId="44ACA133" w14:textId="503B4473" w:rsidR="00AC22A9" w:rsidRPr="00D34D42" w:rsidRDefault="00AC22A9" w:rsidP="00C75A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paragraphs</w:t>
            </w:r>
          </w:p>
        </w:tc>
      </w:tr>
      <w:tr w:rsidR="00C75A73" w:rsidRPr="00D34D42" w14:paraId="1132184A" w14:textId="77777777" w:rsidTr="00B941F8">
        <w:tc>
          <w:tcPr>
            <w:tcW w:w="7372" w:type="dxa"/>
          </w:tcPr>
          <w:p w14:paraId="79717946" w14:textId="54728CA3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sentences appropriately</w:t>
            </w:r>
          </w:p>
          <w:p w14:paraId="2AA5F990" w14:textId="77777777" w:rsidR="00C75A73" w:rsidRDefault="00AC22A9" w:rsidP="00C75A7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mixture of simple, compound and complex sentences</w:t>
            </w:r>
          </w:p>
          <w:p w14:paraId="1312389A" w14:textId="77777777" w:rsidR="00AC22A9" w:rsidRDefault="00AC22A9" w:rsidP="00AC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sentences that include:</w:t>
            </w:r>
          </w:p>
          <w:p w14:paraId="2D5A1695" w14:textId="1963A59D" w:rsidR="00AC22A9" w:rsidRDefault="00AC22A9" w:rsidP="00C4320F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Conjunctions</w:t>
            </w:r>
            <w:r w:rsidR="00EB6324">
              <w:rPr>
                <w:sz w:val="20"/>
                <w:szCs w:val="20"/>
              </w:rPr>
              <w:t xml:space="preserve"> (when, if, because, although)</w:t>
            </w:r>
          </w:p>
          <w:p w14:paraId="104F1AE9" w14:textId="2A824902" w:rsidR="00AC22A9" w:rsidRDefault="00AC22A9" w:rsidP="00C4320F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Adverbs</w:t>
            </w:r>
          </w:p>
          <w:p w14:paraId="6DAA7D01" w14:textId="77777777" w:rsidR="00AC22A9" w:rsidRDefault="00AC22A9" w:rsidP="00C4320F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speech (punctuated correctly)</w:t>
            </w:r>
          </w:p>
          <w:p w14:paraId="1F171AF9" w14:textId="526CED65" w:rsidR="00AC22A9" w:rsidRDefault="00AC22A9" w:rsidP="00C4320F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Clauses</w:t>
            </w:r>
          </w:p>
          <w:p w14:paraId="37FA1CDD" w14:textId="518D2B63" w:rsidR="00AC22A9" w:rsidRPr="00AC22A9" w:rsidRDefault="00AC22A9" w:rsidP="00C4320F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Adverbial phrases</w:t>
            </w:r>
          </w:p>
        </w:tc>
      </w:tr>
      <w:tr w:rsidR="00C75A73" w:rsidRPr="00D34D42" w14:paraId="1FA6BBED" w14:textId="77777777" w:rsidTr="00B941F8">
        <w:tc>
          <w:tcPr>
            <w:tcW w:w="7372" w:type="dxa"/>
          </w:tcPr>
          <w:p w14:paraId="49DA85BB" w14:textId="0CB1F7D3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present neatly</w:t>
            </w:r>
          </w:p>
          <w:p w14:paraId="2FD4AB07" w14:textId="77777777" w:rsidR="00C75A73" w:rsidRDefault="00AC22A9" w:rsidP="00C75A7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 letters, deciding which letters are best left un-joined </w:t>
            </w:r>
          </w:p>
          <w:p w14:paraId="23CD8CFE" w14:textId="076DC678" w:rsidR="00AC22A9" w:rsidRPr="00EB6324" w:rsidRDefault="00AC22A9" w:rsidP="00EB63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handwriting legible by ensuring down strokes of letters are parallel and letters are spaced appropriately</w:t>
            </w:r>
          </w:p>
        </w:tc>
      </w:tr>
      <w:tr w:rsidR="00C75A73" w:rsidRPr="00D34D42" w14:paraId="7F625922" w14:textId="77777777" w:rsidTr="00B941F8">
        <w:tc>
          <w:tcPr>
            <w:tcW w:w="7372" w:type="dxa"/>
          </w:tcPr>
          <w:p w14:paraId="5A8429CB" w14:textId="560E377E" w:rsidR="00C75A73" w:rsidRPr="00D34D42" w:rsidRDefault="00C75A73" w:rsidP="00B941F8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punctuate accurately</w:t>
            </w:r>
          </w:p>
          <w:p w14:paraId="17B921D2" w14:textId="77777777" w:rsidR="00C75A73" w:rsidRDefault="00EB6324" w:rsidP="00C75A7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commas after fronted adverbials</w:t>
            </w:r>
          </w:p>
          <w:p w14:paraId="2FCFE844" w14:textId="77777777" w:rsidR="00EB6324" w:rsidRDefault="00EB6324" w:rsidP="00C75A7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possessive apostrophe</w:t>
            </w:r>
          </w:p>
          <w:p w14:paraId="2F08CB0C" w14:textId="6B4BEAF8" w:rsidR="00EB6324" w:rsidRPr="00D34D42" w:rsidRDefault="00EB6324" w:rsidP="00C75A7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and punctuate direct speech</w:t>
            </w:r>
          </w:p>
        </w:tc>
      </w:tr>
    </w:tbl>
    <w:p w14:paraId="24911099" w14:textId="77777777" w:rsidR="00C75A73" w:rsidRDefault="00C75A73" w:rsidP="00952A9E">
      <w:pPr>
        <w:rPr>
          <w:sz w:val="20"/>
          <w:szCs w:val="20"/>
        </w:rPr>
      </w:pPr>
    </w:p>
    <w:p w14:paraId="3129A521" w14:textId="77777777" w:rsidR="00D34D42" w:rsidRPr="00D34D42" w:rsidRDefault="00D34D42" w:rsidP="00952A9E">
      <w:pPr>
        <w:rPr>
          <w:sz w:val="20"/>
          <w:szCs w:val="20"/>
        </w:rPr>
      </w:pPr>
    </w:p>
    <w:tbl>
      <w:tblPr>
        <w:tblStyle w:val="TableGrid"/>
        <w:tblW w:w="7372" w:type="dxa"/>
        <w:tblInd w:w="-34" w:type="dxa"/>
        <w:tblLook w:val="04A0" w:firstRow="1" w:lastRow="0" w:firstColumn="1" w:lastColumn="0" w:noHBand="0" w:noVBand="1"/>
      </w:tblPr>
      <w:tblGrid>
        <w:gridCol w:w="7372"/>
      </w:tblGrid>
      <w:tr w:rsidR="00C75A73" w:rsidRPr="00D34D42" w14:paraId="016249B1" w14:textId="77777777" w:rsidTr="00952A9E">
        <w:tc>
          <w:tcPr>
            <w:tcW w:w="7372" w:type="dxa"/>
          </w:tcPr>
          <w:p w14:paraId="6C367CE5" w14:textId="77777777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Reading</w:t>
            </w:r>
          </w:p>
        </w:tc>
      </w:tr>
      <w:tr w:rsidR="00C75A73" w:rsidRPr="00D34D42" w14:paraId="7113B7C0" w14:textId="77777777" w:rsidTr="00952A9E">
        <w:tc>
          <w:tcPr>
            <w:tcW w:w="7372" w:type="dxa"/>
          </w:tcPr>
          <w:p w14:paraId="32B1BF61" w14:textId="5F9D6B00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read words accurately</w:t>
            </w:r>
          </w:p>
          <w:p w14:paraId="0DB12321" w14:textId="77777777" w:rsidR="00C75A73" w:rsidRDefault="00EB6324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a growing knowledge of root words, prefixes and suffixes</w:t>
            </w:r>
          </w:p>
          <w:p w14:paraId="0AB8DD70" w14:textId="7843E295" w:rsidR="00EB6324" w:rsidRPr="00D34D42" w:rsidRDefault="00EB6324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further exception words noting the spellings</w:t>
            </w:r>
          </w:p>
        </w:tc>
      </w:tr>
      <w:tr w:rsidR="00C75A73" w:rsidRPr="00D34D42" w14:paraId="5011D601" w14:textId="77777777" w:rsidTr="00952A9E">
        <w:tc>
          <w:tcPr>
            <w:tcW w:w="7372" w:type="dxa"/>
          </w:tcPr>
          <w:p w14:paraId="1C7D2515" w14:textId="78C97932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understand texts</w:t>
            </w:r>
          </w:p>
          <w:p w14:paraId="6582C465" w14:textId="5CC51333" w:rsidR="00B941F8" w:rsidRDefault="00EB6324" w:rsidP="00AA68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inferences from reading (such as inferring character’s feelings, thoughts and motives from their actions)</w:t>
            </w:r>
          </w:p>
          <w:p w14:paraId="0F7E606D" w14:textId="59E33CE5" w:rsidR="00EB6324" w:rsidRDefault="00EB6324" w:rsidP="00AA68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Justify inferences with evidence</w:t>
            </w:r>
          </w:p>
          <w:p w14:paraId="178F1203" w14:textId="3EB6B270" w:rsidR="00EB6324" w:rsidRDefault="00EB6324" w:rsidP="00AA68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</w:t>
            </w:r>
          </w:p>
          <w:p w14:paraId="0F6BEE7A" w14:textId="77777777" w:rsidR="00EB6324" w:rsidRDefault="00EB6324" w:rsidP="00AA68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and summarise main ideas</w:t>
            </w:r>
          </w:p>
          <w:p w14:paraId="585F8C5D" w14:textId="77777777" w:rsidR="00EB6324" w:rsidRDefault="00EB6324" w:rsidP="00AA68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words and phrases that capture the imagination</w:t>
            </w:r>
          </w:p>
          <w:p w14:paraId="1DE8593A" w14:textId="77777777" w:rsidR="00EB6324" w:rsidRDefault="00EB6324" w:rsidP="00AA68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Retrieve and record information from non-fiction</w:t>
            </w:r>
          </w:p>
          <w:p w14:paraId="309C45D7" w14:textId="3CFA1B68" w:rsidR="00EB6324" w:rsidRDefault="00EB6324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poems and plays to read aloud with expression, volume, tone and intonation</w:t>
            </w:r>
          </w:p>
          <w:p w14:paraId="24A8BA71" w14:textId="77777777" w:rsidR="00EB6324" w:rsidRDefault="00EB6324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recurring themes and elements of different stories (e.g. good triumphing over evil)</w:t>
            </w:r>
          </w:p>
          <w:p w14:paraId="107EE45A" w14:textId="77777777" w:rsidR="00EB6324" w:rsidRDefault="00EB6324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different forms of poetry</w:t>
            </w:r>
          </w:p>
          <w:p w14:paraId="7DA3F920" w14:textId="77777777" w:rsidR="00EB6324" w:rsidRDefault="00EB6324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and discuss understanding of reading, maintaining focus on the topic</w:t>
            </w:r>
          </w:p>
          <w:p w14:paraId="66B99657" w14:textId="77777777" w:rsidR="00EB6324" w:rsidRDefault="00EB6324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how language, structure and presentation contribute to meaning</w:t>
            </w:r>
          </w:p>
          <w:p w14:paraId="7E59A4BD" w14:textId="7DA2D4A1" w:rsidR="00EB6324" w:rsidRPr="00EB6324" w:rsidRDefault="00EB6324" w:rsidP="00EB6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 to improve understanding of a text</w:t>
            </w:r>
          </w:p>
        </w:tc>
      </w:tr>
    </w:tbl>
    <w:p w14:paraId="574BBB34" w14:textId="77777777" w:rsidR="00C75A73" w:rsidRDefault="00C75A73" w:rsidP="00C75A73">
      <w:pPr>
        <w:rPr>
          <w:sz w:val="20"/>
          <w:szCs w:val="20"/>
        </w:rPr>
      </w:pPr>
    </w:p>
    <w:p w14:paraId="25B0AF58" w14:textId="77777777" w:rsidR="00D34D42" w:rsidRPr="00D34D42" w:rsidRDefault="00D34D42" w:rsidP="00C75A73">
      <w:pPr>
        <w:rPr>
          <w:sz w:val="20"/>
          <w:szCs w:val="20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B941F8" w:rsidRPr="00D34D42" w14:paraId="7D84BC12" w14:textId="77777777" w:rsidTr="00952A9E">
        <w:tc>
          <w:tcPr>
            <w:tcW w:w="7338" w:type="dxa"/>
          </w:tcPr>
          <w:p w14:paraId="0F59A7BD" w14:textId="77777777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Communication</w:t>
            </w:r>
          </w:p>
        </w:tc>
      </w:tr>
      <w:tr w:rsidR="00B941F8" w:rsidRPr="00D34D42" w14:paraId="1665CED3" w14:textId="77777777" w:rsidTr="00952A9E">
        <w:tc>
          <w:tcPr>
            <w:tcW w:w="7338" w:type="dxa"/>
          </w:tcPr>
          <w:p w14:paraId="68300A81" w14:textId="7FF32F58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 listen carefully and understand</w:t>
            </w:r>
          </w:p>
          <w:p w14:paraId="13F638B6" w14:textId="77777777" w:rsidR="00B941F8" w:rsidRDefault="00EB6324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discussions making relevant points</w:t>
            </w:r>
          </w:p>
          <w:p w14:paraId="1DBD3DA9" w14:textId="77777777" w:rsidR="00EB6324" w:rsidRDefault="00EB6324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for specific additional information to clarify</w:t>
            </w:r>
          </w:p>
          <w:p w14:paraId="4288D525" w14:textId="0161A311" w:rsidR="00EB6324" w:rsidRPr="00D34D42" w:rsidRDefault="00EB6324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meaning of some phrases beyond the literal interpretation</w:t>
            </w:r>
          </w:p>
        </w:tc>
      </w:tr>
      <w:tr w:rsidR="00B941F8" w:rsidRPr="00D34D42" w14:paraId="0E661220" w14:textId="77777777" w:rsidTr="00952A9E">
        <w:tc>
          <w:tcPr>
            <w:tcW w:w="7338" w:type="dxa"/>
          </w:tcPr>
          <w:p w14:paraId="5ABC3B15" w14:textId="34B90007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develop a wide and interesting vocabulary</w:t>
            </w:r>
          </w:p>
          <w:p w14:paraId="4F227A14" w14:textId="77777777" w:rsidR="00DC625C" w:rsidRDefault="00B97D61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time, size and other measurements to quantify</w:t>
            </w:r>
          </w:p>
          <w:p w14:paraId="74F6A230" w14:textId="77777777" w:rsidR="00B97D61" w:rsidRDefault="00B97D61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interesting adjectives, adverbial phrases and extended noun phrases in discussion </w:t>
            </w:r>
          </w:p>
          <w:p w14:paraId="02338AF2" w14:textId="42336578" w:rsidR="00B97D61" w:rsidRPr="00D34D42" w:rsidRDefault="00B97D61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vocabulary that is appropriate to the topic</w:t>
            </w:r>
          </w:p>
        </w:tc>
      </w:tr>
      <w:tr w:rsidR="00DC625C" w:rsidRPr="00D34D42" w14:paraId="3B99CDF8" w14:textId="77777777" w:rsidTr="00952A9E">
        <w:tc>
          <w:tcPr>
            <w:tcW w:w="7338" w:type="dxa"/>
          </w:tcPr>
          <w:p w14:paraId="167F75BE" w14:textId="31E133BE" w:rsidR="00DC625C" w:rsidRPr="00D34D42" w:rsidRDefault="00DC625C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speak with clarity</w:t>
            </w:r>
          </w:p>
          <w:p w14:paraId="1CBFD90D" w14:textId="77777777" w:rsidR="00D34D42" w:rsidRDefault="00B97D61" w:rsidP="00187FA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verbs with irregular endings</w:t>
            </w:r>
          </w:p>
          <w:p w14:paraId="36F00AF5" w14:textId="77777777" w:rsidR="00B97D61" w:rsidRDefault="00B97D61" w:rsidP="00187FA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mixture of sentence lengths to add interest to discussions and explanations</w:t>
            </w:r>
          </w:p>
          <w:p w14:paraId="62C85CB7" w14:textId="4B2DD178" w:rsidR="00B97D61" w:rsidRPr="00D34D42" w:rsidRDefault="00B97D61" w:rsidP="00187FA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intonation to emphasise grammar and punctuation when reading aloud</w:t>
            </w:r>
          </w:p>
        </w:tc>
      </w:tr>
      <w:tr w:rsidR="00D34D42" w:rsidRPr="00D34D42" w14:paraId="1ED51A2E" w14:textId="77777777" w:rsidTr="00952A9E">
        <w:tc>
          <w:tcPr>
            <w:tcW w:w="7338" w:type="dxa"/>
          </w:tcPr>
          <w:p w14:paraId="705A14E6" w14:textId="4DDC7804" w:rsidR="00D34D42" w:rsidRPr="00D34D42" w:rsidRDefault="00D34D42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Tell stories with structure</w:t>
            </w:r>
          </w:p>
          <w:p w14:paraId="011CEDD3" w14:textId="77777777" w:rsidR="00D34D42" w:rsidRDefault="00B97D61" w:rsidP="00187FA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stories to life with expression and intonation</w:t>
            </w:r>
          </w:p>
          <w:p w14:paraId="090EFB8E" w14:textId="49280861" w:rsidR="00B97D61" w:rsidRPr="00D34D42" w:rsidRDefault="00B97D61" w:rsidP="00187FA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audience to know when to add detail and when to leave it out</w:t>
            </w:r>
          </w:p>
        </w:tc>
      </w:tr>
      <w:tr w:rsidR="00D34D42" w:rsidRPr="00D34D42" w14:paraId="00E646BF" w14:textId="77777777" w:rsidTr="00952A9E">
        <w:tc>
          <w:tcPr>
            <w:tcW w:w="7338" w:type="dxa"/>
          </w:tcPr>
          <w:p w14:paraId="1D34CC8E" w14:textId="708817B3" w:rsidR="00D34D42" w:rsidRPr="00D34D42" w:rsidRDefault="00D34D42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hold conversations and debates</w:t>
            </w:r>
          </w:p>
          <w:p w14:paraId="5293D6AA" w14:textId="77777777" w:rsidR="00D34D42" w:rsidRDefault="00B97D61" w:rsidP="00187FA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relevant comments or ask questions in a discussion or a debate</w:t>
            </w:r>
          </w:p>
          <w:p w14:paraId="7FBC2944" w14:textId="77777777" w:rsidR="00B97D61" w:rsidRDefault="00B97D61" w:rsidP="00187FA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clarification by actively seeking to understand others points of view</w:t>
            </w:r>
          </w:p>
          <w:p w14:paraId="2E8A0B75" w14:textId="41E5740E" w:rsidR="00B97D61" w:rsidRPr="00D34D42" w:rsidRDefault="00B97D61" w:rsidP="00187FA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Respectfully challenge opinions or points offering an alternative</w:t>
            </w:r>
          </w:p>
        </w:tc>
      </w:tr>
    </w:tbl>
    <w:p w14:paraId="50A450CD" w14:textId="77777777" w:rsidR="00DC625C" w:rsidRDefault="00DC625C" w:rsidP="00C75A73">
      <w:pPr>
        <w:rPr>
          <w:sz w:val="20"/>
          <w:szCs w:val="20"/>
        </w:rPr>
      </w:pPr>
    </w:p>
    <w:p w14:paraId="064379F8" w14:textId="77777777" w:rsidR="00D34D42" w:rsidRPr="00D34D42" w:rsidRDefault="00D34D42" w:rsidP="00C75A73">
      <w:pPr>
        <w:rPr>
          <w:sz w:val="20"/>
          <w:szCs w:val="20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DC625C" w:rsidRPr="00D34D42" w14:paraId="22925565" w14:textId="77777777" w:rsidTr="00952A9E">
        <w:tc>
          <w:tcPr>
            <w:tcW w:w="7338" w:type="dxa"/>
          </w:tcPr>
          <w:p w14:paraId="282B5CC2" w14:textId="7645789E" w:rsidR="00DC625C" w:rsidRPr="00D34D42" w:rsidRDefault="00DC625C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Maths</w:t>
            </w:r>
            <w:r w:rsidR="00D11A04">
              <w:rPr>
                <w:sz w:val="20"/>
                <w:szCs w:val="20"/>
              </w:rPr>
              <w:t xml:space="preserve"> (Year 4</w:t>
            </w:r>
            <w:r w:rsidR="003C5E3A" w:rsidRPr="00D34D42">
              <w:rPr>
                <w:sz w:val="20"/>
                <w:szCs w:val="20"/>
              </w:rPr>
              <w:t>)</w:t>
            </w:r>
          </w:p>
        </w:tc>
      </w:tr>
      <w:tr w:rsidR="00DC625C" w:rsidRPr="00D34D42" w14:paraId="739AA53F" w14:textId="77777777" w:rsidTr="00952A9E">
        <w:tc>
          <w:tcPr>
            <w:tcW w:w="7338" w:type="dxa"/>
          </w:tcPr>
          <w:p w14:paraId="4BA8E5B8" w14:textId="746B61C8" w:rsidR="00DC625C" w:rsidRPr="00D34D42" w:rsidRDefault="00AA68EA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Place value </w:t>
            </w:r>
          </w:p>
          <w:p w14:paraId="0C8A9440" w14:textId="77777777" w:rsidR="004F01C2" w:rsidRDefault="004F01C2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numerals to 100</w:t>
            </w:r>
          </w:p>
          <w:p w14:paraId="5A81CD95" w14:textId="57E50DA7" w:rsidR="004F01C2" w:rsidRDefault="004F01C2" w:rsidP="004F01C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to the nearest 10, 100 and 1,000</w:t>
            </w:r>
          </w:p>
          <w:p w14:paraId="6AF3ADD8" w14:textId="0851AF9A" w:rsidR="003C5E3A" w:rsidRPr="004F01C2" w:rsidRDefault="0092740A" w:rsidP="004F01C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F01C2">
              <w:rPr>
                <w:sz w:val="20"/>
                <w:szCs w:val="20"/>
              </w:rPr>
              <w:t xml:space="preserve">Count in </w:t>
            </w:r>
            <w:r w:rsidR="004F01C2">
              <w:rPr>
                <w:sz w:val="20"/>
                <w:szCs w:val="20"/>
              </w:rPr>
              <w:t>1,000s</w:t>
            </w:r>
          </w:p>
          <w:p w14:paraId="326C2130" w14:textId="40CA5866" w:rsidR="0092740A" w:rsidRDefault="0092740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 numbers to 1</w:t>
            </w:r>
            <w:r w:rsidR="004F0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 and place on a number line</w:t>
            </w:r>
          </w:p>
          <w:p w14:paraId="6E5238A6" w14:textId="6EBCEA3B" w:rsidR="0092740A" w:rsidRDefault="0092740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 to 10</w:t>
            </w:r>
            <w:r w:rsidR="004F01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4F01C2">
              <w:rPr>
                <w:sz w:val="20"/>
                <w:szCs w:val="20"/>
              </w:rPr>
              <w:t>00 and partitioning</w:t>
            </w:r>
          </w:p>
          <w:p w14:paraId="287602DE" w14:textId="5B5885E1" w:rsidR="0092740A" w:rsidRDefault="004F01C2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1,000 </w:t>
            </w:r>
            <w:r w:rsidR="0092740A">
              <w:rPr>
                <w:sz w:val="20"/>
                <w:szCs w:val="20"/>
              </w:rPr>
              <w:t>more or less than a given number</w:t>
            </w:r>
          </w:p>
          <w:p w14:paraId="081A30CF" w14:textId="3372EBDC" w:rsidR="0092740A" w:rsidRDefault="0092740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numbers </w:t>
            </w:r>
          </w:p>
          <w:p w14:paraId="0949952A" w14:textId="77777777" w:rsidR="0092740A" w:rsidRDefault="0092740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numbers</w:t>
            </w:r>
          </w:p>
          <w:p w14:paraId="72FD246D" w14:textId="77777777" w:rsidR="004F01C2" w:rsidRDefault="004F01C2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in 25s</w:t>
            </w:r>
          </w:p>
          <w:p w14:paraId="0B4F130E" w14:textId="64C38F78" w:rsidR="004F01C2" w:rsidRPr="00D34D42" w:rsidRDefault="004F01C2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numbers</w:t>
            </w:r>
          </w:p>
        </w:tc>
      </w:tr>
      <w:tr w:rsidR="008847A7" w:rsidRPr="00D34D42" w14:paraId="5929511C" w14:textId="77777777" w:rsidTr="00952A9E">
        <w:tc>
          <w:tcPr>
            <w:tcW w:w="7338" w:type="dxa"/>
          </w:tcPr>
          <w:p w14:paraId="211978B7" w14:textId="3FC1D85A" w:rsidR="008847A7" w:rsidRPr="00D34D42" w:rsidRDefault="008847A7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Addition and subtraction </w:t>
            </w:r>
          </w:p>
          <w:p w14:paraId="67078745" w14:textId="38BF53FB" w:rsidR="008847A7" w:rsidRDefault="0092740A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and subtract </w:t>
            </w:r>
            <w:r w:rsidR="004F01C2">
              <w:rPr>
                <w:sz w:val="20"/>
                <w:szCs w:val="20"/>
              </w:rPr>
              <w:t>1s, 10s, 100s and 1,000s</w:t>
            </w:r>
          </w:p>
          <w:p w14:paraId="75DE5D1B" w14:textId="31AF4A57" w:rsidR="0092740A" w:rsidRDefault="0092740A" w:rsidP="004F01C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and subtract </w:t>
            </w:r>
            <w:r w:rsidR="004F01C2">
              <w:rPr>
                <w:sz w:val="20"/>
                <w:szCs w:val="20"/>
              </w:rPr>
              <w:t>two 4 digit numbers</w:t>
            </w:r>
          </w:p>
          <w:p w14:paraId="3B2508C6" w14:textId="41030192" w:rsidR="0092740A" w:rsidRDefault="004F01C2" w:rsidP="0092740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Efficient subtraction</w:t>
            </w:r>
          </w:p>
          <w:p w14:paraId="7BD2984A" w14:textId="5A703F71" w:rsidR="0092740A" w:rsidRPr="0092740A" w:rsidRDefault="0092740A" w:rsidP="0092740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 answers to calculations and check</w:t>
            </w:r>
          </w:p>
        </w:tc>
      </w:tr>
      <w:tr w:rsidR="008847A7" w:rsidRPr="00D34D42" w14:paraId="382AF771" w14:textId="77777777" w:rsidTr="00952A9E">
        <w:tc>
          <w:tcPr>
            <w:tcW w:w="7338" w:type="dxa"/>
          </w:tcPr>
          <w:p w14:paraId="657A12F0" w14:textId="5CA5C8FB" w:rsidR="008847A7" w:rsidRPr="00D34D42" w:rsidRDefault="0092740A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  <w:p w14:paraId="7EEBD009" w14:textId="6CF8FAC3" w:rsidR="0092740A" w:rsidRDefault="0092740A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– equal groups</w:t>
            </w:r>
          </w:p>
          <w:p w14:paraId="26B8EECC" w14:textId="77777777" w:rsidR="008847A7" w:rsidRDefault="0092740A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Multiplying and dividing by 3, 4 and 8</w:t>
            </w:r>
          </w:p>
          <w:p w14:paraId="637335F8" w14:textId="77777777" w:rsidR="0092740A" w:rsidRDefault="0092740A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statements</w:t>
            </w:r>
          </w:p>
          <w:p w14:paraId="0F3FE1FE" w14:textId="77777777" w:rsidR="0092740A" w:rsidRDefault="0092740A" w:rsidP="001B598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and divide 2 digits by 1 digit</w:t>
            </w:r>
          </w:p>
          <w:p w14:paraId="487E8116" w14:textId="3B6538BC" w:rsidR="001B598F" w:rsidRPr="001B598F" w:rsidRDefault="001B598F" w:rsidP="001B598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Scaling </w:t>
            </w:r>
          </w:p>
        </w:tc>
      </w:tr>
      <w:tr w:rsidR="008847A7" w:rsidRPr="00D34D42" w14:paraId="58789727" w14:textId="77777777" w:rsidTr="00952A9E">
        <w:tc>
          <w:tcPr>
            <w:tcW w:w="7338" w:type="dxa"/>
          </w:tcPr>
          <w:p w14:paraId="254BA549" w14:textId="1F56C168" w:rsidR="008847A7" w:rsidRPr="00D34D42" w:rsidRDefault="001B598F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(</w:t>
            </w:r>
            <w:r w:rsidR="004F01C2">
              <w:rPr>
                <w:sz w:val="20"/>
                <w:szCs w:val="20"/>
              </w:rPr>
              <w:t>length and perimeter</w:t>
            </w:r>
            <w:r>
              <w:rPr>
                <w:sz w:val="20"/>
                <w:szCs w:val="20"/>
              </w:rPr>
              <w:t>)</w:t>
            </w:r>
          </w:p>
          <w:p w14:paraId="18CC42DA" w14:textId="2EC0911C" w:rsidR="001B598F" w:rsidRDefault="004F01C2" w:rsidP="001B598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kilometres</w:t>
            </w:r>
          </w:p>
          <w:p w14:paraId="22F50053" w14:textId="77777777" w:rsidR="001B598F" w:rsidRDefault="004F01C2" w:rsidP="001B598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on a grid</w:t>
            </w:r>
          </w:p>
          <w:p w14:paraId="26DDA02E" w14:textId="77777777" w:rsidR="004F01C2" w:rsidRDefault="004F01C2" w:rsidP="001B598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of a rectangle</w:t>
            </w:r>
          </w:p>
          <w:p w14:paraId="74A0D0D6" w14:textId="67837845" w:rsidR="004F01C2" w:rsidRPr="001B598F" w:rsidRDefault="004F01C2" w:rsidP="001B598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of rectilinear shapes</w:t>
            </w:r>
          </w:p>
        </w:tc>
      </w:tr>
      <w:tr w:rsidR="008847A7" w:rsidRPr="00D34D42" w14:paraId="5BFEEBE5" w14:textId="77777777" w:rsidTr="00952A9E">
        <w:tc>
          <w:tcPr>
            <w:tcW w:w="7338" w:type="dxa"/>
          </w:tcPr>
          <w:p w14:paraId="5DAC9CC3" w14:textId="34DB697E" w:rsidR="008847A7" w:rsidRPr="00D34D42" w:rsidRDefault="004F01C2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  <w:r w:rsidR="001B598F">
              <w:rPr>
                <w:sz w:val="20"/>
                <w:szCs w:val="20"/>
              </w:rPr>
              <w:t xml:space="preserve"> </w:t>
            </w:r>
          </w:p>
          <w:p w14:paraId="53B321CC" w14:textId="77777777" w:rsidR="004F01C2" w:rsidRDefault="004F01C2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and divide by 0, 1, 10, 100</w:t>
            </w:r>
          </w:p>
          <w:p w14:paraId="3FB289FE" w14:textId="77777777" w:rsidR="004F01C2" w:rsidRDefault="004F01C2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and divide by 6, 9, 7, 11 and 12</w:t>
            </w:r>
          </w:p>
          <w:p w14:paraId="5331FFD6" w14:textId="77777777" w:rsidR="004F01C2" w:rsidRDefault="004F01C2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3 numbers</w:t>
            </w:r>
          </w:p>
          <w:p w14:paraId="6FD0B5CD" w14:textId="77777777" w:rsidR="004F01C2" w:rsidRDefault="004F01C2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factor pairs and multiples</w:t>
            </w:r>
          </w:p>
          <w:p w14:paraId="6B1CBB55" w14:textId="77777777" w:rsidR="001B598F" w:rsidRDefault="004F01C2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2 and 3 digits by 1 digit</w:t>
            </w:r>
            <w:r w:rsidR="001B598F">
              <w:rPr>
                <w:sz w:val="20"/>
                <w:szCs w:val="20"/>
              </w:rPr>
              <w:t xml:space="preserve"> </w:t>
            </w:r>
          </w:p>
          <w:p w14:paraId="59603C87" w14:textId="137EB2B7" w:rsidR="004F01C2" w:rsidRPr="00D34D42" w:rsidRDefault="004F01C2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 2 digits by 1 digit</w:t>
            </w:r>
          </w:p>
        </w:tc>
      </w:tr>
      <w:tr w:rsidR="008847A7" w:rsidRPr="00D34D42" w14:paraId="61F5574C" w14:textId="77777777" w:rsidTr="00952A9E">
        <w:tc>
          <w:tcPr>
            <w:tcW w:w="7338" w:type="dxa"/>
          </w:tcPr>
          <w:p w14:paraId="385E525F" w14:textId="2C6BAC66" w:rsidR="008847A7" w:rsidRPr="00D34D42" w:rsidRDefault="001B598F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(</w:t>
            </w:r>
            <w:r w:rsidR="004F01C2">
              <w:rPr>
                <w:sz w:val="20"/>
                <w:szCs w:val="20"/>
              </w:rPr>
              <w:t>area</w:t>
            </w:r>
            <w:r>
              <w:rPr>
                <w:sz w:val="20"/>
                <w:szCs w:val="20"/>
              </w:rPr>
              <w:t>)</w:t>
            </w:r>
          </w:p>
          <w:p w14:paraId="59BCD186" w14:textId="77777777" w:rsidR="001B598F" w:rsidRDefault="004F01C2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area</w:t>
            </w:r>
          </w:p>
          <w:p w14:paraId="39D49BD9" w14:textId="78B39BD4" w:rsidR="004F01C2" w:rsidRDefault="004F01C2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squares</w:t>
            </w:r>
          </w:p>
          <w:p w14:paraId="1D6DFB7E" w14:textId="77777777" w:rsidR="004F01C2" w:rsidRDefault="004F01C2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shapes</w:t>
            </w:r>
          </w:p>
          <w:p w14:paraId="042D8935" w14:textId="4C4C08DA" w:rsidR="004F01C2" w:rsidRPr="00D34D42" w:rsidRDefault="004F01C2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area</w:t>
            </w:r>
          </w:p>
        </w:tc>
      </w:tr>
      <w:tr w:rsidR="0022006E" w:rsidRPr="00D34D42" w14:paraId="718DD84F" w14:textId="77777777" w:rsidTr="00952A9E">
        <w:tc>
          <w:tcPr>
            <w:tcW w:w="7338" w:type="dxa"/>
          </w:tcPr>
          <w:p w14:paraId="69B0356C" w14:textId="7C3D1847" w:rsidR="0022006E" w:rsidRPr="00D34D42" w:rsidRDefault="001B598F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 </w:t>
            </w:r>
          </w:p>
          <w:p w14:paraId="484EC4EF" w14:textId="77777777" w:rsidR="001B598F" w:rsidRDefault="004F01C2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fractions</w:t>
            </w:r>
          </w:p>
          <w:p w14:paraId="573D3FC0" w14:textId="77777777" w:rsidR="004F01C2" w:rsidRDefault="004F01C2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fractions</w:t>
            </w:r>
          </w:p>
          <w:p w14:paraId="775E2BFE" w14:textId="77777777" w:rsidR="004F01C2" w:rsidRDefault="004F01C2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number and improper fractions</w:t>
            </w:r>
          </w:p>
          <w:p w14:paraId="640105DC" w14:textId="77777777" w:rsidR="004F01C2" w:rsidRDefault="004F01C2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in fractions</w:t>
            </w:r>
          </w:p>
          <w:p w14:paraId="328309BF" w14:textId="77777777" w:rsidR="004F01C2" w:rsidRDefault="004F01C2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2 or more fractions</w:t>
            </w:r>
          </w:p>
          <w:p w14:paraId="222C2589" w14:textId="77777777" w:rsidR="00187FA2" w:rsidRDefault="00187FA2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 2 fractions</w:t>
            </w:r>
          </w:p>
          <w:p w14:paraId="12A7F3E3" w14:textId="77777777" w:rsidR="00187FA2" w:rsidRDefault="00187FA2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 from whole amounts</w:t>
            </w:r>
          </w:p>
          <w:p w14:paraId="4DA29729" w14:textId="5C539304" w:rsidR="00187FA2" w:rsidRPr="00187FA2" w:rsidRDefault="00187FA2" w:rsidP="00187FA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fractions of a quantity</w:t>
            </w:r>
          </w:p>
        </w:tc>
      </w:tr>
      <w:tr w:rsidR="0022006E" w:rsidRPr="00D34D42" w14:paraId="3AA62DB7" w14:textId="77777777" w:rsidTr="00952A9E">
        <w:tc>
          <w:tcPr>
            <w:tcW w:w="7338" w:type="dxa"/>
          </w:tcPr>
          <w:p w14:paraId="36714591" w14:textId="5279182A" w:rsidR="0022006E" w:rsidRPr="00D34D42" w:rsidRDefault="00187FA2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</w:t>
            </w:r>
          </w:p>
          <w:p w14:paraId="676E087D" w14:textId="77777777" w:rsidR="001B598F" w:rsidRDefault="00187FA2" w:rsidP="001B598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tenths and hundredths</w:t>
            </w:r>
          </w:p>
          <w:p w14:paraId="38D5AF4B" w14:textId="69341DEF" w:rsidR="00187FA2" w:rsidRDefault="00187FA2" w:rsidP="001B598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Tenths and hundredths as decimals</w:t>
            </w:r>
          </w:p>
          <w:p w14:paraId="75044C2B" w14:textId="0F6D3889" w:rsidR="00187FA2" w:rsidRDefault="00187FA2" w:rsidP="001B598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Tenths and hundredths on a place value grid</w:t>
            </w:r>
          </w:p>
          <w:p w14:paraId="3DF56E35" w14:textId="77777777" w:rsidR="00187FA2" w:rsidRDefault="00187FA2" w:rsidP="001B598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Tenths on a number line</w:t>
            </w:r>
          </w:p>
          <w:p w14:paraId="57CAB6E1" w14:textId="77777777" w:rsidR="00187FA2" w:rsidRDefault="00187FA2" w:rsidP="00187F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 1 or 2 digit numbers by 10 or 100</w:t>
            </w:r>
          </w:p>
          <w:p w14:paraId="17B24727" w14:textId="77777777" w:rsidR="00187FA2" w:rsidRDefault="00187FA2" w:rsidP="00187F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whole</w:t>
            </w:r>
          </w:p>
          <w:p w14:paraId="2164DA07" w14:textId="77777777" w:rsidR="00187FA2" w:rsidRDefault="00187FA2" w:rsidP="00187F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Write, order and compare decimals</w:t>
            </w:r>
          </w:p>
          <w:p w14:paraId="061AF015" w14:textId="77777777" w:rsidR="00187FA2" w:rsidRDefault="00187FA2" w:rsidP="00187F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decimals</w:t>
            </w:r>
          </w:p>
          <w:p w14:paraId="30F17870" w14:textId="14F7B3E9" w:rsidR="00187FA2" w:rsidRPr="00187FA2" w:rsidRDefault="00187FA2" w:rsidP="00187F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Halves and quarters</w:t>
            </w:r>
          </w:p>
        </w:tc>
      </w:tr>
      <w:tr w:rsidR="0034403D" w:rsidRPr="00D34D42" w14:paraId="0BF290B8" w14:textId="77777777" w:rsidTr="00952A9E">
        <w:tc>
          <w:tcPr>
            <w:tcW w:w="7338" w:type="dxa"/>
          </w:tcPr>
          <w:p w14:paraId="73A69D83" w14:textId="49621306" w:rsidR="0034403D" w:rsidRPr="00D34D42" w:rsidRDefault="00187FA2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(money)</w:t>
            </w:r>
          </w:p>
          <w:p w14:paraId="61971AFE" w14:textId="77777777" w:rsidR="001B598F" w:rsidRDefault="00187FA2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Pounds and pence</w:t>
            </w:r>
          </w:p>
          <w:p w14:paraId="75A1A874" w14:textId="77777777" w:rsidR="00187FA2" w:rsidRDefault="00187FA2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 amounts</w:t>
            </w:r>
          </w:p>
          <w:p w14:paraId="7B7EC540" w14:textId="77777777" w:rsidR="00187FA2" w:rsidRDefault="00187FA2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rounding to estimate money</w:t>
            </w:r>
          </w:p>
          <w:p w14:paraId="5E2D53BE" w14:textId="4BD9B612" w:rsidR="00187FA2" w:rsidRPr="00D34D42" w:rsidRDefault="00187FA2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four operations in relation to money</w:t>
            </w:r>
          </w:p>
        </w:tc>
      </w:tr>
      <w:tr w:rsidR="0034403D" w:rsidRPr="00D34D42" w14:paraId="0CB5ED5F" w14:textId="77777777" w:rsidTr="00952A9E">
        <w:tc>
          <w:tcPr>
            <w:tcW w:w="7338" w:type="dxa"/>
          </w:tcPr>
          <w:p w14:paraId="3A600F5B" w14:textId="7C0DFA1F" w:rsidR="0034403D" w:rsidRPr="00D34D42" w:rsidRDefault="001B598F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(</w:t>
            </w:r>
            <w:r w:rsidR="00187FA2">
              <w:rPr>
                <w:sz w:val="20"/>
                <w:szCs w:val="20"/>
              </w:rPr>
              <w:t>time</w:t>
            </w:r>
            <w:r>
              <w:rPr>
                <w:sz w:val="20"/>
                <w:szCs w:val="20"/>
              </w:rPr>
              <w:t>)</w:t>
            </w:r>
          </w:p>
          <w:p w14:paraId="616F0B36" w14:textId="77777777" w:rsidR="001B598F" w:rsidRDefault="00187FA2" w:rsidP="00B6213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Hours, minutes, seconds, years, months, weeks and days</w:t>
            </w:r>
          </w:p>
          <w:p w14:paraId="511AD04D" w14:textId="20C22CEA" w:rsidR="00187FA2" w:rsidRPr="00D34D42" w:rsidRDefault="00187FA2" w:rsidP="00B6213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Analogue to digital – 12 hour and 24 hour</w:t>
            </w:r>
          </w:p>
        </w:tc>
      </w:tr>
      <w:tr w:rsidR="00187FA2" w:rsidRPr="00D34D42" w14:paraId="74FE640E" w14:textId="77777777" w:rsidTr="00952A9E">
        <w:tc>
          <w:tcPr>
            <w:tcW w:w="7338" w:type="dxa"/>
          </w:tcPr>
          <w:p w14:paraId="5E51560F" w14:textId="023253F6" w:rsidR="00187FA2" w:rsidRDefault="00187FA2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  <w:p w14:paraId="164F893C" w14:textId="77777777" w:rsidR="00187FA2" w:rsidRDefault="00187FA2" w:rsidP="00C4320F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charts</w:t>
            </w:r>
          </w:p>
          <w:p w14:paraId="2424CF7C" w14:textId="77777777" w:rsidR="00187FA2" w:rsidRDefault="00187FA2" w:rsidP="00C4320F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Comparison, sum and difference</w:t>
            </w:r>
          </w:p>
          <w:p w14:paraId="159EA526" w14:textId="77777777" w:rsidR="00187FA2" w:rsidRDefault="00187FA2" w:rsidP="00C4320F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Introducing line graphs</w:t>
            </w:r>
          </w:p>
          <w:p w14:paraId="7C9B8305" w14:textId="0F1C1B57" w:rsidR="00187FA2" w:rsidRPr="00187FA2" w:rsidRDefault="00187FA2" w:rsidP="00C4320F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graphs</w:t>
            </w:r>
          </w:p>
        </w:tc>
      </w:tr>
      <w:tr w:rsidR="00187FA2" w:rsidRPr="00D34D42" w14:paraId="18ADCEFB" w14:textId="77777777" w:rsidTr="00952A9E">
        <w:tc>
          <w:tcPr>
            <w:tcW w:w="7338" w:type="dxa"/>
          </w:tcPr>
          <w:p w14:paraId="0E671EDC" w14:textId="62F72BA8" w:rsidR="00187FA2" w:rsidRDefault="00187FA2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shape</w:t>
            </w:r>
          </w:p>
          <w:p w14:paraId="6BFF4D1E" w14:textId="77777777" w:rsidR="00187FA2" w:rsidRDefault="00187FA2" w:rsidP="00C4320F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angles</w:t>
            </w:r>
          </w:p>
          <w:p w14:paraId="670FDC95" w14:textId="77777777" w:rsidR="00187FA2" w:rsidRDefault="00187FA2" w:rsidP="00C4320F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order angles</w:t>
            </w:r>
          </w:p>
          <w:p w14:paraId="54DD9DAE" w14:textId="77777777" w:rsidR="00187FA2" w:rsidRDefault="00187FA2" w:rsidP="00C4320F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triangles</w:t>
            </w:r>
          </w:p>
          <w:p w14:paraId="18593539" w14:textId="77777777" w:rsidR="00187FA2" w:rsidRDefault="00187FA2" w:rsidP="00C4320F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quadrilaterals</w:t>
            </w:r>
          </w:p>
          <w:p w14:paraId="4E59B810" w14:textId="77777777" w:rsidR="00187FA2" w:rsidRDefault="00187FA2" w:rsidP="00C4320F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Lines of symmetry</w:t>
            </w:r>
          </w:p>
          <w:p w14:paraId="0940DEBE" w14:textId="30B36E90" w:rsidR="00187FA2" w:rsidRPr="00187FA2" w:rsidRDefault="00187FA2" w:rsidP="00C4320F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symmetric figure</w:t>
            </w:r>
          </w:p>
        </w:tc>
      </w:tr>
      <w:tr w:rsidR="005A0258" w:rsidRPr="00D34D42" w14:paraId="09ACDA34" w14:textId="77777777" w:rsidTr="00952A9E">
        <w:tc>
          <w:tcPr>
            <w:tcW w:w="7338" w:type="dxa"/>
          </w:tcPr>
          <w:p w14:paraId="22D57934" w14:textId="41F73578" w:rsidR="005A0258" w:rsidRDefault="005A0258" w:rsidP="00C75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and direction</w:t>
            </w:r>
          </w:p>
          <w:p w14:paraId="5FC31047" w14:textId="77777777" w:rsidR="005A0258" w:rsidRDefault="005A0258" w:rsidP="00C4320F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position</w:t>
            </w:r>
          </w:p>
          <w:p w14:paraId="3358A65B" w14:textId="77777777" w:rsidR="005A0258" w:rsidRDefault="005A0258" w:rsidP="00C4320F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on a grid</w:t>
            </w:r>
          </w:p>
          <w:p w14:paraId="6DDFE8E9" w14:textId="77777777" w:rsidR="005A0258" w:rsidRDefault="005A0258" w:rsidP="00C4320F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on a grid</w:t>
            </w:r>
          </w:p>
          <w:p w14:paraId="4E2557F9" w14:textId="7ED0332D" w:rsidR="005A0258" w:rsidRPr="005A0258" w:rsidRDefault="005A0258" w:rsidP="00C4320F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movement on a grid</w:t>
            </w:r>
          </w:p>
        </w:tc>
      </w:tr>
    </w:tbl>
    <w:p w14:paraId="4ABCB365" w14:textId="77777777" w:rsidR="00DC625C" w:rsidRDefault="00DC625C" w:rsidP="00C75A73">
      <w:pPr>
        <w:rPr>
          <w:sz w:val="16"/>
          <w:szCs w:val="16"/>
        </w:rPr>
      </w:pPr>
    </w:p>
    <w:p w14:paraId="42F4481D" w14:textId="77777777" w:rsidR="006A7038" w:rsidRDefault="006A703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6A7038" w14:paraId="7B1AFEB6" w14:textId="77777777" w:rsidTr="006A7038">
        <w:tc>
          <w:tcPr>
            <w:tcW w:w="7201" w:type="dxa"/>
          </w:tcPr>
          <w:p w14:paraId="007DF48A" w14:textId="10AEEA43" w:rsidR="006A7038" w:rsidRDefault="006A7038" w:rsidP="00C75A73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Science</w:t>
            </w:r>
          </w:p>
        </w:tc>
      </w:tr>
      <w:tr w:rsidR="006A7038" w14:paraId="0B461DF6" w14:textId="77777777" w:rsidTr="006A7038">
        <w:tc>
          <w:tcPr>
            <w:tcW w:w="7201" w:type="dxa"/>
          </w:tcPr>
          <w:p w14:paraId="215DD519" w14:textId="0133D720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scientifically</w:t>
            </w:r>
          </w:p>
          <w:p w14:paraId="2040BC74" w14:textId="3400F5B2" w:rsidR="00724837" w:rsidRDefault="00FD7524" w:rsidP="00724837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on findings fro</w:t>
            </w:r>
            <w:r w:rsidR="00724837">
              <w:rPr>
                <w:sz w:val="16"/>
                <w:szCs w:val="16"/>
              </w:rPr>
              <w:t>m enquiries including oral and written explanations, display or presentations of results and conclusions</w:t>
            </w:r>
          </w:p>
          <w:p w14:paraId="02BE4349" w14:textId="77777777" w:rsidR="00724837" w:rsidRDefault="00724837" w:rsidP="00724837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results to draw simple conclusions and suggest improvements, new questions and predictions for setting up further tests</w:t>
            </w:r>
          </w:p>
          <w:p w14:paraId="55AA8F3E" w14:textId="4C3485F5" w:rsidR="00724837" w:rsidRPr="00724837" w:rsidRDefault="00724837" w:rsidP="00724837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differences, similarities or changes related to simple, scientific ideas and processes</w:t>
            </w:r>
          </w:p>
        </w:tc>
      </w:tr>
      <w:tr w:rsidR="006A7038" w14:paraId="16B3F446" w14:textId="77777777" w:rsidTr="006A7038">
        <w:tc>
          <w:tcPr>
            <w:tcW w:w="7201" w:type="dxa"/>
          </w:tcPr>
          <w:p w14:paraId="1E060335" w14:textId="308A6223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</w:t>
            </w:r>
          </w:p>
          <w:p w14:paraId="4162ECF1" w14:textId="77777777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plants</w:t>
            </w:r>
          </w:p>
          <w:p w14:paraId="04626818" w14:textId="4EF7B031" w:rsidR="006A7038" w:rsidRDefault="00724837" w:rsidP="00187FA2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describe the functions of different parts of flowering plants</w:t>
            </w:r>
          </w:p>
          <w:p w14:paraId="0F2F2ADC" w14:textId="121F3BFA" w:rsidR="00724837" w:rsidRDefault="00724837" w:rsidP="00187FA2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the requirements of plants for life and growth and how they vary from plant to plant</w:t>
            </w:r>
          </w:p>
          <w:p w14:paraId="534CAF79" w14:textId="0D040EF9" w:rsidR="00724837" w:rsidRDefault="00724837" w:rsidP="00187FA2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the way in which water is transported within plants</w:t>
            </w:r>
          </w:p>
          <w:p w14:paraId="6FBF0CAB" w14:textId="5082F6A9" w:rsidR="00724837" w:rsidRDefault="00724837" w:rsidP="00187FA2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the role of flowers in the life cycle</w:t>
            </w:r>
          </w:p>
          <w:p w14:paraId="75C67A12" w14:textId="77777777" w:rsidR="00B936C4" w:rsidRDefault="00B936C4" w:rsidP="00B93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evolution and inheritance</w:t>
            </w:r>
          </w:p>
          <w:p w14:paraId="61AD6AB1" w14:textId="77777777" w:rsidR="00B936C4" w:rsidRDefault="00724837" w:rsidP="00C4320F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how plants and animals including humans resemble their parents in many features</w:t>
            </w:r>
          </w:p>
          <w:p w14:paraId="347967A8" w14:textId="77777777" w:rsidR="00724837" w:rsidRDefault="00724837" w:rsidP="00C4320F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living things have changed over time and that fossils provide information about living things that inhabited the Earth millions of years ago</w:t>
            </w:r>
          </w:p>
          <w:p w14:paraId="1BF81114" w14:textId="601202E6" w:rsidR="00724837" w:rsidRPr="00B936C4" w:rsidRDefault="00724837" w:rsidP="00C4320F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how animals and plants are suited to and adapt to their environment in different ways</w:t>
            </w:r>
          </w:p>
        </w:tc>
      </w:tr>
      <w:tr w:rsidR="00B936C4" w14:paraId="21AFFB10" w14:textId="77777777" w:rsidTr="006A7038">
        <w:tc>
          <w:tcPr>
            <w:tcW w:w="7201" w:type="dxa"/>
          </w:tcPr>
          <w:p w14:paraId="773F595E" w14:textId="2DDF5496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</w:t>
            </w:r>
          </w:p>
          <w:p w14:paraId="493FFAAE" w14:textId="77777777" w:rsidR="00FD7524" w:rsidRDefault="00FD7524" w:rsidP="00FD7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States of matter</w:t>
            </w:r>
          </w:p>
          <w:p w14:paraId="702E0F95" w14:textId="77777777" w:rsidR="007306E4" w:rsidRDefault="00FD7524" w:rsidP="00C4320F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group materials together according to whether they are solids liquids and gases</w:t>
            </w:r>
          </w:p>
          <w:p w14:paraId="19CB78A0" w14:textId="77777777" w:rsidR="00FD7524" w:rsidRDefault="00FD7524" w:rsidP="00C4320F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that some materials change state when heated or cooled and measure the temperature at which this happens</w:t>
            </w:r>
          </w:p>
          <w:p w14:paraId="523A4D30" w14:textId="06883919" w:rsidR="00FD7524" w:rsidRPr="00FD7524" w:rsidRDefault="00FD7524" w:rsidP="00C4320F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the part played by evaporation and condensation in the water cycle and associate the rate of evaporation with temperature</w:t>
            </w:r>
          </w:p>
        </w:tc>
      </w:tr>
      <w:tr w:rsidR="00B936C4" w14:paraId="126B9657" w14:textId="77777777" w:rsidTr="006A7038">
        <w:tc>
          <w:tcPr>
            <w:tcW w:w="7201" w:type="dxa"/>
          </w:tcPr>
          <w:p w14:paraId="44735468" w14:textId="4CA03031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</w:t>
            </w:r>
          </w:p>
          <w:p w14:paraId="7E7DE58A" w14:textId="77777777" w:rsidR="00B936C4" w:rsidRDefault="00B936C4" w:rsidP="00B93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light and seeing</w:t>
            </w:r>
          </w:p>
          <w:p w14:paraId="4DCB6A72" w14:textId="53B344BF" w:rsidR="00B936C4" w:rsidRDefault="00FD7524" w:rsidP="00C4320F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they need light to see and dark is the absence of light</w:t>
            </w:r>
          </w:p>
          <w:p w14:paraId="1F61401C" w14:textId="127371E9" w:rsidR="00FD7524" w:rsidRDefault="00FD7524" w:rsidP="00C4320F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Notice that light is reflected from surfaces</w:t>
            </w:r>
          </w:p>
          <w:p w14:paraId="71E5B203" w14:textId="4E30A0A1" w:rsidR="00FD7524" w:rsidRDefault="00FD7524" w:rsidP="00C4320F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from the sun can be dangerous and there are ways to protect our eyes and skin</w:t>
            </w:r>
          </w:p>
          <w:p w14:paraId="3210D081" w14:textId="75EBBFA9" w:rsidR="00FD7524" w:rsidRDefault="00FD7524" w:rsidP="00C4320F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shadows are formed when light is blocked by a solid object</w:t>
            </w:r>
          </w:p>
          <w:p w14:paraId="7024BE29" w14:textId="2E141267" w:rsidR="00FD7524" w:rsidRDefault="00FD7524" w:rsidP="00C4320F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patterns in the way that the size of shadows change</w:t>
            </w:r>
          </w:p>
          <w:p w14:paraId="32DBDB42" w14:textId="77777777" w:rsidR="00FD7524" w:rsidRDefault="00FD7524" w:rsidP="00FD7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To understand electrical circuits</w:t>
            </w:r>
          </w:p>
          <w:p w14:paraId="37775189" w14:textId="77777777" w:rsidR="00FD7524" w:rsidRDefault="00FD7524" w:rsidP="00C4320F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common appliances that run on electricity</w:t>
            </w:r>
          </w:p>
          <w:p w14:paraId="777FD772" w14:textId="77777777" w:rsidR="00FD7524" w:rsidRDefault="00FD7524" w:rsidP="00C4320F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 a simple series electrical circuit identifying and naming its basic parts (including cells, wires, bulbs, switches and buzzers)</w:t>
            </w:r>
          </w:p>
          <w:p w14:paraId="7E793914" w14:textId="77777777" w:rsidR="00FD7524" w:rsidRDefault="00FD7524" w:rsidP="00C4320F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whether or not a lamp will light in a simple series circuit based on whether or not the lamp is part of a complete loop with a battery or a switch is on or off</w:t>
            </w:r>
          </w:p>
          <w:p w14:paraId="453EB9D2" w14:textId="1579ED7A" w:rsidR="00B936C4" w:rsidRPr="00FD7524" w:rsidRDefault="00FD7524" w:rsidP="00C4320F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some common conductors or insulators and associate metals with being good conductors</w:t>
            </w:r>
          </w:p>
        </w:tc>
      </w:tr>
    </w:tbl>
    <w:p w14:paraId="3C4B9AFA" w14:textId="77777777" w:rsidR="006A7038" w:rsidRDefault="006A703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A6345D" w14:paraId="74C61E76" w14:textId="77777777" w:rsidTr="00A6345D">
        <w:tc>
          <w:tcPr>
            <w:tcW w:w="7201" w:type="dxa"/>
          </w:tcPr>
          <w:p w14:paraId="7F157212" w14:textId="258523B4" w:rsidR="00A6345D" w:rsidRDefault="00A6345D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</w:t>
            </w:r>
          </w:p>
        </w:tc>
      </w:tr>
      <w:tr w:rsidR="00F01F50" w14:paraId="58B4A75B" w14:textId="77777777" w:rsidTr="00A6345D">
        <w:tc>
          <w:tcPr>
            <w:tcW w:w="7201" w:type="dxa"/>
          </w:tcPr>
          <w:p w14:paraId="52DEE3A9" w14:textId="77777777" w:rsidR="00F01F50" w:rsidRDefault="00F01F50" w:rsidP="002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places</w:t>
            </w:r>
          </w:p>
          <w:p w14:paraId="1ED49C7D" w14:textId="2F75ED03" w:rsidR="00F01F50" w:rsidRPr="00383E4C" w:rsidRDefault="00F01F50" w:rsidP="00C4320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and answer geographical questions about the physical and human characteristics of a location</w:t>
            </w:r>
          </w:p>
          <w:p w14:paraId="5D842214" w14:textId="77777777" w:rsidR="00F01F50" w:rsidRDefault="00F01F50" w:rsidP="00C4320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maps, atlases, globes and digital computer mapping to locate countries and describe features</w:t>
            </w:r>
          </w:p>
          <w:p w14:paraId="311C3BB9" w14:textId="77777777" w:rsidR="00F01F50" w:rsidRDefault="00F01F50" w:rsidP="00C4320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fieldwork to observe and record the human and physical features in the local area, using a range of methods</w:t>
            </w:r>
          </w:p>
          <w:p w14:paraId="687A2D7F" w14:textId="77777777" w:rsidR="00F01F50" w:rsidRDefault="00F01F50" w:rsidP="00C4320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countries and cities of the UK, geographical regions and their identifying human and physical characteristics including: hills, mountains, cities, rivers, key topographical features and land use patterns; and understand how some of these aspects have changed over time</w:t>
            </w:r>
          </w:p>
          <w:p w14:paraId="6F8B93DE" w14:textId="32305A72" w:rsidR="00F01F50" w:rsidRPr="00A6345D" w:rsidRDefault="00F01F50" w:rsidP="00C4320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the countries of Europe and identify their main physical and human characteristics</w:t>
            </w:r>
          </w:p>
        </w:tc>
      </w:tr>
      <w:tr w:rsidR="00F01F50" w14:paraId="463BF270" w14:textId="77777777" w:rsidTr="00A6345D">
        <w:tc>
          <w:tcPr>
            <w:tcW w:w="7201" w:type="dxa"/>
          </w:tcPr>
          <w:p w14:paraId="040AA42E" w14:textId="77777777" w:rsidR="00F01F50" w:rsidRDefault="00F01F50" w:rsidP="002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patterns</w:t>
            </w:r>
          </w:p>
          <w:p w14:paraId="2749273E" w14:textId="77777777" w:rsidR="00F01F50" w:rsidRDefault="00F01F50" w:rsidP="00C4320F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and locate the equator, northern and southern hemisphere, tropics of cancer and Capricorn, arctic and Antarctic </w:t>
            </w:r>
            <w:proofErr w:type="gramStart"/>
            <w:r>
              <w:rPr>
                <w:sz w:val="16"/>
                <w:szCs w:val="16"/>
              </w:rPr>
              <w:t>circle</w:t>
            </w:r>
            <w:proofErr w:type="gramEnd"/>
            <w:r>
              <w:rPr>
                <w:sz w:val="16"/>
                <w:szCs w:val="16"/>
              </w:rPr>
              <w:t xml:space="preserve"> and date time zones. Describe some of the characteristics of these geographical areas</w:t>
            </w:r>
          </w:p>
          <w:p w14:paraId="3C7347A5" w14:textId="77777777" w:rsidR="00F01F50" w:rsidRDefault="00F01F50" w:rsidP="00C4320F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geographical similarities and differences between countries</w:t>
            </w:r>
          </w:p>
          <w:p w14:paraId="3A1EAF68" w14:textId="2D9061C7" w:rsidR="00F01F50" w:rsidRPr="00BF2BE4" w:rsidRDefault="00F01F50" w:rsidP="001B3DB0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how the locality of the school has changed over time</w:t>
            </w:r>
          </w:p>
        </w:tc>
      </w:tr>
      <w:tr w:rsidR="00F01F50" w14:paraId="2774E9B7" w14:textId="77777777" w:rsidTr="00A6345D">
        <w:tc>
          <w:tcPr>
            <w:tcW w:w="7201" w:type="dxa"/>
          </w:tcPr>
          <w:p w14:paraId="1703EB28" w14:textId="77777777" w:rsidR="00F01F50" w:rsidRDefault="00F01F50" w:rsidP="002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 geographically</w:t>
            </w:r>
          </w:p>
          <w:p w14:paraId="0C612B89" w14:textId="77777777" w:rsidR="00F01F50" w:rsidRPr="001B3DB0" w:rsidRDefault="00F01F50" w:rsidP="00C4320F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key aspects of</w:t>
            </w:r>
            <w:r w:rsidRPr="001B3DB0">
              <w:rPr>
                <w:sz w:val="16"/>
                <w:szCs w:val="16"/>
              </w:rPr>
              <w:t xml:space="preserve"> physical features</w:t>
            </w:r>
            <w:r>
              <w:rPr>
                <w:sz w:val="16"/>
                <w:szCs w:val="16"/>
              </w:rPr>
              <w:t xml:space="preserve"> (rivers, mountains, volcanoes, earthquakes and the water cycle)</w:t>
            </w:r>
          </w:p>
          <w:p w14:paraId="06CFDD9F" w14:textId="77777777" w:rsidR="00F01F50" w:rsidRPr="001B3DB0" w:rsidRDefault="00F01F50" w:rsidP="00C4320F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key aspects of</w:t>
            </w:r>
            <w:r w:rsidRPr="001B3DB0">
              <w:rPr>
                <w:sz w:val="16"/>
                <w:szCs w:val="16"/>
              </w:rPr>
              <w:t xml:space="preserve"> human features</w:t>
            </w:r>
            <w:r>
              <w:rPr>
                <w:sz w:val="16"/>
                <w:szCs w:val="16"/>
              </w:rPr>
              <w:t xml:space="preserve"> (settlements and land use)</w:t>
            </w:r>
          </w:p>
          <w:p w14:paraId="1D9991A3" w14:textId="6F75CEBC" w:rsidR="00F01F50" w:rsidRPr="00F01F50" w:rsidRDefault="00F01F50" w:rsidP="00C4320F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F01F50">
              <w:rPr>
                <w:sz w:val="16"/>
                <w:szCs w:val="16"/>
              </w:rPr>
              <w:t>Use the eight points of a compass, four figure grid references, symbols and key to communicate knowledge of the UK and the wider world</w:t>
            </w:r>
          </w:p>
        </w:tc>
      </w:tr>
    </w:tbl>
    <w:p w14:paraId="3624C6CA" w14:textId="77777777" w:rsidR="00B936C4" w:rsidRDefault="00B936C4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0F5BC9" w14:paraId="25DE1A12" w14:textId="77777777" w:rsidTr="000F5BC9">
        <w:tc>
          <w:tcPr>
            <w:tcW w:w="7201" w:type="dxa"/>
          </w:tcPr>
          <w:p w14:paraId="5D0F0FCD" w14:textId="3AD40527" w:rsidR="000F5BC9" w:rsidRDefault="002C5CC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</w:tr>
      <w:tr w:rsidR="004A0729" w14:paraId="53F35C66" w14:textId="77777777" w:rsidTr="000F5BC9">
        <w:tc>
          <w:tcPr>
            <w:tcW w:w="7201" w:type="dxa"/>
          </w:tcPr>
          <w:p w14:paraId="4AA285A1" w14:textId="77777777" w:rsidR="004A0729" w:rsidRDefault="004A0729" w:rsidP="002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and interpret the past</w:t>
            </w:r>
          </w:p>
          <w:p w14:paraId="57ED525F" w14:textId="77777777" w:rsidR="004A0729" w:rsidRDefault="004A0729" w:rsidP="00C4320F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evidence to ask questions and find answers to questions about the past</w:t>
            </w:r>
          </w:p>
          <w:p w14:paraId="467DDB08" w14:textId="77777777" w:rsidR="004A0729" w:rsidRDefault="004A0729" w:rsidP="00C4320F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Suggest suitable sources of evidence for historical enquiries to gain an accurate understanding of history</w:t>
            </w:r>
          </w:p>
          <w:p w14:paraId="6548978C" w14:textId="77777777" w:rsidR="004A0729" w:rsidRDefault="004A0729" w:rsidP="00C4320F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different accounts of a historic event, explaining some of the reasons why the accounts may differ</w:t>
            </w:r>
          </w:p>
          <w:p w14:paraId="549ADBE9" w14:textId="2CEAC74D" w:rsidR="004A0729" w:rsidRPr="002C5CC2" w:rsidRDefault="004A0729" w:rsidP="00C4320F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Suggest causes and consequences of some of the main events and changes in history</w:t>
            </w:r>
          </w:p>
        </w:tc>
      </w:tr>
      <w:tr w:rsidR="004A0729" w14:paraId="04352D3C" w14:textId="77777777" w:rsidTr="000F5BC9">
        <w:tc>
          <w:tcPr>
            <w:tcW w:w="7201" w:type="dxa"/>
          </w:tcPr>
          <w:p w14:paraId="2400F2FA" w14:textId="77777777" w:rsidR="004A0729" w:rsidRDefault="004A0729" w:rsidP="002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build an overview of world history</w:t>
            </w:r>
          </w:p>
          <w:p w14:paraId="537631F7" w14:textId="77777777" w:rsidR="004A0729" w:rsidRDefault="004A0729" w:rsidP="00C4320F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changes that have happened in the locality of the school throughout history</w:t>
            </w:r>
          </w:p>
          <w:p w14:paraId="7867C611" w14:textId="77777777" w:rsidR="004A0729" w:rsidRDefault="004A0729" w:rsidP="00C4320F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a broad overview of life in Britain from ancient to medieval times</w:t>
            </w:r>
          </w:p>
          <w:p w14:paraId="40266540" w14:textId="77777777" w:rsidR="004A0729" w:rsidRDefault="004A0729" w:rsidP="00C4320F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a broad overview of life in Britain from medieval until the Tudor and Stuart times</w:t>
            </w:r>
          </w:p>
          <w:p w14:paraId="1C071175" w14:textId="77777777" w:rsidR="004A0729" w:rsidRDefault="004A0729" w:rsidP="00C4320F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social, ethnic, cultural or religious diversity of past society</w:t>
            </w:r>
          </w:p>
          <w:p w14:paraId="2E72C67B" w14:textId="56357ABD" w:rsidR="004A0729" w:rsidRPr="00B62136" w:rsidRDefault="004A0729" w:rsidP="00C4320F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the characteristic features of the past including ideas, beliefs, attitudes and experiences of men, women and children </w:t>
            </w:r>
          </w:p>
        </w:tc>
      </w:tr>
      <w:tr w:rsidR="004A0729" w14:paraId="14A680F1" w14:textId="77777777" w:rsidTr="000F5BC9">
        <w:tc>
          <w:tcPr>
            <w:tcW w:w="7201" w:type="dxa"/>
          </w:tcPr>
          <w:p w14:paraId="45BA5109" w14:textId="77777777" w:rsidR="004A0729" w:rsidRDefault="004A0729" w:rsidP="002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chronology</w:t>
            </w:r>
          </w:p>
          <w:p w14:paraId="17C3A090" w14:textId="77777777" w:rsidR="004A0729" w:rsidRDefault="004A0729" w:rsidP="00C4320F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events, artefacts and historical figures on a timeline using dates</w:t>
            </w:r>
          </w:p>
          <w:p w14:paraId="46F36311" w14:textId="77777777" w:rsidR="004A0729" w:rsidRDefault="004A0729" w:rsidP="00C4320F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concept of change over time, representing this along with evidence on a timeline</w:t>
            </w:r>
          </w:p>
          <w:p w14:paraId="6666E686" w14:textId="022C6A35" w:rsidR="004A0729" w:rsidRPr="00B62136" w:rsidRDefault="004A0729" w:rsidP="00C4320F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dates and terms to describe events</w:t>
            </w:r>
          </w:p>
        </w:tc>
      </w:tr>
      <w:tr w:rsidR="004A0729" w14:paraId="456B31C2" w14:textId="77777777" w:rsidTr="000F5BC9">
        <w:tc>
          <w:tcPr>
            <w:tcW w:w="7201" w:type="dxa"/>
          </w:tcPr>
          <w:p w14:paraId="15BA55C7" w14:textId="77777777" w:rsidR="004A0729" w:rsidRDefault="004A0729" w:rsidP="002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 historically</w:t>
            </w:r>
          </w:p>
          <w:p w14:paraId="2879675F" w14:textId="77777777" w:rsidR="004A0729" w:rsidRDefault="004A0729" w:rsidP="00C4320F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appropriate historical vocabulary including: dates, time period, era, change, chronology.</w:t>
            </w:r>
          </w:p>
          <w:p w14:paraId="33EA7A86" w14:textId="547F6434" w:rsidR="004A0729" w:rsidRPr="00B62136" w:rsidRDefault="004A0729" w:rsidP="00C4320F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English, Maths and ICT skills to communicate information about the past</w:t>
            </w:r>
          </w:p>
        </w:tc>
      </w:tr>
    </w:tbl>
    <w:p w14:paraId="0A6B158C" w14:textId="77777777" w:rsidR="000F5BC9" w:rsidRDefault="000F5BC9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B62136" w14:paraId="5DE64EF1" w14:textId="77777777" w:rsidTr="00B62136">
        <w:tc>
          <w:tcPr>
            <w:tcW w:w="7201" w:type="dxa"/>
          </w:tcPr>
          <w:p w14:paraId="5B40BED8" w14:textId="77A4B827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</w:t>
            </w:r>
          </w:p>
        </w:tc>
      </w:tr>
      <w:tr w:rsidR="00B62136" w14:paraId="349C9FA1" w14:textId="77777777" w:rsidTr="00B62136">
        <w:tc>
          <w:tcPr>
            <w:tcW w:w="7201" w:type="dxa"/>
          </w:tcPr>
          <w:p w14:paraId="0539BA1D" w14:textId="5C235704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code</w:t>
            </w:r>
          </w:p>
          <w:p w14:paraId="14651E59" w14:textId="77777777" w:rsidR="001B6997" w:rsidRDefault="004441C4" w:rsidP="00C4320F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conditions for actions by sensing proximity or by waiting for a user input</w:t>
            </w:r>
          </w:p>
          <w:p w14:paraId="6BCFFDBC" w14:textId="77777777" w:rsidR="004441C4" w:rsidRDefault="004441C4" w:rsidP="00C4320F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variables to store a value</w:t>
            </w:r>
          </w:p>
          <w:p w14:paraId="53ED92BE" w14:textId="77777777" w:rsidR="004441C4" w:rsidRDefault="004441C4" w:rsidP="00C4320F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functions define, set, change, show and hide to control the variables</w:t>
            </w:r>
          </w:p>
          <w:p w14:paraId="676F51A9" w14:textId="0BD773AE" w:rsidR="004441C4" w:rsidRPr="004441C4" w:rsidRDefault="004441C4" w:rsidP="00C4320F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Reporter operators ( ) + ( ), ( ) - ( ), ( ) * ( ), ( ) / ( )</w:t>
            </w:r>
            <w:r w:rsidRPr="004441C4">
              <w:rPr>
                <w:sz w:val="16"/>
                <w:szCs w:val="16"/>
              </w:rPr>
              <w:t xml:space="preserve"> </w:t>
            </w:r>
          </w:p>
        </w:tc>
      </w:tr>
      <w:tr w:rsidR="001B6997" w14:paraId="30F96139" w14:textId="77777777" w:rsidTr="00B62136">
        <w:tc>
          <w:tcPr>
            <w:tcW w:w="7201" w:type="dxa"/>
          </w:tcPr>
          <w:p w14:paraId="6A1393C2" w14:textId="3E4F87AD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connect</w:t>
            </w:r>
          </w:p>
          <w:p w14:paraId="62958E24" w14:textId="77777777" w:rsidR="004441C4" w:rsidRDefault="004441C4" w:rsidP="00C4320F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examples of the risks posed by online communications</w:t>
            </w:r>
          </w:p>
          <w:p w14:paraId="1E7AE76D" w14:textId="77777777" w:rsidR="004441C4" w:rsidRDefault="004441C4" w:rsidP="00C4320F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term copyright</w:t>
            </w:r>
          </w:p>
          <w:p w14:paraId="6C0D0D19" w14:textId="77777777" w:rsidR="004441C4" w:rsidRDefault="004441C4" w:rsidP="00C4320F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that comments made online that are hurtful and offensive are the same as bullying</w:t>
            </w:r>
          </w:p>
          <w:p w14:paraId="153D5E47" w14:textId="77777777" w:rsidR="001B6997" w:rsidRDefault="004441C4" w:rsidP="00C4320F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how online services work</w:t>
            </w:r>
          </w:p>
          <w:p w14:paraId="7EEBA3D7" w14:textId="465AE18F" w:rsidR="004441C4" w:rsidRPr="001B6997" w:rsidRDefault="004441C4" w:rsidP="00C4320F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Contribute to blogs that are moderated by teachers</w:t>
            </w:r>
          </w:p>
        </w:tc>
      </w:tr>
      <w:tr w:rsidR="001B6997" w14:paraId="4CC6EF97" w14:textId="77777777" w:rsidTr="00B62136">
        <w:tc>
          <w:tcPr>
            <w:tcW w:w="7201" w:type="dxa"/>
          </w:tcPr>
          <w:p w14:paraId="06E2483B" w14:textId="31F9A0C7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</w:t>
            </w:r>
          </w:p>
          <w:p w14:paraId="0B83725C" w14:textId="171684FE" w:rsidR="001B6997" w:rsidRPr="001B6997" w:rsidRDefault="0007194B" w:rsidP="00C4320F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some of the advanced features of applications and devices in order to communicate ideas, work or messages professionally</w:t>
            </w:r>
          </w:p>
        </w:tc>
      </w:tr>
      <w:tr w:rsidR="001B6997" w14:paraId="7597D02E" w14:textId="77777777" w:rsidTr="00B62136">
        <w:tc>
          <w:tcPr>
            <w:tcW w:w="7201" w:type="dxa"/>
          </w:tcPr>
          <w:p w14:paraId="5C1A6ACC" w14:textId="7C7FF823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collect</w:t>
            </w:r>
          </w:p>
          <w:p w14:paraId="16BD41F3" w14:textId="3B5EC2C7" w:rsidR="001B6997" w:rsidRPr="001B6997" w:rsidRDefault="0007194B" w:rsidP="00C4320F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construct databases</w:t>
            </w:r>
          </w:p>
        </w:tc>
      </w:tr>
    </w:tbl>
    <w:p w14:paraId="13FF9158" w14:textId="77777777" w:rsidR="00B62136" w:rsidRDefault="00B62136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1B6997" w14:paraId="1ED1ACB4" w14:textId="77777777" w:rsidTr="00090943">
        <w:tc>
          <w:tcPr>
            <w:tcW w:w="7196" w:type="dxa"/>
          </w:tcPr>
          <w:p w14:paraId="7726993D" w14:textId="1BE96415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and design</w:t>
            </w:r>
          </w:p>
        </w:tc>
      </w:tr>
      <w:tr w:rsidR="001B6997" w14:paraId="2F45981D" w14:textId="77777777" w:rsidTr="00090943">
        <w:tc>
          <w:tcPr>
            <w:tcW w:w="7196" w:type="dxa"/>
          </w:tcPr>
          <w:p w14:paraId="63B14169" w14:textId="3BB5567C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ideas</w:t>
            </w:r>
          </w:p>
          <w:p w14:paraId="57CA0670" w14:textId="77777777" w:rsidR="001B6997" w:rsidRDefault="007F0282" w:rsidP="00C4320F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 to ideas and starting points</w:t>
            </w:r>
          </w:p>
          <w:p w14:paraId="6CDB2C76" w14:textId="19238B35" w:rsidR="007F0282" w:rsidRPr="007F0282" w:rsidRDefault="007F0282" w:rsidP="00C4320F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ideas and collect visual information</w:t>
            </w:r>
          </w:p>
        </w:tc>
      </w:tr>
      <w:tr w:rsidR="007F0282" w14:paraId="42183B20" w14:textId="77777777" w:rsidTr="00090943">
        <w:tc>
          <w:tcPr>
            <w:tcW w:w="7196" w:type="dxa"/>
          </w:tcPr>
          <w:p w14:paraId="1BE781B5" w14:textId="77777777" w:rsidR="001205F3" w:rsidRDefault="001205F3" w:rsidP="0012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master techniques</w:t>
            </w:r>
          </w:p>
          <w:p w14:paraId="1B67B69A" w14:textId="77777777" w:rsidR="001205F3" w:rsidRDefault="001205F3" w:rsidP="0012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</w:t>
            </w:r>
          </w:p>
          <w:p w14:paraId="74D4EE1C" w14:textId="77777777" w:rsidR="001205F3" w:rsidRDefault="001205F3" w:rsidP="00C4320F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different hardness of pencils to show line, tone and texture</w:t>
            </w:r>
          </w:p>
          <w:p w14:paraId="27BFA2E8" w14:textId="77777777" w:rsidR="001205F3" w:rsidRDefault="001205F3" w:rsidP="00C4320F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Annotate sketches</w:t>
            </w:r>
          </w:p>
          <w:p w14:paraId="7DD96622" w14:textId="77777777" w:rsidR="001205F3" w:rsidRDefault="001205F3" w:rsidP="00C4320F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Sketch lightly and use shading to show light and shadow</w:t>
            </w:r>
          </w:p>
          <w:p w14:paraId="18302DF9" w14:textId="77777777" w:rsidR="001205F3" w:rsidRDefault="001205F3" w:rsidP="00C4320F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hatching and cross hatching to show tone and texture</w:t>
            </w:r>
          </w:p>
          <w:p w14:paraId="0B607A9C" w14:textId="77777777" w:rsidR="001205F3" w:rsidRDefault="001205F3" w:rsidP="0012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Painting </w:t>
            </w:r>
          </w:p>
          <w:p w14:paraId="0F4C5B49" w14:textId="77777777" w:rsidR="001205F3" w:rsidRDefault="001205F3" w:rsidP="00C4320F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number of brush techniques using thick and thin brushes to produce shapes, textures, patterns and lines</w:t>
            </w:r>
          </w:p>
          <w:p w14:paraId="7F56C43A" w14:textId="77777777" w:rsidR="001205F3" w:rsidRDefault="001205F3" w:rsidP="00C4320F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 colours effectively</w:t>
            </w:r>
          </w:p>
          <w:p w14:paraId="3EB2D490" w14:textId="77777777" w:rsidR="001205F3" w:rsidRDefault="001205F3" w:rsidP="00C4320F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watercolour to produce washes for backgrounds and then add detail</w:t>
            </w:r>
          </w:p>
          <w:p w14:paraId="6D917CF0" w14:textId="77777777" w:rsidR="001205F3" w:rsidRPr="00C85BC9" w:rsidRDefault="001205F3" w:rsidP="00C4320F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Experiment with creating mood and colour</w:t>
            </w:r>
          </w:p>
          <w:p w14:paraId="01730139" w14:textId="77777777" w:rsidR="001205F3" w:rsidRDefault="001205F3" w:rsidP="0012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</w:t>
            </w:r>
          </w:p>
          <w:p w14:paraId="340288E7" w14:textId="77777777" w:rsidR="001205F3" w:rsidRDefault="001205F3" w:rsidP="00C4320F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and arrange materials for a striking effect</w:t>
            </w:r>
          </w:p>
          <w:p w14:paraId="604ACB4D" w14:textId="77777777" w:rsidR="001205F3" w:rsidRDefault="001205F3" w:rsidP="00C4320F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coiling, overlapping, tessellation, mosaic and montage</w:t>
            </w:r>
          </w:p>
          <w:p w14:paraId="306635F5" w14:textId="77777777" w:rsidR="001205F3" w:rsidRDefault="001205F3" w:rsidP="0012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Sculpture</w:t>
            </w:r>
          </w:p>
          <w:p w14:paraId="5C30C63A" w14:textId="77777777" w:rsidR="001205F3" w:rsidRDefault="001205F3" w:rsidP="00C4320F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and combine shapes to create recognisable forms</w:t>
            </w:r>
          </w:p>
          <w:p w14:paraId="5631912F" w14:textId="77777777" w:rsidR="001205F3" w:rsidRDefault="001205F3" w:rsidP="00C4320F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texture that conveys feelings, expression or movement</w:t>
            </w:r>
          </w:p>
          <w:p w14:paraId="469BAA6A" w14:textId="77777777" w:rsidR="001205F3" w:rsidRDefault="001205F3" w:rsidP="00C4320F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clay and other mouldable materials</w:t>
            </w:r>
          </w:p>
          <w:p w14:paraId="5CE58563" w14:textId="77777777" w:rsidR="001205F3" w:rsidRDefault="001205F3" w:rsidP="00C4320F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materials to provide interesting detail</w:t>
            </w:r>
          </w:p>
          <w:p w14:paraId="6C3B21D8" w14:textId="77777777" w:rsidR="001205F3" w:rsidRPr="00C85BC9" w:rsidRDefault="001205F3" w:rsidP="0012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Print </w:t>
            </w:r>
          </w:p>
          <w:p w14:paraId="338E577A" w14:textId="77777777" w:rsidR="001205F3" w:rsidRDefault="001205F3" w:rsidP="00C4320F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layers of two or more colours</w:t>
            </w:r>
          </w:p>
          <w:p w14:paraId="76BEAE78" w14:textId="77777777" w:rsidR="001205F3" w:rsidRDefault="001205F3" w:rsidP="00C4320F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Replicate patterns observed in natural or built environments</w:t>
            </w:r>
          </w:p>
          <w:p w14:paraId="0C3838EB" w14:textId="77777777" w:rsidR="001205F3" w:rsidRDefault="001205F3" w:rsidP="00C4320F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printing blocks</w:t>
            </w:r>
          </w:p>
          <w:p w14:paraId="32D21FBC" w14:textId="56709081" w:rsidR="001205F3" w:rsidRPr="001205F3" w:rsidRDefault="001205F3" w:rsidP="00C4320F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precise repeating patterns</w:t>
            </w:r>
          </w:p>
        </w:tc>
      </w:tr>
      <w:tr w:rsidR="007F0282" w14:paraId="7788D7EE" w14:textId="77777777" w:rsidTr="00090943">
        <w:tc>
          <w:tcPr>
            <w:tcW w:w="7196" w:type="dxa"/>
          </w:tcPr>
          <w:p w14:paraId="6EB3F763" w14:textId="4CCED6B7" w:rsidR="007F0282" w:rsidRDefault="007F028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take inspiration from the greats</w:t>
            </w:r>
          </w:p>
          <w:p w14:paraId="2AB715DF" w14:textId="77777777" w:rsidR="007F0282" w:rsidRDefault="0026168A" w:rsidP="00C4320F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Replicate some of the techniques used by notable artists</w:t>
            </w:r>
          </w:p>
          <w:p w14:paraId="4FB540EE" w14:textId="1C78DBD3" w:rsidR="0026168A" w:rsidRPr="007F0282" w:rsidRDefault="0026168A" w:rsidP="00C4320F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original pieces that are influenced by the study of others</w:t>
            </w:r>
          </w:p>
        </w:tc>
      </w:tr>
    </w:tbl>
    <w:p w14:paraId="6148C3F6" w14:textId="77777777" w:rsidR="001B6997" w:rsidRDefault="001B6997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E05E3B" w14:paraId="28A567E5" w14:textId="77777777" w:rsidTr="00E05E3B">
        <w:tc>
          <w:tcPr>
            <w:tcW w:w="7201" w:type="dxa"/>
          </w:tcPr>
          <w:p w14:paraId="308991A6" w14:textId="6C1CFC9B" w:rsidR="00E05E3B" w:rsidRDefault="00E05E3B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technology</w:t>
            </w:r>
          </w:p>
        </w:tc>
      </w:tr>
      <w:tr w:rsidR="00E05E3B" w14:paraId="5933FCD4" w14:textId="77777777" w:rsidTr="00E05E3B">
        <w:tc>
          <w:tcPr>
            <w:tcW w:w="7201" w:type="dxa"/>
          </w:tcPr>
          <w:p w14:paraId="5619FCF2" w14:textId="7CD74F00" w:rsidR="00B53158" w:rsidRDefault="00B53158" w:rsidP="00B53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master practical skills</w:t>
            </w:r>
          </w:p>
          <w:p w14:paraId="3E09B7D7" w14:textId="77777777" w:rsidR="00B53158" w:rsidRDefault="00B53158" w:rsidP="00B53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</w:t>
            </w:r>
          </w:p>
          <w:p w14:paraId="15DE8A7A" w14:textId="77777777" w:rsidR="00B53158" w:rsidRDefault="00B53158" w:rsidP="00C4320F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ingredients hygienically using appropriate utensils</w:t>
            </w:r>
          </w:p>
          <w:p w14:paraId="157315DB" w14:textId="77777777" w:rsidR="00B53158" w:rsidRDefault="00B53158" w:rsidP="00C4320F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ingredients to the nearest gram accurately</w:t>
            </w:r>
          </w:p>
          <w:p w14:paraId="7B1A3A7D" w14:textId="77777777" w:rsidR="00B53158" w:rsidRDefault="00B53158" w:rsidP="00C4320F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a recipe</w:t>
            </w:r>
          </w:p>
          <w:p w14:paraId="3842B5A3" w14:textId="77777777" w:rsidR="00B53158" w:rsidRDefault="00B53158" w:rsidP="00C4320F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Assemble or cook ingredients</w:t>
            </w:r>
          </w:p>
          <w:p w14:paraId="723EFB2A" w14:textId="77777777" w:rsidR="00B53158" w:rsidRDefault="00B53158" w:rsidP="00B53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  <w:p w14:paraId="75366900" w14:textId="77777777" w:rsidR="00B53158" w:rsidRDefault="00B53158" w:rsidP="00C4320F">
            <w:pPr>
              <w:pStyle w:val="ListParagraph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 materials accurately and safely by selecting appropriate tools</w:t>
            </w:r>
          </w:p>
          <w:p w14:paraId="436710D2" w14:textId="77777777" w:rsidR="00B53158" w:rsidRDefault="00B53158" w:rsidP="00C4320F">
            <w:pPr>
              <w:pStyle w:val="ListParagraph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and mark to the nearest mm</w:t>
            </w:r>
          </w:p>
          <w:p w14:paraId="63FD30D0" w14:textId="77777777" w:rsidR="00B53158" w:rsidRDefault="00B53158" w:rsidP="00C4320F">
            <w:pPr>
              <w:pStyle w:val="ListParagraph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 appropriate cutting and shaping techniques that include cuts within the perimeter of the material</w:t>
            </w:r>
          </w:p>
          <w:p w14:paraId="03468451" w14:textId="77777777" w:rsidR="00B53158" w:rsidRDefault="00B53158" w:rsidP="00C4320F">
            <w:pPr>
              <w:pStyle w:val="ListParagraph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appropriate joining techniques</w:t>
            </w:r>
          </w:p>
          <w:p w14:paraId="434EC85B" w14:textId="77777777" w:rsidR="00B53158" w:rsidRDefault="00B53158" w:rsidP="00B53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Textiles </w:t>
            </w:r>
          </w:p>
          <w:p w14:paraId="406915FD" w14:textId="77777777" w:rsidR="00B53158" w:rsidRDefault="00B53158" w:rsidP="00C4320F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need for a seam allowance</w:t>
            </w:r>
          </w:p>
          <w:p w14:paraId="1A7D6DF8" w14:textId="77777777" w:rsidR="00B53158" w:rsidRDefault="00B53158" w:rsidP="00C4320F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 textiles with appropriate stitching</w:t>
            </w:r>
          </w:p>
          <w:p w14:paraId="58F07B83" w14:textId="77777777" w:rsidR="00B53158" w:rsidRDefault="00B53158" w:rsidP="00C4320F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the most appropriate techniques to decorate textiles</w:t>
            </w:r>
          </w:p>
          <w:p w14:paraId="37647736" w14:textId="02AD00D8" w:rsidR="001205F3" w:rsidRDefault="001205F3" w:rsidP="00C4320F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basic cross stitch and back stitch</w:t>
            </w:r>
          </w:p>
          <w:p w14:paraId="42060AC0" w14:textId="64D24125" w:rsidR="001205F3" w:rsidRDefault="001205F3" w:rsidP="00C4320F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Quilt pad and gather fabric</w:t>
            </w:r>
          </w:p>
          <w:p w14:paraId="1CBF482E" w14:textId="77777777" w:rsidR="00B53158" w:rsidRDefault="00B53158" w:rsidP="00B53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</w:t>
            </w:r>
          </w:p>
          <w:p w14:paraId="7140BC4A" w14:textId="77777777" w:rsidR="00B53158" w:rsidRDefault="00B53158" w:rsidP="00C4320F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suitable techniques to construct products or to repair items</w:t>
            </w:r>
          </w:p>
          <w:p w14:paraId="6C8F86D1" w14:textId="0C136D01" w:rsidR="00090943" w:rsidRPr="00B53158" w:rsidRDefault="00B53158" w:rsidP="00C4320F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Strengthen materials using suitable techniques</w:t>
            </w:r>
          </w:p>
        </w:tc>
      </w:tr>
      <w:tr w:rsidR="00090943" w14:paraId="5D9AC5CC" w14:textId="77777777" w:rsidTr="00E05E3B">
        <w:tc>
          <w:tcPr>
            <w:tcW w:w="7201" w:type="dxa"/>
          </w:tcPr>
          <w:p w14:paraId="46F22F4D" w14:textId="77777777" w:rsidR="0019275E" w:rsidRDefault="0019275E" w:rsidP="0019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design, make, evaluate and improve</w:t>
            </w:r>
          </w:p>
          <w:p w14:paraId="540D7F6D" w14:textId="77777777" w:rsidR="0019275E" w:rsidRDefault="0019275E" w:rsidP="00C4320F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make products by working efficiently (carefully selecting materials)</w:t>
            </w:r>
          </w:p>
          <w:p w14:paraId="24DE6C5D" w14:textId="77777777" w:rsidR="0019275E" w:rsidRDefault="0019275E" w:rsidP="00C4320F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Refine work and techniques as work progresses continually evaluating the product design</w:t>
            </w:r>
          </w:p>
          <w:p w14:paraId="0E89F578" w14:textId="03EFF79E" w:rsidR="00090943" w:rsidRPr="00090943" w:rsidRDefault="0019275E" w:rsidP="00C4320F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software to design and represent product designs</w:t>
            </w:r>
          </w:p>
        </w:tc>
      </w:tr>
      <w:tr w:rsidR="00090943" w14:paraId="68E93404" w14:textId="77777777" w:rsidTr="00E05E3B">
        <w:tc>
          <w:tcPr>
            <w:tcW w:w="7201" w:type="dxa"/>
          </w:tcPr>
          <w:p w14:paraId="787091C8" w14:textId="77777777" w:rsidR="0019275E" w:rsidRDefault="0019275E" w:rsidP="00192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take inspiration from design throughout history</w:t>
            </w:r>
          </w:p>
          <w:p w14:paraId="1195A6C3" w14:textId="77777777" w:rsidR="0019275E" w:rsidRDefault="0019275E" w:rsidP="00C4320F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some of the great designers to generate ideas for designs</w:t>
            </w:r>
          </w:p>
          <w:p w14:paraId="352B391E" w14:textId="77777777" w:rsidR="0019275E" w:rsidRDefault="0019275E" w:rsidP="00C4320F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 upon existing designs giving reasons for choice</w:t>
            </w:r>
          </w:p>
          <w:p w14:paraId="592B304F" w14:textId="563B092A" w:rsidR="00090943" w:rsidRPr="00090943" w:rsidRDefault="0019275E" w:rsidP="00C4320F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Disassemble products to understand how they work</w:t>
            </w:r>
          </w:p>
        </w:tc>
      </w:tr>
    </w:tbl>
    <w:p w14:paraId="44466DAD" w14:textId="77777777" w:rsidR="007F0282" w:rsidRDefault="007F0282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803FC8" w14:paraId="0D35A0DD" w14:textId="77777777" w:rsidTr="00803FC8">
        <w:tc>
          <w:tcPr>
            <w:tcW w:w="7201" w:type="dxa"/>
          </w:tcPr>
          <w:p w14:paraId="31D9D7B9" w14:textId="574645EC" w:rsidR="00803FC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</w:tr>
      <w:tr w:rsidR="00803FC8" w14:paraId="1D04438B" w14:textId="77777777" w:rsidTr="00803FC8">
        <w:tc>
          <w:tcPr>
            <w:tcW w:w="7201" w:type="dxa"/>
          </w:tcPr>
          <w:p w14:paraId="3DF55D8E" w14:textId="2F199CDD" w:rsidR="00803FC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perform</w:t>
            </w:r>
          </w:p>
          <w:p w14:paraId="3C767758" w14:textId="77777777" w:rsidR="00272143" w:rsidRDefault="00272143" w:rsidP="00C4320F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sing in tune from memory with accurate pitch</w:t>
            </w:r>
          </w:p>
          <w:p w14:paraId="27CD2DF5" w14:textId="77777777" w:rsidR="00272143" w:rsidRDefault="00272143" w:rsidP="00C4320F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 a simple part within a group</w:t>
            </w:r>
          </w:p>
          <w:p w14:paraId="0568D252" w14:textId="77777777" w:rsidR="00272143" w:rsidRDefault="00272143" w:rsidP="00C4320F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control of voice</w:t>
            </w:r>
          </w:p>
          <w:p w14:paraId="21593DC0" w14:textId="77777777" w:rsidR="00272143" w:rsidRDefault="00272143" w:rsidP="00C4320F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notes on an instrument with care</w:t>
            </w:r>
          </w:p>
          <w:p w14:paraId="5D68EACB" w14:textId="77A2BDCC" w:rsidR="001915B8" w:rsidRPr="001915B8" w:rsidRDefault="00272143" w:rsidP="00C4320F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with control and awareness of others</w:t>
            </w:r>
          </w:p>
        </w:tc>
      </w:tr>
      <w:tr w:rsidR="001915B8" w14:paraId="0E999D8F" w14:textId="77777777" w:rsidTr="00803FC8">
        <w:tc>
          <w:tcPr>
            <w:tcW w:w="7201" w:type="dxa"/>
          </w:tcPr>
          <w:p w14:paraId="7C638658" w14:textId="3F7A8A4E" w:rsidR="001915B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compose</w:t>
            </w:r>
          </w:p>
          <w:p w14:paraId="645C0BA4" w14:textId="77777777" w:rsidR="001915B8" w:rsidRDefault="00272143" w:rsidP="00C4320F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drones as accompaniments</w:t>
            </w:r>
          </w:p>
          <w:p w14:paraId="6A5E51F1" w14:textId="77777777" w:rsidR="00272143" w:rsidRDefault="00272143" w:rsidP="00C4320F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Choose, order, combine and control sounds to create an effect</w:t>
            </w:r>
          </w:p>
          <w:p w14:paraId="2A1BFBDA" w14:textId="6A0E310C" w:rsidR="00272143" w:rsidRPr="001915B8" w:rsidRDefault="00272143" w:rsidP="00C4320F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digital technologies to compose pieces of music</w:t>
            </w:r>
          </w:p>
        </w:tc>
      </w:tr>
      <w:tr w:rsidR="00272143" w14:paraId="6736E68F" w14:textId="77777777" w:rsidTr="00803FC8">
        <w:tc>
          <w:tcPr>
            <w:tcW w:w="7201" w:type="dxa"/>
          </w:tcPr>
          <w:p w14:paraId="4037F27C" w14:textId="3D5E6686" w:rsidR="00272143" w:rsidRDefault="00272143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transcribe</w:t>
            </w:r>
          </w:p>
          <w:p w14:paraId="1B8C0F62" w14:textId="40888CD4" w:rsidR="00272143" w:rsidRPr="00272143" w:rsidRDefault="00272143" w:rsidP="00C4320F">
            <w:pPr>
              <w:pStyle w:val="ListParagraph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Recognise the symbols for a minim, crotchet and semibreve and say how many beats they represent </w:t>
            </w:r>
          </w:p>
        </w:tc>
      </w:tr>
      <w:tr w:rsidR="00272143" w14:paraId="7D6D242F" w14:textId="77777777" w:rsidTr="00803FC8">
        <w:tc>
          <w:tcPr>
            <w:tcW w:w="7201" w:type="dxa"/>
          </w:tcPr>
          <w:p w14:paraId="5027972C" w14:textId="77777777" w:rsidR="00272143" w:rsidRDefault="00272143" w:rsidP="00272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describe music</w:t>
            </w:r>
          </w:p>
          <w:p w14:paraId="19DF47BB" w14:textId="77777777" w:rsidR="00272143" w:rsidRDefault="00272143" w:rsidP="00C4320F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terms: duration, timbre, pitch, beat, tempo, texture and use of silence to describe music</w:t>
            </w:r>
          </w:p>
          <w:p w14:paraId="25CFA096" w14:textId="77777777" w:rsidR="00272143" w:rsidRDefault="00272143" w:rsidP="00C4320F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Evaluate music using musical vocabulary to identify areas of likes and dislikes</w:t>
            </w:r>
          </w:p>
          <w:p w14:paraId="7C8B0C8B" w14:textId="29505131" w:rsidR="00272143" w:rsidRPr="00272143" w:rsidRDefault="00272143" w:rsidP="00C4320F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 w:rsidRPr="00272143">
              <w:rPr>
                <w:sz w:val="16"/>
                <w:szCs w:val="16"/>
              </w:rPr>
              <w:t>Understand layers of sounds and discuss their effect on mood and feelings</w:t>
            </w:r>
          </w:p>
        </w:tc>
      </w:tr>
    </w:tbl>
    <w:p w14:paraId="285FD1DE" w14:textId="77777777" w:rsidR="00803FC8" w:rsidRDefault="00803FC8" w:rsidP="00C75A73">
      <w:pPr>
        <w:rPr>
          <w:sz w:val="16"/>
          <w:szCs w:val="16"/>
        </w:rPr>
      </w:pPr>
    </w:p>
    <w:p w14:paraId="4C08D053" w14:textId="77777777" w:rsidR="001915B8" w:rsidRPr="00AA68EA" w:rsidRDefault="001915B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1915B8" w14:paraId="5C9B28A0" w14:textId="77777777" w:rsidTr="001915B8">
        <w:tc>
          <w:tcPr>
            <w:tcW w:w="7201" w:type="dxa"/>
          </w:tcPr>
          <w:p w14:paraId="1B711764" w14:textId="76141252" w:rsidR="001915B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</w:p>
        </w:tc>
      </w:tr>
      <w:tr w:rsidR="001915B8" w14:paraId="09B4BF1B" w14:textId="77777777" w:rsidTr="001915B8">
        <w:tc>
          <w:tcPr>
            <w:tcW w:w="7201" w:type="dxa"/>
          </w:tcPr>
          <w:p w14:paraId="7A6B1D63" w14:textId="7687EC09" w:rsidR="001915B8" w:rsidRDefault="00BB2315" w:rsidP="00BB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Christianity</w:t>
            </w:r>
          </w:p>
          <w:p w14:paraId="374217E4" w14:textId="0CAB69FD" w:rsidR="00BB2315" w:rsidRDefault="00BB2315" w:rsidP="00C4320F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how </w:t>
            </w:r>
            <w:r w:rsidR="000A3A00">
              <w:rPr>
                <w:sz w:val="16"/>
                <w:szCs w:val="16"/>
              </w:rPr>
              <w:t>language in worship express Christian belief</w:t>
            </w:r>
          </w:p>
          <w:p w14:paraId="0380B730" w14:textId="55C4A330" w:rsidR="00BB2315" w:rsidRDefault="00BB2315" w:rsidP="00C4320F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0A3A00">
              <w:rPr>
                <w:sz w:val="16"/>
                <w:szCs w:val="16"/>
              </w:rPr>
              <w:t>what ways the bible teaches Christians to treat each other</w:t>
            </w:r>
            <w:r>
              <w:rPr>
                <w:sz w:val="16"/>
                <w:szCs w:val="16"/>
              </w:rPr>
              <w:t xml:space="preserve"> </w:t>
            </w:r>
          </w:p>
          <w:p w14:paraId="7693198E" w14:textId="0D549D1B" w:rsidR="00BB2315" w:rsidRDefault="00BB2315" w:rsidP="00C4320F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how </w:t>
            </w:r>
            <w:r w:rsidR="000A3A00">
              <w:rPr>
                <w:sz w:val="16"/>
                <w:szCs w:val="16"/>
              </w:rPr>
              <w:t>these lessons are expressed in practice</w:t>
            </w:r>
          </w:p>
          <w:p w14:paraId="15545A0A" w14:textId="77777777" w:rsidR="00BB2315" w:rsidRDefault="00BB2315" w:rsidP="00BB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Islam </w:t>
            </w:r>
          </w:p>
          <w:p w14:paraId="1CD45DD5" w14:textId="7D587BC7" w:rsidR="00BB2315" w:rsidRDefault="00BB2315" w:rsidP="00C4320F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0A3A00">
              <w:rPr>
                <w:sz w:val="16"/>
                <w:szCs w:val="16"/>
              </w:rPr>
              <w:t>what the Quran teaches Muslims about how they should treat each other</w:t>
            </w:r>
          </w:p>
          <w:p w14:paraId="284C220A" w14:textId="54D1A874" w:rsidR="00BB2315" w:rsidRDefault="00BB2315" w:rsidP="00C4320F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0A3A00">
              <w:rPr>
                <w:sz w:val="16"/>
                <w:szCs w:val="16"/>
              </w:rPr>
              <w:t>how Muslim teachings guide the way Muslims act in the world</w:t>
            </w:r>
          </w:p>
          <w:p w14:paraId="400397AD" w14:textId="2AE56DBF" w:rsidR="00BB2315" w:rsidRDefault="00BB2315" w:rsidP="00C4320F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0A3A00">
              <w:rPr>
                <w:sz w:val="16"/>
                <w:szCs w:val="16"/>
              </w:rPr>
              <w:t>how Muslims beliefs are expressed in practice</w:t>
            </w:r>
          </w:p>
          <w:p w14:paraId="5F2904AF" w14:textId="01148B23" w:rsidR="00BB2315" w:rsidRDefault="000A3A00" w:rsidP="00BB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Hinduism</w:t>
            </w:r>
            <w:r w:rsidR="00BB2315">
              <w:rPr>
                <w:sz w:val="16"/>
                <w:szCs w:val="16"/>
              </w:rPr>
              <w:t xml:space="preserve"> </w:t>
            </w:r>
          </w:p>
          <w:p w14:paraId="59A9DD88" w14:textId="77777777" w:rsidR="000A3A00" w:rsidRDefault="00BB2315" w:rsidP="00C4320F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</w:t>
            </w:r>
            <w:r w:rsidR="000A3A00">
              <w:rPr>
                <w:sz w:val="16"/>
                <w:szCs w:val="16"/>
              </w:rPr>
              <w:t>how Hindus reflect their faith in the way they live</w:t>
            </w:r>
          </w:p>
          <w:p w14:paraId="248E8F6C" w14:textId="77777777" w:rsidR="000A3A00" w:rsidRDefault="000A3A00" w:rsidP="00C4320F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what Karma is and how it drives the cycle of Samsara </w:t>
            </w:r>
          </w:p>
          <w:p w14:paraId="7205BC92" w14:textId="77777777" w:rsidR="000A3A00" w:rsidRDefault="000A3A00" w:rsidP="00C4320F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how a Hindu may seek to achieve Moksha</w:t>
            </w:r>
          </w:p>
          <w:p w14:paraId="57DBC2FB" w14:textId="77777777" w:rsidR="0048065D" w:rsidRDefault="0048065D" w:rsidP="004806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Buddhism</w:t>
            </w:r>
          </w:p>
          <w:p w14:paraId="7C23E5D8" w14:textId="77777777" w:rsidR="0048065D" w:rsidRDefault="0048065D" w:rsidP="00C4320F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Buddhist and non religious beliefs about forgiveness</w:t>
            </w:r>
          </w:p>
          <w:p w14:paraId="38643206" w14:textId="77777777" w:rsidR="0048065D" w:rsidRDefault="0048065D" w:rsidP="00C4320F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the journeys carried out by Buddhists and key beliefs expressed by the journey</w:t>
            </w:r>
          </w:p>
          <w:p w14:paraId="13F34417" w14:textId="77777777" w:rsidR="0048065D" w:rsidRDefault="0048065D" w:rsidP="004806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Sikhism</w:t>
            </w:r>
          </w:p>
          <w:p w14:paraId="47725F09" w14:textId="001E9C62" w:rsidR="0048065D" w:rsidRPr="0048065D" w:rsidRDefault="0048065D" w:rsidP="00C4320F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Sikh and non religious beliefs about forgiveness</w:t>
            </w:r>
          </w:p>
        </w:tc>
      </w:tr>
    </w:tbl>
    <w:p w14:paraId="1DF245B7" w14:textId="72694855" w:rsidR="001915B8" w:rsidRDefault="001915B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FC016C" w14:paraId="593577BC" w14:textId="77777777" w:rsidTr="00FC016C">
        <w:tc>
          <w:tcPr>
            <w:tcW w:w="7201" w:type="dxa"/>
          </w:tcPr>
          <w:p w14:paraId="7A7E454C" w14:textId="2827C398" w:rsidR="00FC016C" w:rsidRDefault="00FC016C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 (Jigsaw)</w:t>
            </w:r>
          </w:p>
        </w:tc>
      </w:tr>
      <w:tr w:rsidR="00FC016C" w14:paraId="5BFAB5AA" w14:textId="77777777" w:rsidTr="00FC016C">
        <w:tc>
          <w:tcPr>
            <w:tcW w:w="7201" w:type="dxa"/>
          </w:tcPr>
          <w:p w14:paraId="1C38D59D" w14:textId="240D56FD" w:rsidR="00FC016C" w:rsidRDefault="00FC016C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Areas:</w:t>
            </w:r>
          </w:p>
          <w:p w14:paraId="6212B208" w14:textId="77777777" w:rsidR="00FC016C" w:rsidRDefault="00FC016C" w:rsidP="00C4320F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 w:rsidRPr="00FC016C">
              <w:rPr>
                <w:sz w:val="16"/>
                <w:szCs w:val="16"/>
              </w:rPr>
              <w:t>Being me in my world</w:t>
            </w:r>
          </w:p>
          <w:p w14:paraId="0A3E9934" w14:textId="77777777" w:rsidR="00FC016C" w:rsidRDefault="00FC016C" w:rsidP="00C4320F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Celebrating difference</w:t>
            </w:r>
          </w:p>
          <w:p w14:paraId="47C03918" w14:textId="77777777" w:rsidR="00FC016C" w:rsidRDefault="00FC016C" w:rsidP="00C4320F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Dreams and goals</w:t>
            </w:r>
          </w:p>
          <w:p w14:paraId="06012BA1" w14:textId="77777777" w:rsidR="00FC016C" w:rsidRDefault="00FC016C" w:rsidP="00C4320F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me</w:t>
            </w:r>
          </w:p>
          <w:p w14:paraId="1563785D" w14:textId="50BA9706" w:rsidR="00FC016C" w:rsidRDefault="00FC016C" w:rsidP="00C4320F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Relationships</w:t>
            </w:r>
          </w:p>
          <w:p w14:paraId="733F3C56" w14:textId="0310FAF1" w:rsidR="00FC016C" w:rsidRPr="00FC016C" w:rsidRDefault="00FC016C" w:rsidP="00C4320F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Changing me</w:t>
            </w:r>
          </w:p>
        </w:tc>
      </w:tr>
    </w:tbl>
    <w:p w14:paraId="37AEDC4B" w14:textId="1D9F204E" w:rsidR="00FC016C" w:rsidRDefault="00FC016C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C4320F" w14:paraId="10C9716B" w14:textId="77777777" w:rsidTr="00C4320F">
        <w:tc>
          <w:tcPr>
            <w:tcW w:w="7201" w:type="dxa"/>
          </w:tcPr>
          <w:p w14:paraId="0C00ABBF" w14:textId="37171663" w:rsidR="00C4320F" w:rsidRDefault="00C4320F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MFL (French)</w:t>
            </w:r>
          </w:p>
        </w:tc>
      </w:tr>
      <w:tr w:rsidR="00C4320F" w14:paraId="6C4BA10C" w14:textId="77777777" w:rsidTr="00C4320F">
        <w:tc>
          <w:tcPr>
            <w:tcW w:w="7201" w:type="dxa"/>
          </w:tcPr>
          <w:p w14:paraId="611EDC8E" w14:textId="77777777" w:rsidR="00C4320F" w:rsidRDefault="00C4320F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around town </w:t>
            </w:r>
          </w:p>
          <w:p w14:paraId="68B4E004" w14:textId="77777777" w:rsidR="00C4320F" w:rsidRDefault="00C4320F" w:rsidP="00C4320F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do you live?</w:t>
            </w:r>
          </w:p>
          <w:p w14:paraId="13F90786" w14:textId="77777777" w:rsidR="00C4320F" w:rsidRDefault="00C4320F" w:rsidP="00C4320F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my town</w:t>
            </w:r>
          </w:p>
          <w:p w14:paraId="622F75EE" w14:textId="77777777" w:rsidR="00C4320F" w:rsidRDefault="00C4320F" w:rsidP="00C4320F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tens</w:t>
            </w:r>
          </w:p>
          <w:p w14:paraId="0CA30E39" w14:textId="77777777" w:rsidR="00C4320F" w:rsidRDefault="00C4320F" w:rsidP="00C4320F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to 100</w:t>
            </w:r>
          </w:p>
          <w:p w14:paraId="436B41A7" w14:textId="77777777" w:rsidR="00C4320F" w:rsidRDefault="00C4320F" w:rsidP="00C4320F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address is…</w:t>
            </w:r>
          </w:p>
          <w:p w14:paraId="086A557C" w14:textId="77777777" w:rsidR="00C4320F" w:rsidRDefault="00C4320F" w:rsidP="00C4320F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say?</w:t>
            </w:r>
          </w:p>
          <w:p w14:paraId="16CC1F7A" w14:textId="77777777" w:rsidR="00C4320F" w:rsidRDefault="00C4320F" w:rsidP="00C43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the move</w:t>
            </w:r>
          </w:p>
          <w:p w14:paraId="1869E242" w14:textId="42BC352C" w:rsidR="00C4320F" w:rsidRDefault="00C4320F" w:rsidP="00C4320F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</w:t>
            </w:r>
          </w:p>
          <w:p w14:paraId="3C155568" w14:textId="77777777" w:rsidR="00C4320F" w:rsidRDefault="00C4320F" w:rsidP="00C4320F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go to school?</w:t>
            </w:r>
          </w:p>
          <w:p w14:paraId="595CB3C4" w14:textId="68822CDC" w:rsidR="00C4320F" w:rsidRDefault="00C4320F" w:rsidP="00C4320F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Directions</w:t>
            </w:r>
          </w:p>
          <w:p w14:paraId="1A802557" w14:textId="77777777" w:rsidR="00C4320F" w:rsidRDefault="00C4320F" w:rsidP="00C4320F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like to move it</w:t>
            </w:r>
          </w:p>
          <w:p w14:paraId="20F717C9" w14:textId="77777777" w:rsidR="00C4320F" w:rsidRDefault="00C4320F" w:rsidP="00C4320F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I get to?</w:t>
            </w:r>
          </w:p>
          <w:p w14:paraId="32EC4FBE" w14:textId="77777777" w:rsidR="00C4320F" w:rsidRDefault="00C4320F" w:rsidP="00C4320F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all go together!</w:t>
            </w:r>
          </w:p>
          <w:p w14:paraId="521E7B84" w14:textId="77777777" w:rsidR="00C4320F" w:rsidRDefault="00C4320F" w:rsidP="00C43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Going Shopping</w:t>
            </w:r>
          </w:p>
          <w:p w14:paraId="4E0800D5" w14:textId="4EB0468E" w:rsidR="00C4320F" w:rsidRDefault="00C4320F" w:rsidP="00C4320F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14:paraId="1402E328" w14:textId="6BDFC63E" w:rsidR="00C4320F" w:rsidRDefault="00C4320F" w:rsidP="00C4320F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Vegetables</w:t>
            </w:r>
          </w:p>
          <w:p w14:paraId="57D525AB" w14:textId="1B73950D" w:rsidR="00C4320F" w:rsidRDefault="00C4320F" w:rsidP="00C4320F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Clothes</w:t>
            </w:r>
          </w:p>
          <w:p w14:paraId="4D62667C" w14:textId="77777777" w:rsidR="00C4320F" w:rsidRDefault="00C4320F" w:rsidP="00C4320F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can I buy?</w:t>
            </w:r>
          </w:p>
          <w:p w14:paraId="4AC21932" w14:textId="77777777" w:rsidR="00C4320F" w:rsidRDefault="00C4320F" w:rsidP="00C4320F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money</w:t>
            </w:r>
          </w:p>
          <w:p w14:paraId="79664727" w14:textId="77777777" w:rsidR="00C4320F" w:rsidRDefault="00C4320F" w:rsidP="00C4320F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Let’s go shopping</w:t>
            </w:r>
          </w:p>
          <w:p w14:paraId="35860E44" w14:textId="77777777" w:rsidR="00C4320F" w:rsidRDefault="00C4320F" w:rsidP="00C43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in the world?</w:t>
            </w:r>
          </w:p>
          <w:p w14:paraId="41248B44" w14:textId="77777777" w:rsidR="00C4320F" w:rsidRDefault="00C4320F" w:rsidP="00C4320F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UK</w:t>
            </w:r>
          </w:p>
          <w:p w14:paraId="4633E770" w14:textId="77777777" w:rsidR="00C4320F" w:rsidRDefault="00C4320F" w:rsidP="00C4320F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do they speak French?</w:t>
            </w:r>
          </w:p>
          <w:p w14:paraId="5682ED81" w14:textId="77777777" w:rsidR="00C4320F" w:rsidRDefault="00C4320F" w:rsidP="00C4320F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equator</w:t>
            </w:r>
          </w:p>
          <w:p w14:paraId="37311B5A" w14:textId="19389BD5" w:rsidR="00C4320F" w:rsidRDefault="00C4320F" w:rsidP="00C4320F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Continents</w:t>
            </w:r>
          </w:p>
          <w:p w14:paraId="045DEA86" w14:textId="2D834E32" w:rsidR="00C4320F" w:rsidRDefault="00C4320F" w:rsidP="00C4320F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</w:t>
            </w:r>
          </w:p>
          <w:p w14:paraId="47856755" w14:textId="77777777" w:rsidR="00C4320F" w:rsidRDefault="00C4320F" w:rsidP="00C4320F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continent are they from?</w:t>
            </w:r>
          </w:p>
          <w:p w14:paraId="4D7BB663" w14:textId="77777777" w:rsidR="00C4320F" w:rsidRDefault="00C4320F" w:rsidP="00C43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the time?</w:t>
            </w:r>
          </w:p>
          <w:p w14:paraId="5D42C7C4" w14:textId="77777777" w:rsidR="00C4320F" w:rsidRDefault="00C4320F" w:rsidP="00C4320F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O’clock and half past</w:t>
            </w:r>
          </w:p>
          <w:p w14:paraId="6CE77A8E" w14:textId="77777777" w:rsidR="00C4320F" w:rsidRDefault="00C4320F" w:rsidP="00C4320F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day</w:t>
            </w:r>
          </w:p>
          <w:p w14:paraId="374C3B36" w14:textId="77777777" w:rsidR="00C4320F" w:rsidRDefault="00C4320F" w:rsidP="00C4320F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on TV?</w:t>
            </w:r>
          </w:p>
          <w:p w14:paraId="653C5A8B" w14:textId="77777777" w:rsidR="00C4320F" w:rsidRDefault="00C4320F" w:rsidP="00C4320F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 past and quarter to</w:t>
            </w:r>
          </w:p>
          <w:p w14:paraId="08AC3542" w14:textId="77777777" w:rsidR="00C4320F" w:rsidRDefault="00C4320F" w:rsidP="00C4320F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school day</w:t>
            </w:r>
          </w:p>
          <w:p w14:paraId="0FD33244" w14:textId="77777777" w:rsidR="00C4320F" w:rsidRDefault="00C4320F" w:rsidP="00C4320F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maths lesson on time</w:t>
            </w:r>
          </w:p>
          <w:p w14:paraId="5FA51B4A" w14:textId="77777777" w:rsidR="00C4320F" w:rsidRDefault="00C4320F" w:rsidP="00C43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Holidays and hobbies</w:t>
            </w:r>
          </w:p>
          <w:p w14:paraId="3AD4C286" w14:textId="77777777" w:rsidR="00C4320F" w:rsidRDefault="00C4320F" w:rsidP="00C4320F">
            <w:pPr>
              <w:pStyle w:val="ListParagraph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seasons</w:t>
            </w:r>
          </w:p>
          <w:p w14:paraId="763D0DFB" w14:textId="77777777" w:rsidR="00C4320F" w:rsidRDefault="00C4320F" w:rsidP="00C4320F">
            <w:pPr>
              <w:pStyle w:val="ListParagraph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weather</w:t>
            </w:r>
          </w:p>
          <w:p w14:paraId="489E37DC" w14:textId="77777777" w:rsidR="00C4320F" w:rsidRDefault="00C4320F" w:rsidP="00C4320F">
            <w:pPr>
              <w:pStyle w:val="ListParagraph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 around the world</w:t>
            </w:r>
          </w:p>
          <w:p w14:paraId="04B39E19" w14:textId="77777777" w:rsidR="00C4320F" w:rsidRDefault="00C4320F" w:rsidP="00C4320F">
            <w:pPr>
              <w:pStyle w:val="ListParagraph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Holidays </w:t>
            </w:r>
          </w:p>
          <w:p w14:paraId="59F2B306" w14:textId="58A2EA0D" w:rsidR="00C4320F" w:rsidRDefault="00C4320F" w:rsidP="00C4320F">
            <w:pPr>
              <w:pStyle w:val="ListParagraph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  <w:p w14:paraId="1B10BDBC" w14:textId="430FE778" w:rsidR="00C4320F" w:rsidRPr="00C4320F" w:rsidRDefault="00C4320F" w:rsidP="00C4320F">
            <w:pPr>
              <w:pStyle w:val="ListParagraph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Hobbies </w:t>
            </w:r>
          </w:p>
        </w:tc>
      </w:tr>
    </w:tbl>
    <w:p w14:paraId="7CA71378" w14:textId="77777777" w:rsidR="00C4320F" w:rsidRPr="00AA68EA" w:rsidRDefault="00C4320F" w:rsidP="00C75A73">
      <w:pPr>
        <w:rPr>
          <w:sz w:val="16"/>
          <w:szCs w:val="16"/>
        </w:rPr>
      </w:pPr>
    </w:p>
    <w:sectPr w:rsidR="00C4320F" w:rsidRPr="00AA68EA" w:rsidSect="002B3190">
      <w:type w:val="continuous"/>
      <w:pgSz w:w="23820" w:h="16840" w:orient="landscape"/>
      <w:pgMar w:top="426" w:right="714" w:bottom="426" w:left="709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045"/>
    <w:multiLevelType w:val="hybridMultilevel"/>
    <w:tmpl w:val="DFC2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0F31"/>
    <w:multiLevelType w:val="hybridMultilevel"/>
    <w:tmpl w:val="F3A6C612"/>
    <w:lvl w:ilvl="0" w:tplc="04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9EB3775"/>
    <w:multiLevelType w:val="hybridMultilevel"/>
    <w:tmpl w:val="8A345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8EA"/>
    <w:multiLevelType w:val="hybridMultilevel"/>
    <w:tmpl w:val="D8C82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09F"/>
    <w:multiLevelType w:val="hybridMultilevel"/>
    <w:tmpl w:val="6C6E2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FB8"/>
    <w:multiLevelType w:val="hybridMultilevel"/>
    <w:tmpl w:val="21B47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73DA1"/>
    <w:multiLevelType w:val="hybridMultilevel"/>
    <w:tmpl w:val="F1B2C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72B6F"/>
    <w:multiLevelType w:val="hybridMultilevel"/>
    <w:tmpl w:val="19563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537F"/>
    <w:multiLevelType w:val="hybridMultilevel"/>
    <w:tmpl w:val="0798B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668C"/>
    <w:multiLevelType w:val="hybridMultilevel"/>
    <w:tmpl w:val="B4689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00666"/>
    <w:multiLevelType w:val="hybridMultilevel"/>
    <w:tmpl w:val="416C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7541"/>
    <w:multiLevelType w:val="hybridMultilevel"/>
    <w:tmpl w:val="3AB46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695E"/>
    <w:multiLevelType w:val="hybridMultilevel"/>
    <w:tmpl w:val="B4221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4D4A"/>
    <w:multiLevelType w:val="hybridMultilevel"/>
    <w:tmpl w:val="A2900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E4C09"/>
    <w:multiLevelType w:val="hybridMultilevel"/>
    <w:tmpl w:val="7340C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05D17"/>
    <w:multiLevelType w:val="hybridMultilevel"/>
    <w:tmpl w:val="281C2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B402F"/>
    <w:multiLevelType w:val="hybridMultilevel"/>
    <w:tmpl w:val="07220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9418F"/>
    <w:multiLevelType w:val="hybridMultilevel"/>
    <w:tmpl w:val="A4222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844E0"/>
    <w:multiLevelType w:val="hybridMultilevel"/>
    <w:tmpl w:val="14206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B40A5"/>
    <w:multiLevelType w:val="hybridMultilevel"/>
    <w:tmpl w:val="54E06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F49DD"/>
    <w:multiLevelType w:val="hybridMultilevel"/>
    <w:tmpl w:val="E586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4209E"/>
    <w:multiLevelType w:val="hybridMultilevel"/>
    <w:tmpl w:val="1688A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D7A85"/>
    <w:multiLevelType w:val="hybridMultilevel"/>
    <w:tmpl w:val="1228C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F7D4A"/>
    <w:multiLevelType w:val="hybridMultilevel"/>
    <w:tmpl w:val="93246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C140B"/>
    <w:multiLevelType w:val="hybridMultilevel"/>
    <w:tmpl w:val="5B1CB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90251"/>
    <w:multiLevelType w:val="hybridMultilevel"/>
    <w:tmpl w:val="1DFEE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24235"/>
    <w:multiLevelType w:val="hybridMultilevel"/>
    <w:tmpl w:val="7DDA8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A3750F"/>
    <w:multiLevelType w:val="hybridMultilevel"/>
    <w:tmpl w:val="3A4E2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CC0106"/>
    <w:multiLevelType w:val="hybridMultilevel"/>
    <w:tmpl w:val="C0DE8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27348D"/>
    <w:multiLevelType w:val="hybridMultilevel"/>
    <w:tmpl w:val="648CE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B81781"/>
    <w:multiLevelType w:val="hybridMultilevel"/>
    <w:tmpl w:val="46EC6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8A7CD0"/>
    <w:multiLevelType w:val="hybridMultilevel"/>
    <w:tmpl w:val="23AE5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C1150"/>
    <w:multiLevelType w:val="hybridMultilevel"/>
    <w:tmpl w:val="C44C1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303817"/>
    <w:multiLevelType w:val="hybridMultilevel"/>
    <w:tmpl w:val="1BDAD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BF0E6B"/>
    <w:multiLevelType w:val="hybridMultilevel"/>
    <w:tmpl w:val="7BB06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1372E4"/>
    <w:multiLevelType w:val="hybridMultilevel"/>
    <w:tmpl w:val="E4FC3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4E367E"/>
    <w:multiLevelType w:val="hybridMultilevel"/>
    <w:tmpl w:val="6A583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9F66CF"/>
    <w:multiLevelType w:val="hybridMultilevel"/>
    <w:tmpl w:val="B3FA0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1948C8"/>
    <w:multiLevelType w:val="hybridMultilevel"/>
    <w:tmpl w:val="D632B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706C5"/>
    <w:multiLevelType w:val="hybridMultilevel"/>
    <w:tmpl w:val="A6405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99363E"/>
    <w:multiLevelType w:val="hybridMultilevel"/>
    <w:tmpl w:val="A9D84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015DEF"/>
    <w:multiLevelType w:val="hybridMultilevel"/>
    <w:tmpl w:val="EBC0A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107381"/>
    <w:multiLevelType w:val="hybridMultilevel"/>
    <w:tmpl w:val="EA7C1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3C4EEE"/>
    <w:multiLevelType w:val="hybridMultilevel"/>
    <w:tmpl w:val="73342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142605"/>
    <w:multiLevelType w:val="hybridMultilevel"/>
    <w:tmpl w:val="852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0E36DC"/>
    <w:multiLevelType w:val="hybridMultilevel"/>
    <w:tmpl w:val="A05EE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6E3179"/>
    <w:multiLevelType w:val="hybridMultilevel"/>
    <w:tmpl w:val="5D702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A1D12"/>
    <w:multiLevelType w:val="hybridMultilevel"/>
    <w:tmpl w:val="2B108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5D564E"/>
    <w:multiLevelType w:val="hybridMultilevel"/>
    <w:tmpl w:val="7E7CC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590D94"/>
    <w:multiLevelType w:val="hybridMultilevel"/>
    <w:tmpl w:val="0E22A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13954"/>
    <w:multiLevelType w:val="hybridMultilevel"/>
    <w:tmpl w:val="FF84E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1B7716"/>
    <w:multiLevelType w:val="hybridMultilevel"/>
    <w:tmpl w:val="CCCC5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F52F3"/>
    <w:multiLevelType w:val="hybridMultilevel"/>
    <w:tmpl w:val="FB9E7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0D100A"/>
    <w:multiLevelType w:val="hybridMultilevel"/>
    <w:tmpl w:val="0B400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BD6F87"/>
    <w:multiLevelType w:val="hybridMultilevel"/>
    <w:tmpl w:val="9F002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AD3AE2"/>
    <w:multiLevelType w:val="hybridMultilevel"/>
    <w:tmpl w:val="6952F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A4A8A"/>
    <w:multiLevelType w:val="hybridMultilevel"/>
    <w:tmpl w:val="ABCA0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C15F7C"/>
    <w:multiLevelType w:val="hybridMultilevel"/>
    <w:tmpl w:val="AB42B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6322AF"/>
    <w:multiLevelType w:val="hybridMultilevel"/>
    <w:tmpl w:val="7586F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DD4F5E"/>
    <w:multiLevelType w:val="hybridMultilevel"/>
    <w:tmpl w:val="30FCB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777A40"/>
    <w:multiLevelType w:val="hybridMultilevel"/>
    <w:tmpl w:val="94D8A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664700"/>
    <w:multiLevelType w:val="hybridMultilevel"/>
    <w:tmpl w:val="3D1CD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060047"/>
    <w:multiLevelType w:val="hybridMultilevel"/>
    <w:tmpl w:val="7E1EE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6C2CC7"/>
    <w:multiLevelType w:val="hybridMultilevel"/>
    <w:tmpl w:val="1B62C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FF37F7"/>
    <w:multiLevelType w:val="hybridMultilevel"/>
    <w:tmpl w:val="9CB0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4F3AA9"/>
    <w:multiLevelType w:val="hybridMultilevel"/>
    <w:tmpl w:val="6310B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7B51F4"/>
    <w:multiLevelType w:val="hybridMultilevel"/>
    <w:tmpl w:val="A8264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FA6F6B"/>
    <w:multiLevelType w:val="hybridMultilevel"/>
    <w:tmpl w:val="3D78B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6B5AC9"/>
    <w:multiLevelType w:val="hybridMultilevel"/>
    <w:tmpl w:val="128E3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8"/>
  </w:num>
  <w:num w:numId="3">
    <w:abstractNumId w:val="13"/>
  </w:num>
  <w:num w:numId="4">
    <w:abstractNumId w:val="57"/>
  </w:num>
  <w:num w:numId="5">
    <w:abstractNumId w:val="51"/>
  </w:num>
  <w:num w:numId="6">
    <w:abstractNumId w:val="27"/>
  </w:num>
  <w:num w:numId="7">
    <w:abstractNumId w:val="22"/>
  </w:num>
  <w:num w:numId="8">
    <w:abstractNumId w:val="2"/>
  </w:num>
  <w:num w:numId="9">
    <w:abstractNumId w:val="21"/>
  </w:num>
  <w:num w:numId="10">
    <w:abstractNumId w:val="29"/>
  </w:num>
  <w:num w:numId="11">
    <w:abstractNumId w:val="7"/>
  </w:num>
  <w:num w:numId="12">
    <w:abstractNumId w:val="54"/>
  </w:num>
  <w:num w:numId="13">
    <w:abstractNumId w:val="36"/>
  </w:num>
  <w:num w:numId="14">
    <w:abstractNumId w:val="65"/>
  </w:num>
  <w:num w:numId="15">
    <w:abstractNumId w:val="24"/>
  </w:num>
  <w:num w:numId="16">
    <w:abstractNumId w:val="8"/>
  </w:num>
  <w:num w:numId="17">
    <w:abstractNumId w:val="4"/>
  </w:num>
  <w:num w:numId="18">
    <w:abstractNumId w:val="49"/>
  </w:num>
  <w:num w:numId="19">
    <w:abstractNumId w:val="55"/>
  </w:num>
  <w:num w:numId="20">
    <w:abstractNumId w:val="33"/>
  </w:num>
  <w:num w:numId="21">
    <w:abstractNumId w:val="41"/>
  </w:num>
  <w:num w:numId="22">
    <w:abstractNumId w:val="14"/>
  </w:num>
  <w:num w:numId="23">
    <w:abstractNumId w:val="15"/>
  </w:num>
  <w:num w:numId="24">
    <w:abstractNumId w:val="11"/>
  </w:num>
  <w:num w:numId="25">
    <w:abstractNumId w:val="38"/>
  </w:num>
  <w:num w:numId="26">
    <w:abstractNumId w:val="25"/>
  </w:num>
  <w:num w:numId="27">
    <w:abstractNumId w:val="39"/>
  </w:num>
  <w:num w:numId="28">
    <w:abstractNumId w:val="6"/>
  </w:num>
  <w:num w:numId="29">
    <w:abstractNumId w:val="12"/>
  </w:num>
  <w:num w:numId="30">
    <w:abstractNumId w:val="53"/>
  </w:num>
  <w:num w:numId="31">
    <w:abstractNumId w:val="47"/>
  </w:num>
  <w:num w:numId="32">
    <w:abstractNumId w:val="66"/>
  </w:num>
  <w:num w:numId="33">
    <w:abstractNumId w:val="9"/>
  </w:num>
  <w:num w:numId="34">
    <w:abstractNumId w:val="56"/>
  </w:num>
  <w:num w:numId="35">
    <w:abstractNumId w:val="19"/>
  </w:num>
  <w:num w:numId="36">
    <w:abstractNumId w:val="67"/>
  </w:num>
  <w:num w:numId="37">
    <w:abstractNumId w:val="31"/>
  </w:num>
  <w:num w:numId="38">
    <w:abstractNumId w:val="40"/>
  </w:num>
  <w:num w:numId="39">
    <w:abstractNumId w:val="63"/>
  </w:num>
  <w:num w:numId="40">
    <w:abstractNumId w:val="42"/>
  </w:num>
  <w:num w:numId="41">
    <w:abstractNumId w:val="62"/>
  </w:num>
  <w:num w:numId="42">
    <w:abstractNumId w:val="43"/>
  </w:num>
  <w:num w:numId="43">
    <w:abstractNumId w:val="30"/>
  </w:num>
  <w:num w:numId="44">
    <w:abstractNumId w:val="16"/>
  </w:num>
  <w:num w:numId="45">
    <w:abstractNumId w:val="26"/>
  </w:num>
  <w:num w:numId="46">
    <w:abstractNumId w:val="17"/>
  </w:num>
  <w:num w:numId="47">
    <w:abstractNumId w:val="34"/>
  </w:num>
  <w:num w:numId="48">
    <w:abstractNumId w:val="28"/>
  </w:num>
  <w:num w:numId="49">
    <w:abstractNumId w:val="23"/>
  </w:num>
  <w:num w:numId="50">
    <w:abstractNumId w:val="60"/>
  </w:num>
  <w:num w:numId="51">
    <w:abstractNumId w:val="50"/>
  </w:num>
  <w:num w:numId="52">
    <w:abstractNumId w:val="45"/>
  </w:num>
  <w:num w:numId="53">
    <w:abstractNumId w:val="35"/>
  </w:num>
  <w:num w:numId="54">
    <w:abstractNumId w:val="46"/>
  </w:num>
  <w:num w:numId="55">
    <w:abstractNumId w:val="3"/>
  </w:num>
  <w:num w:numId="56">
    <w:abstractNumId w:val="61"/>
  </w:num>
  <w:num w:numId="57">
    <w:abstractNumId w:val="5"/>
  </w:num>
  <w:num w:numId="58">
    <w:abstractNumId w:val="32"/>
  </w:num>
  <w:num w:numId="59">
    <w:abstractNumId w:val="58"/>
  </w:num>
  <w:num w:numId="60">
    <w:abstractNumId w:val="52"/>
  </w:num>
  <w:num w:numId="61">
    <w:abstractNumId w:val="68"/>
  </w:num>
  <w:num w:numId="62">
    <w:abstractNumId w:val="37"/>
  </w:num>
  <w:num w:numId="63">
    <w:abstractNumId w:val="1"/>
  </w:num>
  <w:num w:numId="64">
    <w:abstractNumId w:val="64"/>
  </w:num>
  <w:num w:numId="65">
    <w:abstractNumId w:val="20"/>
  </w:num>
  <w:num w:numId="66">
    <w:abstractNumId w:val="0"/>
  </w:num>
  <w:num w:numId="67">
    <w:abstractNumId w:val="59"/>
  </w:num>
  <w:num w:numId="68">
    <w:abstractNumId w:val="10"/>
  </w:num>
  <w:num w:numId="69">
    <w:abstractNumId w:val="4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3"/>
    <w:rsid w:val="0007194B"/>
    <w:rsid w:val="00090943"/>
    <w:rsid w:val="000A3A00"/>
    <w:rsid w:val="000F5BC9"/>
    <w:rsid w:val="001205F3"/>
    <w:rsid w:val="001509FF"/>
    <w:rsid w:val="00187FA2"/>
    <w:rsid w:val="001915B8"/>
    <w:rsid w:val="0019275E"/>
    <w:rsid w:val="001B3DB0"/>
    <w:rsid w:val="001B598F"/>
    <w:rsid w:val="001B6997"/>
    <w:rsid w:val="00212205"/>
    <w:rsid w:val="00215F23"/>
    <w:rsid w:val="0022006E"/>
    <w:rsid w:val="0026168A"/>
    <w:rsid w:val="00272143"/>
    <w:rsid w:val="002A1CC0"/>
    <w:rsid w:val="002A7E31"/>
    <w:rsid w:val="002B3190"/>
    <w:rsid w:val="002C5CC2"/>
    <w:rsid w:val="0034403D"/>
    <w:rsid w:val="00383E4C"/>
    <w:rsid w:val="003C5E3A"/>
    <w:rsid w:val="003F49F2"/>
    <w:rsid w:val="004441C4"/>
    <w:rsid w:val="004518E4"/>
    <w:rsid w:val="0048065D"/>
    <w:rsid w:val="004A0729"/>
    <w:rsid w:val="004D5788"/>
    <w:rsid w:val="004F01C2"/>
    <w:rsid w:val="005A0258"/>
    <w:rsid w:val="00632F64"/>
    <w:rsid w:val="006A1116"/>
    <w:rsid w:val="006A7038"/>
    <w:rsid w:val="00724837"/>
    <w:rsid w:val="007306E4"/>
    <w:rsid w:val="007F0282"/>
    <w:rsid w:val="00803FC8"/>
    <w:rsid w:val="008847A7"/>
    <w:rsid w:val="008F5E4E"/>
    <w:rsid w:val="0092740A"/>
    <w:rsid w:val="009431B2"/>
    <w:rsid w:val="00952A9E"/>
    <w:rsid w:val="00A6345D"/>
    <w:rsid w:val="00AA5C9D"/>
    <w:rsid w:val="00AA68EA"/>
    <w:rsid w:val="00AC22A9"/>
    <w:rsid w:val="00AC59CD"/>
    <w:rsid w:val="00B042EC"/>
    <w:rsid w:val="00B53158"/>
    <w:rsid w:val="00B62136"/>
    <w:rsid w:val="00B64FF7"/>
    <w:rsid w:val="00B936C4"/>
    <w:rsid w:val="00B941F8"/>
    <w:rsid w:val="00B97D61"/>
    <w:rsid w:val="00BB2315"/>
    <w:rsid w:val="00BE0838"/>
    <w:rsid w:val="00BF2BE4"/>
    <w:rsid w:val="00C4320F"/>
    <w:rsid w:val="00C75A73"/>
    <w:rsid w:val="00C94C74"/>
    <w:rsid w:val="00CC071F"/>
    <w:rsid w:val="00D11A04"/>
    <w:rsid w:val="00D30798"/>
    <w:rsid w:val="00D34D42"/>
    <w:rsid w:val="00D647C4"/>
    <w:rsid w:val="00DC625C"/>
    <w:rsid w:val="00E05E3B"/>
    <w:rsid w:val="00EB6324"/>
    <w:rsid w:val="00F01F50"/>
    <w:rsid w:val="00FC016C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5EF42"/>
  <w14:defaultImageDpi w14:val="300"/>
  <w15:docId w15:val="{5EB3524C-8124-4780-A046-1B6D8F9D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EastAsia" w:hAnsi="XCCW Joined 24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7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C4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B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15197-7946-4456-B8F0-53BDEE55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2636</Words>
  <Characters>15028</Characters>
  <Application>Microsoft Office Word</Application>
  <DocSecurity>0</DocSecurity>
  <Lines>125</Lines>
  <Paragraphs>35</Paragraphs>
  <ScaleCrop>false</ScaleCrop>
  <Company>Church Lane Primary</Company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12</cp:revision>
  <cp:lastPrinted>2019-02-28T12:06:00Z</cp:lastPrinted>
  <dcterms:created xsi:type="dcterms:W3CDTF">2019-03-01T15:25:00Z</dcterms:created>
  <dcterms:modified xsi:type="dcterms:W3CDTF">2019-10-17T12:41:00Z</dcterms:modified>
</cp:coreProperties>
</file>