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FB2" w:rsidRDefault="000F0FB2" w:rsidP="000F0FB2">
      <w:r>
        <w:rPr>
          <w:noProof/>
          <w:lang w:eastAsia="en-GB"/>
        </w:rPr>
        <mc:AlternateContent>
          <mc:Choice Requires="wps">
            <w:drawing>
              <wp:anchor distT="0" distB="0" distL="114300" distR="114300" simplePos="0" relativeHeight="251655680" behindDoc="0" locked="0" layoutInCell="1" allowOverlap="1" wp14:anchorId="11D6EE0E" wp14:editId="7D77506C">
                <wp:simplePos x="0" y="0"/>
                <wp:positionH relativeFrom="column">
                  <wp:posOffset>889000</wp:posOffset>
                </wp:positionH>
                <wp:positionV relativeFrom="paragraph">
                  <wp:posOffset>-681990</wp:posOffset>
                </wp:positionV>
                <wp:extent cx="7912100" cy="708025"/>
                <wp:effectExtent l="0" t="0" r="12700" b="15875"/>
                <wp:wrapNone/>
                <wp:docPr id="1" name="Text Box 1"/>
                <wp:cNvGraphicFramePr/>
                <a:graphic xmlns:a="http://schemas.openxmlformats.org/drawingml/2006/main">
                  <a:graphicData uri="http://schemas.microsoft.com/office/word/2010/wordprocessingShape">
                    <wps:wsp>
                      <wps:cNvSpPr txBox="1"/>
                      <wps:spPr>
                        <a:xfrm>
                          <a:off x="0" y="0"/>
                          <a:ext cx="7912100" cy="708025"/>
                        </a:xfrm>
                        <a:prstGeom prst="rect">
                          <a:avLst/>
                        </a:prstGeom>
                        <a:solidFill>
                          <a:schemeClr val="lt1"/>
                        </a:solidFill>
                        <a:ln w="6350">
                          <a:solidFill>
                            <a:schemeClr val="accent5"/>
                          </a:solidFill>
                        </a:ln>
                      </wps:spPr>
                      <wps:txbx>
                        <w:txbxContent>
                          <w:p w:rsidR="000F0FB2" w:rsidRDefault="003B6A82" w:rsidP="000F0FB2">
                            <w:pPr>
                              <w:jc w:val="center"/>
                              <w:rPr>
                                <w:sz w:val="56"/>
                                <w:szCs w:val="56"/>
                              </w:rPr>
                            </w:pPr>
                            <w:r>
                              <w:rPr>
                                <w:sz w:val="56"/>
                                <w:szCs w:val="56"/>
                              </w:rPr>
                              <w:t>Moving</w:t>
                            </w:r>
                            <w:r w:rsidR="000F0FB2">
                              <w:rPr>
                                <w:sz w:val="56"/>
                                <w:szCs w:val="56"/>
                              </w:rPr>
                              <w:t xml:space="preserve"> Mountains</w:t>
                            </w:r>
                          </w:p>
                          <w:p w:rsidR="000F0FB2" w:rsidRPr="00DF68CD" w:rsidRDefault="000F0FB2" w:rsidP="000F0FB2">
                            <w:pPr>
                              <w:jc w:val="center"/>
                              <w:rPr>
                                <w:sz w:val="56"/>
                                <w:szCs w:val="56"/>
                              </w:rPr>
                            </w:pPr>
                            <w:r>
                              <w:t>Novel Link: The Wind in the Willows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D6EE0E" id="_x0000_t202" coordsize="21600,21600" o:spt="202" path="m,l,21600r21600,l21600,xe">
                <v:stroke joinstyle="miter"/>
                <v:path gradientshapeok="t" o:connecttype="rect"/>
              </v:shapetype>
              <v:shape id="Text Box 1" o:spid="_x0000_s1026" type="#_x0000_t202" style="position:absolute;margin-left:70pt;margin-top:-53.7pt;width:623pt;height:55.7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" fillcolor="white [3201]" strokecolor="#4bacc6 [3208]" strokeweight=".5pt">
                <v:textbox>
                  <w:txbxContent>
                    <w:p w:rsidR="000F0FB2" w:rsidRDefault="003B6A82" w:rsidP="000F0FB2">
                      <w:pPr>
                        <w:jc w:val="center"/>
                        <w:rPr>
                          <w:sz w:val="56"/>
                          <w:szCs w:val="56"/>
                        </w:rPr>
                      </w:pPr>
                      <w:r>
                        <w:rPr>
                          <w:sz w:val="56"/>
                          <w:szCs w:val="56"/>
                        </w:rPr>
                        <w:t>Moving</w:t>
                      </w:r>
                      <w:r w:rsidR="000F0FB2">
                        <w:rPr>
                          <w:sz w:val="56"/>
                          <w:szCs w:val="56"/>
                        </w:rPr>
                        <w:t xml:space="preserve"> Mountains</w:t>
                      </w:r>
                    </w:p>
                    <w:p w:rsidR="000F0FB2" w:rsidRPr="00DF68CD" w:rsidRDefault="000F0FB2" w:rsidP="000F0FB2">
                      <w:pPr>
                        <w:jc w:val="center"/>
                        <w:rPr>
                          <w:sz w:val="56"/>
                          <w:szCs w:val="56"/>
                        </w:rPr>
                      </w:pPr>
                      <w:r>
                        <w:t>Novel Link: The Wind in the Willows</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6555280F" wp14:editId="0EEEA5CA">
                <wp:simplePos x="0" y="0"/>
                <wp:positionH relativeFrom="column">
                  <wp:posOffset>-114300</wp:posOffset>
                </wp:positionH>
                <wp:positionV relativeFrom="paragraph">
                  <wp:posOffset>114300</wp:posOffset>
                </wp:positionV>
                <wp:extent cx="4533265" cy="347345"/>
                <wp:effectExtent l="0" t="0" r="19685" b="14605"/>
                <wp:wrapNone/>
                <wp:docPr id="2" name="Text Box 2"/>
                <wp:cNvGraphicFramePr/>
                <a:graphic xmlns:a="http://schemas.openxmlformats.org/drawingml/2006/main">
                  <a:graphicData uri="http://schemas.microsoft.com/office/word/2010/wordprocessingShape">
                    <wps:wsp>
                      <wps:cNvSpPr txBox="1"/>
                      <wps:spPr>
                        <a:xfrm>
                          <a:off x="0" y="0"/>
                          <a:ext cx="4533265" cy="347345"/>
                        </a:xfrm>
                        <a:prstGeom prst="rect">
                          <a:avLst/>
                        </a:prstGeom>
                        <a:solidFill>
                          <a:srgbClr val="00B0F0"/>
                        </a:solidFill>
                        <a:ln w="6350">
                          <a:solidFill>
                            <a:schemeClr val="accent5"/>
                          </a:solidFill>
                        </a:ln>
                      </wps:spPr>
                      <wps:txbx>
                        <w:txbxContent>
                          <w:p w:rsidR="000F0FB2" w:rsidRPr="00DC2BBE" w:rsidRDefault="000F0FB2" w:rsidP="000F0FB2">
                            <w:pPr>
                              <w:rPr>
                                <w:color w:val="000000" w:themeColor="text1"/>
                                <w:sz w:val="32"/>
                                <w:szCs w:val="32"/>
                              </w:rPr>
                            </w:pPr>
                            <w:r w:rsidRPr="00DC2BBE">
                              <w:rPr>
                                <w:color w:val="000000" w:themeColor="text1"/>
                                <w:sz w:val="32"/>
                                <w:szCs w:val="32"/>
                              </w:rPr>
                              <w:t xml:space="preserve">As </w:t>
                            </w:r>
                            <w:r>
                              <w:rPr>
                                <w:color w:val="000000" w:themeColor="text1"/>
                                <w:sz w:val="32"/>
                                <w:szCs w:val="32"/>
                              </w:rPr>
                              <w:t>Geographers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55280F" id="Text Box 2" o:spid="_x0000_s1027" type="#_x0000_t202" style="position:absolute;margin-left:-9pt;margin-top:9pt;width:356.95pt;height:27.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" fillcolor="#00b0f0" strokecolor="#4bacc6 [3208]" strokeweight=".5pt">
                <v:textbox>
                  <w:txbxContent>
                    <w:p w:rsidR="000F0FB2" w:rsidRPr="00DC2BBE" w:rsidRDefault="000F0FB2" w:rsidP="000F0FB2">
                      <w:pPr>
                        <w:rPr>
                          <w:color w:val="000000" w:themeColor="text1"/>
                          <w:sz w:val="32"/>
                          <w:szCs w:val="32"/>
                        </w:rPr>
                      </w:pPr>
                      <w:r w:rsidRPr="00DC2BBE">
                        <w:rPr>
                          <w:color w:val="000000" w:themeColor="text1"/>
                          <w:sz w:val="32"/>
                          <w:szCs w:val="32"/>
                        </w:rPr>
                        <w:t xml:space="preserve">As </w:t>
                      </w:r>
                      <w:r>
                        <w:rPr>
                          <w:color w:val="000000" w:themeColor="text1"/>
                          <w:sz w:val="32"/>
                          <w:szCs w:val="32"/>
                        </w:rPr>
                        <w:t>Geographers</w:t>
                      </w:r>
                      <w:r w:rsidRPr="00DC2BBE">
                        <w:rPr>
                          <w:color w:val="000000" w:themeColor="text1"/>
                          <w:sz w:val="32"/>
                          <w:szCs w:val="32"/>
                        </w:rPr>
                        <w:t xml:space="preserve"> we will:</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745ADDCB" wp14:editId="5CFBA36A">
                <wp:simplePos x="0" y="0"/>
                <wp:positionH relativeFrom="column">
                  <wp:posOffset>4688348</wp:posOffset>
                </wp:positionH>
                <wp:positionV relativeFrom="paragraph">
                  <wp:posOffset>129379</wp:posOffset>
                </wp:positionV>
                <wp:extent cx="4649273" cy="347345"/>
                <wp:effectExtent l="0" t="0" r="18415" b="14605"/>
                <wp:wrapNone/>
                <wp:docPr id="8" name="Text Box 8"/>
                <wp:cNvGraphicFramePr/>
                <a:graphic xmlns:a="http://schemas.openxmlformats.org/drawingml/2006/main">
                  <a:graphicData uri="http://schemas.microsoft.com/office/word/2010/wordprocessingShape">
                    <wps:wsp>
                      <wps:cNvSpPr txBox="1"/>
                      <wps:spPr>
                        <a:xfrm>
                          <a:off x="0" y="0"/>
                          <a:ext cx="4649273" cy="347345"/>
                        </a:xfrm>
                        <a:prstGeom prst="rect">
                          <a:avLst/>
                        </a:prstGeom>
                        <a:solidFill>
                          <a:srgbClr val="00B0F0"/>
                        </a:solidFill>
                        <a:ln w="6350">
                          <a:solidFill>
                            <a:schemeClr val="accent5"/>
                          </a:solidFill>
                        </a:ln>
                      </wps:spPr>
                      <wps:txbx>
                        <w:txbxContent>
                          <w:p w:rsidR="000F0FB2" w:rsidRPr="00DC2BBE" w:rsidRDefault="000F0FB2" w:rsidP="000F0FB2">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5ADDCB" id="Text Box 8" o:spid="_x0000_s1028" type="#_x0000_t202" style="position:absolute;margin-left:369.15pt;margin-top:10.2pt;width:366.1pt;height:27.3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" fillcolor="#00b0f0" strokecolor="#4bacc6 [3208]" strokeweight=".5pt">
                <v:textbox>
                  <w:txbxContent>
                    <w:p w:rsidR="000F0FB2" w:rsidRPr="00DC2BBE" w:rsidRDefault="000F0FB2" w:rsidP="000F0FB2">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v:textbox>
              </v:shape>
            </w:pict>
          </mc:Fallback>
        </mc:AlternateContent>
      </w:r>
    </w:p>
    <w:p w:rsidR="000F0FB2" w:rsidRDefault="000F0FB2" w:rsidP="000F0FB2">
      <w:r>
        <w:rPr>
          <w:noProof/>
          <w:lang w:eastAsia="en-GB"/>
        </w:rPr>
        <mc:AlternateContent>
          <mc:Choice Requires="wps">
            <w:drawing>
              <wp:anchor distT="0" distB="0" distL="114300" distR="114300" simplePos="0" relativeHeight="251652608" behindDoc="0" locked="0" layoutInCell="1" allowOverlap="1" wp14:anchorId="1AB968BD" wp14:editId="55F3E750">
                <wp:simplePos x="0" y="0"/>
                <wp:positionH relativeFrom="column">
                  <wp:posOffset>4688205</wp:posOffset>
                </wp:positionH>
                <wp:positionV relativeFrom="paragraph">
                  <wp:posOffset>290830</wp:posOffset>
                </wp:positionV>
                <wp:extent cx="4647565" cy="1237615"/>
                <wp:effectExtent l="0" t="0" r="19685" b="19685"/>
                <wp:wrapNone/>
                <wp:docPr id="9" name="Text Box 9"/>
                <wp:cNvGraphicFramePr/>
                <a:graphic xmlns:a="http://schemas.openxmlformats.org/drawingml/2006/main">
                  <a:graphicData uri="http://schemas.microsoft.com/office/word/2010/wordprocessingShape">
                    <wps:wsp>
                      <wps:cNvSpPr txBox="1"/>
                      <wps:spPr>
                        <a:xfrm>
                          <a:off x="0" y="0"/>
                          <a:ext cx="4647565" cy="1237615"/>
                        </a:xfrm>
                        <a:prstGeom prst="rect">
                          <a:avLst/>
                        </a:prstGeom>
                        <a:solidFill>
                          <a:schemeClr val="lt1"/>
                        </a:solidFill>
                        <a:ln w="6350">
                          <a:solidFill>
                            <a:schemeClr val="accent5"/>
                          </a:solidFill>
                        </a:ln>
                      </wps:spPr>
                      <wps:txbx>
                        <w:txbxContent>
                          <w:p w:rsidR="000F0FB2" w:rsidRPr="00D144EC" w:rsidRDefault="00EE1BDA" w:rsidP="000F0FB2">
                            <w:pPr>
                              <w:rPr>
                                <w:rFonts w:asciiTheme="majorHAnsi" w:eastAsiaTheme="minorEastAsia" w:hAnsiTheme="majorHAnsi"/>
                                <w:sz w:val="20"/>
                                <w:szCs w:val="20"/>
                                <w:lang w:val="en-US"/>
                              </w:rPr>
                            </w:pPr>
                            <w:r>
                              <w:rPr>
                                <w:rFonts w:eastAsiaTheme="minorEastAsia"/>
                                <w:sz w:val="20"/>
                                <w:szCs w:val="20"/>
                                <w:lang w:val="en-US"/>
                              </w:rPr>
                              <w:t xml:space="preserve">Look at states of matter. We will understand what it means if an object is a liquid, solid or gas. We will explore how things can change state and continue to build on our scientific vocabulary to describe these changes. We will test if these are reversible and irreversible changes. This will build on our previous work about the water cycle, including understanding the differences between evaporation and condensation.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B968BD" id="Text Box 9" o:spid="_x0000_s1029" type="#_x0000_t202" style="position:absolute;margin-left:369.15pt;margin-top:22.9pt;width:365.95pt;height:97.4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" fillcolor="white [3201]" strokecolor="#4bacc6 [3208]" strokeweight=".5pt">
                <v:textbox>
                  <w:txbxContent>
                    <w:p w:rsidR="000F0FB2" w:rsidRPr="00D144EC" w:rsidRDefault="00EE1BDA" w:rsidP="000F0FB2">
                      <w:pPr>
                        <w:rPr>
                          <w:rFonts w:asciiTheme="majorHAnsi" w:eastAsiaTheme="minorEastAsia" w:hAnsiTheme="majorHAnsi"/>
                          <w:sz w:val="20"/>
                          <w:szCs w:val="20"/>
                          <w:lang w:val="en-US"/>
                        </w:rPr>
                      </w:pPr>
                      <w:r>
                        <w:rPr>
                          <w:rFonts w:eastAsiaTheme="minorEastAsia"/>
                          <w:sz w:val="20"/>
                          <w:szCs w:val="20"/>
                          <w:lang w:val="en-US"/>
                        </w:rPr>
                        <w:t xml:space="preserve">Look at states of matter. We will understand what it means if an object is a liquid, solid or gas. We will explore how things can change state and continue to build on our scientific vocabulary to describe these changes. We will test if these are reversible and irreversible changes. This will build on our previous work about the water cycle, including understanding the differences between evaporation and condensation. </w:t>
                      </w:r>
                    </w:p>
                  </w:txbxContent>
                </v:textbox>
              </v:shape>
            </w:pict>
          </mc:Fallback>
        </mc:AlternateContent>
      </w:r>
    </w:p>
    <w:p w:rsidR="00A00155" w:rsidRPr="000F0FB2" w:rsidRDefault="00EE1BDA" w:rsidP="000F0FB2">
      <w:r>
        <w:rPr>
          <w:noProof/>
          <w:lang w:eastAsia="en-GB"/>
        </w:rPr>
        <mc:AlternateContent>
          <mc:Choice Requires="wps">
            <w:drawing>
              <wp:anchor distT="0" distB="0" distL="114300" distR="114300" simplePos="0" relativeHeight="251663872" behindDoc="0" locked="0" layoutInCell="1" allowOverlap="1" wp14:anchorId="54969D3B" wp14:editId="311AC2BE">
                <wp:simplePos x="0" y="0"/>
                <wp:positionH relativeFrom="column">
                  <wp:posOffset>4686300</wp:posOffset>
                </wp:positionH>
                <wp:positionV relativeFrom="paragraph">
                  <wp:posOffset>4307573</wp:posOffset>
                </wp:positionV>
                <wp:extent cx="4648835" cy="1028700"/>
                <wp:effectExtent l="0" t="0" r="18415" b="19050"/>
                <wp:wrapNone/>
                <wp:docPr id="21" name="Text Box 21"/>
                <wp:cNvGraphicFramePr/>
                <a:graphic xmlns:a="http://schemas.openxmlformats.org/drawingml/2006/main">
                  <a:graphicData uri="http://schemas.microsoft.com/office/word/2010/wordprocessingShape">
                    <wps:wsp>
                      <wps:cNvSpPr txBox="1"/>
                      <wps:spPr>
                        <a:xfrm>
                          <a:off x="0" y="0"/>
                          <a:ext cx="4648835" cy="1028700"/>
                        </a:xfrm>
                        <a:prstGeom prst="rect">
                          <a:avLst/>
                        </a:prstGeom>
                        <a:solidFill>
                          <a:schemeClr val="lt1"/>
                        </a:solidFill>
                        <a:ln w="6350">
                          <a:solidFill>
                            <a:schemeClr val="accent5"/>
                          </a:solidFill>
                        </a:ln>
                      </wps:spPr>
                      <wps:txbx>
                        <w:txbxContent>
                          <w:p w:rsidR="000A14D5" w:rsidRPr="006000EE" w:rsidRDefault="000A14D5" w:rsidP="000A14D5">
                            <w:pPr>
                              <w:pStyle w:val="NormalWeb"/>
                              <w:shd w:val="clear" w:color="auto" w:fill="FFFFFF"/>
                              <w:rPr>
                                <w:rFonts w:asciiTheme="majorHAnsi" w:hAnsiTheme="majorHAnsi" w:cs="Arial"/>
                                <w:color w:val="222222"/>
                              </w:rPr>
                            </w:pPr>
                            <w:r w:rsidRPr="006000EE">
                              <w:rPr>
                                <w:rFonts w:asciiTheme="majorHAnsi" w:hAnsiTheme="majorHAnsi"/>
                              </w:rPr>
                              <w:t>In PE this term th</w:t>
                            </w:r>
                            <w:r>
                              <w:rPr>
                                <w:rFonts w:asciiTheme="majorHAnsi" w:hAnsiTheme="majorHAnsi"/>
                              </w:rPr>
                              <w:t>e children will be focusing on athletics</w:t>
                            </w:r>
                            <w:r w:rsidRPr="006000EE">
                              <w:rPr>
                                <w:rFonts w:asciiTheme="majorHAnsi" w:hAnsiTheme="majorHAnsi"/>
                              </w:rPr>
                              <w:t xml:space="preserve"> and swimming. In</w:t>
                            </w:r>
                            <w:r>
                              <w:rPr>
                                <w:rFonts w:asciiTheme="majorHAnsi" w:hAnsiTheme="majorHAnsi"/>
                              </w:rPr>
                              <w:t xml:space="preserve"> athletics the children will be developing their running, jumping and throwing skills, competing with each other and aiming to improve personal best performances. </w:t>
                            </w:r>
                            <w:r w:rsidRPr="006000EE">
                              <w:rPr>
                                <w:rFonts w:asciiTheme="majorHAnsi" w:hAnsiTheme="majorHAnsi"/>
                              </w:rPr>
                              <w:t xml:space="preserve"> </w:t>
                            </w:r>
                            <w:r>
                              <w:rPr>
                                <w:rFonts w:asciiTheme="majorHAnsi" w:hAnsiTheme="majorHAnsi"/>
                              </w:rPr>
                              <w:t xml:space="preserve">In swimming the children will continue to develop their leg movements and basic strokes with the aim of </w:t>
                            </w:r>
                            <w:proofErr w:type="gramStart"/>
                            <w:r>
                              <w:rPr>
                                <w:rFonts w:asciiTheme="majorHAnsi" w:hAnsiTheme="majorHAnsi"/>
                              </w:rPr>
                              <w:t>s</w:t>
                            </w:r>
                            <w:r w:rsidRPr="006000EE">
                              <w:rPr>
                                <w:rFonts w:asciiTheme="majorHAnsi" w:hAnsiTheme="majorHAnsi" w:cs="Arial"/>
                                <w:color w:val="222222"/>
                              </w:rPr>
                              <w:t>wim</w:t>
                            </w:r>
                            <w:r>
                              <w:rPr>
                                <w:rFonts w:asciiTheme="majorHAnsi" w:hAnsiTheme="majorHAnsi" w:cs="Arial"/>
                                <w:color w:val="222222"/>
                              </w:rPr>
                              <w:t xml:space="preserve">ming </w:t>
                            </w:r>
                            <w:r w:rsidRPr="006000EE">
                              <w:rPr>
                                <w:rFonts w:asciiTheme="majorHAnsi" w:hAnsiTheme="majorHAnsi" w:cs="Arial"/>
                                <w:color w:val="222222"/>
                              </w:rPr>
                              <w:t xml:space="preserve"> unaided</w:t>
                            </w:r>
                            <w:proofErr w:type="gramEnd"/>
                            <w:r w:rsidRPr="006000EE">
                              <w:rPr>
                                <w:rFonts w:asciiTheme="majorHAnsi" w:hAnsiTheme="majorHAnsi" w:cs="Arial"/>
                                <w:color w:val="222222"/>
                              </w:rPr>
                              <w:t xml:space="preserve"> up to 25 metres.</w:t>
                            </w:r>
                          </w:p>
                          <w:p w:rsidR="000A14D5" w:rsidRPr="006000EE" w:rsidRDefault="000A14D5" w:rsidP="000A14D5">
                            <w:pPr>
                              <w:rPr>
                                <w:rFonts w:asciiTheme="majorHAnsi" w:hAnsiTheme="majorHAnsi"/>
                                <w:sz w:val="20"/>
                                <w:szCs w:val="20"/>
                              </w:rPr>
                            </w:pPr>
                          </w:p>
                          <w:p w:rsidR="000F0FB2" w:rsidRPr="001D44F8" w:rsidRDefault="000F0FB2" w:rsidP="000F0FB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969D3B" id="Text Box 21" o:spid="_x0000_s1030" type="#_x0000_t202" style="position:absolute;margin-left:369pt;margin-top:339.2pt;width:366.05pt;height:81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" fillcolor="white [3201]" strokecolor="#4bacc6 [3208]" strokeweight=".5pt">
                <v:textbox>
                  <w:txbxContent>
                    <w:p w:rsidR="000A14D5" w:rsidRPr="006000EE" w:rsidRDefault="000A14D5" w:rsidP="000A14D5">
                      <w:pPr>
                        <w:pStyle w:val="NormalWeb"/>
                        <w:shd w:val="clear" w:color="auto" w:fill="FFFFFF"/>
                        <w:rPr>
                          <w:rFonts w:asciiTheme="majorHAnsi" w:hAnsiTheme="majorHAnsi" w:cs="Arial"/>
                          <w:color w:val="222222"/>
                        </w:rPr>
                      </w:pPr>
                      <w:r w:rsidRPr="006000EE">
                        <w:rPr>
                          <w:rFonts w:asciiTheme="majorHAnsi" w:hAnsiTheme="majorHAnsi"/>
                        </w:rPr>
                        <w:t>In PE this term th</w:t>
                      </w:r>
                      <w:r>
                        <w:rPr>
                          <w:rFonts w:asciiTheme="majorHAnsi" w:hAnsiTheme="majorHAnsi"/>
                        </w:rPr>
                        <w:t>e children will be focusing on athletics</w:t>
                      </w:r>
                      <w:r w:rsidRPr="006000EE">
                        <w:rPr>
                          <w:rFonts w:asciiTheme="majorHAnsi" w:hAnsiTheme="majorHAnsi"/>
                        </w:rPr>
                        <w:t xml:space="preserve"> and swimming. In</w:t>
                      </w:r>
                      <w:r>
                        <w:rPr>
                          <w:rFonts w:asciiTheme="majorHAnsi" w:hAnsiTheme="majorHAnsi"/>
                        </w:rPr>
                        <w:t xml:space="preserve"> athletics the children will be developing their running, jumping and throwing skills, competing with each other and aiming to improve personal best performances. </w:t>
                      </w:r>
                      <w:r w:rsidRPr="006000EE">
                        <w:rPr>
                          <w:rFonts w:asciiTheme="majorHAnsi" w:hAnsiTheme="majorHAnsi"/>
                        </w:rPr>
                        <w:t xml:space="preserve"> </w:t>
                      </w:r>
                      <w:r>
                        <w:rPr>
                          <w:rFonts w:asciiTheme="majorHAnsi" w:hAnsiTheme="majorHAnsi"/>
                        </w:rPr>
                        <w:t xml:space="preserve">In swimming the children will continue to </w:t>
                      </w:r>
                      <w:r>
                        <w:rPr>
                          <w:rFonts w:asciiTheme="majorHAnsi" w:hAnsiTheme="majorHAnsi"/>
                        </w:rPr>
                        <w:t>develop</w:t>
                      </w:r>
                      <w:bookmarkStart w:id="1" w:name="_GoBack"/>
                      <w:bookmarkEnd w:id="1"/>
                      <w:r>
                        <w:rPr>
                          <w:rFonts w:asciiTheme="majorHAnsi" w:hAnsiTheme="majorHAnsi"/>
                        </w:rPr>
                        <w:t xml:space="preserve"> their leg movements and basic strokes with the aim of </w:t>
                      </w:r>
                      <w:proofErr w:type="gramStart"/>
                      <w:r>
                        <w:rPr>
                          <w:rFonts w:asciiTheme="majorHAnsi" w:hAnsiTheme="majorHAnsi"/>
                        </w:rPr>
                        <w:t>s</w:t>
                      </w:r>
                      <w:r w:rsidRPr="006000EE">
                        <w:rPr>
                          <w:rFonts w:asciiTheme="majorHAnsi" w:hAnsiTheme="majorHAnsi" w:cs="Arial"/>
                          <w:color w:val="222222"/>
                        </w:rPr>
                        <w:t>wim</w:t>
                      </w:r>
                      <w:r>
                        <w:rPr>
                          <w:rFonts w:asciiTheme="majorHAnsi" w:hAnsiTheme="majorHAnsi" w:cs="Arial"/>
                          <w:color w:val="222222"/>
                        </w:rPr>
                        <w:t xml:space="preserve">ming </w:t>
                      </w:r>
                      <w:r w:rsidRPr="006000EE">
                        <w:rPr>
                          <w:rFonts w:asciiTheme="majorHAnsi" w:hAnsiTheme="majorHAnsi" w:cs="Arial"/>
                          <w:color w:val="222222"/>
                        </w:rPr>
                        <w:t xml:space="preserve"> unaided</w:t>
                      </w:r>
                      <w:proofErr w:type="gramEnd"/>
                      <w:r w:rsidRPr="006000EE">
                        <w:rPr>
                          <w:rFonts w:asciiTheme="majorHAnsi" w:hAnsiTheme="majorHAnsi" w:cs="Arial"/>
                          <w:color w:val="222222"/>
                        </w:rPr>
                        <w:t xml:space="preserve"> up to 25 metres.</w:t>
                      </w:r>
                    </w:p>
                    <w:p w:rsidR="000A14D5" w:rsidRPr="006000EE" w:rsidRDefault="000A14D5" w:rsidP="000A14D5">
                      <w:pPr>
                        <w:rPr>
                          <w:rFonts w:asciiTheme="majorHAnsi" w:hAnsiTheme="majorHAnsi"/>
                          <w:sz w:val="20"/>
                          <w:szCs w:val="20"/>
                        </w:rPr>
                      </w:pPr>
                    </w:p>
                    <w:p w:rsidR="000F0FB2" w:rsidRPr="001D44F8" w:rsidRDefault="000F0FB2" w:rsidP="000F0FB2">
                      <w:pPr>
                        <w:rPr>
                          <w:sz w:val="20"/>
                          <w:szCs w:val="20"/>
                        </w:rPr>
                      </w:pPr>
                    </w:p>
                  </w:txbxContent>
                </v:textbox>
              </v:shape>
            </w:pict>
          </mc:Fallback>
        </mc:AlternateContent>
      </w:r>
      <w:r>
        <w:rPr>
          <w:noProof/>
          <w:lang w:eastAsia="en-GB"/>
        </w:rPr>
        <mc:AlternateContent>
          <mc:Choice Requires="wps">
            <w:drawing>
              <wp:anchor distT="0" distB="0" distL="114300" distR="114300" simplePos="0" relativeHeight="251662848" behindDoc="0" locked="0" layoutInCell="1" allowOverlap="1" wp14:anchorId="3F43B6CA" wp14:editId="23C841F2">
                <wp:simplePos x="0" y="0"/>
                <wp:positionH relativeFrom="column">
                  <wp:posOffset>4674268</wp:posOffset>
                </wp:positionH>
                <wp:positionV relativeFrom="paragraph">
                  <wp:posOffset>3966244</wp:posOffset>
                </wp:positionV>
                <wp:extent cx="4648835" cy="347345"/>
                <wp:effectExtent l="0" t="0" r="18415" b="14605"/>
                <wp:wrapNone/>
                <wp:docPr id="20" name="Text Box 20"/>
                <wp:cNvGraphicFramePr/>
                <a:graphic xmlns:a="http://schemas.openxmlformats.org/drawingml/2006/main">
                  <a:graphicData uri="http://schemas.microsoft.com/office/word/2010/wordprocessingShape">
                    <wps:wsp>
                      <wps:cNvSpPr txBox="1"/>
                      <wps:spPr>
                        <a:xfrm>
                          <a:off x="0" y="0"/>
                          <a:ext cx="4648835" cy="347345"/>
                        </a:xfrm>
                        <a:prstGeom prst="rect">
                          <a:avLst/>
                        </a:prstGeom>
                        <a:solidFill>
                          <a:srgbClr val="00B0F0"/>
                        </a:solidFill>
                        <a:ln w="6350">
                          <a:solidFill>
                            <a:schemeClr val="accent5"/>
                          </a:solidFill>
                        </a:ln>
                      </wps:spPr>
                      <wps:txbx>
                        <w:txbxContent>
                          <w:p w:rsidR="000F0FB2" w:rsidRPr="00DC2BBE" w:rsidRDefault="000F0FB2" w:rsidP="000F0FB2">
                            <w:pPr>
                              <w:rPr>
                                <w:color w:val="000000" w:themeColor="text1"/>
                                <w:sz w:val="32"/>
                                <w:szCs w:val="32"/>
                              </w:rPr>
                            </w:pPr>
                            <w:r>
                              <w:rPr>
                                <w:color w:val="000000" w:themeColor="text1"/>
                                <w:sz w:val="32"/>
                                <w:szCs w:val="32"/>
                              </w:rPr>
                              <w:t>As Athletes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43B6CA" id="Text Box 20" o:spid="_x0000_s1031" type="#_x0000_t202" style="position:absolute;margin-left:368.05pt;margin-top:312.3pt;width:366.05pt;height:27.3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" fillcolor="#00b0f0" strokecolor="#4bacc6 [3208]" strokeweight=".5pt">
                <v:textbox>
                  <w:txbxContent>
                    <w:p w:rsidR="000F0FB2" w:rsidRPr="00DC2BBE" w:rsidRDefault="000F0FB2" w:rsidP="000F0FB2">
                      <w:pPr>
                        <w:rPr>
                          <w:color w:val="000000" w:themeColor="text1"/>
                          <w:sz w:val="32"/>
                          <w:szCs w:val="32"/>
                        </w:rPr>
                      </w:pPr>
                      <w:r>
                        <w:rPr>
                          <w:color w:val="000000" w:themeColor="text1"/>
                          <w:sz w:val="32"/>
                          <w:szCs w:val="32"/>
                        </w:rPr>
                        <w:t>As Athletes we will:</w:t>
                      </w: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147B9602" wp14:editId="643681F2">
                <wp:simplePos x="0" y="0"/>
                <wp:positionH relativeFrom="column">
                  <wp:posOffset>4674268</wp:posOffset>
                </wp:positionH>
                <wp:positionV relativeFrom="paragraph">
                  <wp:posOffset>2948004</wp:posOffset>
                </wp:positionV>
                <wp:extent cx="4648835" cy="1028700"/>
                <wp:effectExtent l="0" t="0" r="18415" b="19050"/>
                <wp:wrapNone/>
                <wp:docPr id="13" name="Text Box 13"/>
                <wp:cNvGraphicFramePr/>
                <a:graphic xmlns:a="http://schemas.openxmlformats.org/drawingml/2006/main">
                  <a:graphicData uri="http://schemas.microsoft.com/office/word/2010/wordprocessingShape">
                    <wps:wsp>
                      <wps:cNvSpPr txBox="1"/>
                      <wps:spPr>
                        <a:xfrm>
                          <a:off x="0" y="0"/>
                          <a:ext cx="4648835" cy="1028700"/>
                        </a:xfrm>
                        <a:prstGeom prst="rect">
                          <a:avLst/>
                        </a:prstGeom>
                        <a:solidFill>
                          <a:schemeClr val="lt1"/>
                        </a:solidFill>
                        <a:ln w="6350">
                          <a:solidFill>
                            <a:schemeClr val="accent5"/>
                          </a:solidFill>
                        </a:ln>
                      </wps:spPr>
                      <wps:txbx>
                        <w:txbxContent>
                          <w:p w:rsidR="000F0FB2" w:rsidRPr="00EE1BDA" w:rsidRDefault="00EE1BDA" w:rsidP="000F0FB2">
                            <w:pPr>
                              <w:rPr>
                                <w:rFonts w:asciiTheme="majorHAnsi" w:hAnsiTheme="majorHAnsi"/>
                                <w:sz w:val="20"/>
                                <w:szCs w:val="20"/>
                              </w:rPr>
                            </w:pPr>
                            <w:r>
                              <w:rPr>
                                <w:rFonts w:asciiTheme="majorHAnsi" w:hAnsiTheme="majorHAnsi"/>
                                <w:sz w:val="20"/>
                                <w:szCs w:val="20"/>
                              </w:rPr>
                              <w:t>Continue to read</w:t>
                            </w:r>
                            <w:r w:rsidR="000F0FB2">
                              <w:rPr>
                                <w:rFonts w:asciiTheme="majorHAnsi" w:hAnsiTheme="majorHAnsi"/>
                                <w:sz w:val="20"/>
                                <w:szCs w:val="20"/>
                              </w:rPr>
                              <w:t xml:space="preserve"> ‘The Wind in the Willows’. We </w:t>
                            </w:r>
                            <w:r>
                              <w:rPr>
                                <w:rFonts w:asciiTheme="majorHAnsi" w:hAnsiTheme="majorHAnsi"/>
                                <w:sz w:val="20"/>
                                <w:szCs w:val="20"/>
                              </w:rPr>
                              <w:t xml:space="preserve">explore key themes and information in chapters to develop our work on summarising chapters. As well as this, we will continue to comprehend the actions, thought and dialogue of characters to help us to understand the novel. We will </w:t>
                            </w:r>
                            <w:r w:rsidR="00411C26">
                              <w:rPr>
                                <w:rFonts w:asciiTheme="majorHAnsi" w:hAnsiTheme="majorHAnsi"/>
                                <w:sz w:val="20"/>
                                <w:szCs w:val="20"/>
                              </w:rPr>
                              <w:t xml:space="preserve">be able to ask relevant questions about the text and provide answers using evidence from the text. Furthermore, we will continue to develop our deduction and inference skills using information implied.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7B9602" id="Text Box 13" o:spid="_x0000_s1032" type="#_x0000_t202" style="position:absolute;margin-left:368.05pt;margin-top:232.15pt;width:366.05pt;height:81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" fillcolor="white [3201]" strokecolor="#4bacc6 [3208]" strokeweight=".5pt">
                <v:textbox>
                  <w:txbxContent>
                    <w:p w:rsidR="000F0FB2" w:rsidRPr="00EE1BDA" w:rsidRDefault="00EE1BDA" w:rsidP="000F0FB2">
                      <w:pPr>
                        <w:rPr>
                          <w:rFonts w:asciiTheme="majorHAnsi" w:hAnsiTheme="majorHAnsi"/>
                          <w:sz w:val="20"/>
                          <w:szCs w:val="20"/>
                        </w:rPr>
                      </w:pPr>
                      <w:r>
                        <w:rPr>
                          <w:rFonts w:asciiTheme="majorHAnsi" w:hAnsiTheme="majorHAnsi"/>
                          <w:sz w:val="20"/>
                          <w:szCs w:val="20"/>
                        </w:rPr>
                        <w:t>Continue to read</w:t>
                      </w:r>
                      <w:r w:rsidR="000F0FB2">
                        <w:rPr>
                          <w:rFonts w:asciiTheme="majorHAnsi" w:hAnsiTheme="majorHAnsi"/>
                          <w:sz w:val="20"/>
                          <w:szCs w:val="20"/>
                        </w:rPr>
                        <w:t xml:space="preserve"> ‘The Wind in the Willows’. We </w:t>
                      </w:r>
                      <w:r>
                        <w:rPr>
                          <w:rFonts w:asciiTheme="majorHAnsi" w:hAnsiTheme="majorHAnsi"/>
                          <w:sz w:val="20"/>
                          <w:szCs w:val="20"/>
                        </w:rPr>
                        <w:t xml:space="preserve">explore key themes and information in chapters to develop our work on summarising chapters. As well as this, we will continue to comprehend the actions, thought and dialogue of characters to help us to understand the novel. We will </w:t>
                      </w:r>
                      <w:r w:rsidR="00411C26">
                        <w:rPr>
                          <w:rFonts w:asciiTheme="majorHAnsi" w:hAnsiTheme="majorHAnsi"/>
                          <w:sz w:val="20"/>
                          <w:szCs w:val="20"/>
                        </w:rPr>
                        <w:t xml:space="preserve">be able to ask relevant questions about the text and provide answers using evidence from the text. Furthermore, we will continue to develop our deduction and inference skills using information implied. </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6AADB27C" wp14:editId="24A5397B">
                <wp:simplePos x="0" y="0"/>
                <wp:positionH relativeFrom="column">
                  <wp:posOffset>4685030</wp:posOffset>
                </wp:positionH>
                <wp:positionV relativeFrom="paragraph">
                  <wp:posOffset>2606675</wp:posOffset>
                </wp:positionV>
                <wp:extent cx="4648835" cy="347345"/>
                <wp:effectExtent l="0" t="0" r="18415" b="14605"/>
                <wp:wrapNone/>
                <wp:docPr id="12" name="Text Box 12"/>
                <wp:cNvGraphicFramePr/>
                <a:graphic xmlns:a="http://schemas.openxmlformats.org/drawingml/2006/main">
                  <a:graphicData uri="http://schemas.microsoft.com/office/word/2010/wordprocessingShape">
                    <wps:wsp>
                      <wps:cNvSpPr txBox="1"/>
                      <wps:spPr>
                        <a:xfrm>
                          <a:off x="0" y="0"/>
                          <a:ext cx="4648835" cy="347345"/>
                        </a:xfrm>
                        <a:prstGeom prst="rect">
                          <a:avLst/>
                        </a:prstGeom>
                        <a:solidFill>
                          <a:srgbClr val="00B0F0"/>
                        </a:solidFill>
                        <a:ln w="6350">
                          <a:solidFill>
                            <a:schemeClr val="accent5"/>
                          </a:solidFill>
                        </a:ln>
                      </wps:spPr>
                      <wps:txbx>
                        <w:txbxContent>
                          <w:p w:rsidR="000F0FB2" w:rsidRPr="00DC2BBE" w:rsidRDefault="000F0FB2" w:rsidP="000F0FB2">
                            <w:pPr>
                              <w:rPr>
                                <w:color w:val="000000" w:themeColor="text1"/>
                                <w:sz w:val="32"/>
                                <w:szCs w:val="32"/>
                              </w:rPr>
                            </w:pPr>
                            <w:r w:rsidRPr="00DC2BBE">
                              <w:rPr>
                                <w:color w:val="000000" w:themeColor="text1"/>
                                <w:sz w:val="32"/>
                                <w:szCs w:val="32"/>
                              </w:rPr>
                              <w:t xml:space="preserve">As </w:t>
                            </w:r>
                            <w:r>
                              <w:rPr>
                                <w:color w:val="000000" w:themeColor="text1"/>
                                <w:sz w:val="32"/>
                                <w:szCs w:val="32"/>
                              </w:rPr>
                              <w:t>Readers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DB27C" id="Text Box 12" o:spid="_x0000_s1033" type="#_x0000_t202" style="position:absolute;margin-left:368.9pt;margin-top:205.25pt;width:366.05pt;height:27.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" fillcolor="#00b0f0" strokecolor="#4bacc6 [3208]" strokeweight=".5pt">
                <v:textbox>
                  <w:txbxContent>
                    <w:p w:rsidR="000F0FB2" w:rsidRPr="00DC2BBE" w:rsidRDefault="000F0FB2" w:rsidP="000F0FB2">
                      <w:pPr>
                        <w:rPr>
                          <w:color w:val="000000" w:themeColor="text1"/>
                          <w:sz w:val="32"/>
                          <w:szCs w:val="32"/>
                        </w:rPr>
                      </w:pPr>
                      <w:r w:rsidRPr="00DC2BBE">
                        <w:rPr>
                          <w:color w:val="000000" w:themeColor="text1"/>
                          <w:sz w:val="32"/>
                          <w:szCs w:val="32"/>
                        </w:rPr>
                        <w:t xml:space="preserve">As </w:t>
                      </w:r>
                      <w:r>
                        <w:rPr>
                          <w:color w:val="000000" w:themeColor="text1"/>
                          <w:sz w:val="32"/>
                          <w:szCs w:val="32"/>
                        </w:rPr>
                        <w:t>Readers we will:</w:t>
                      </w:r>
                    </w:p>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14:anchorId="3CB8FE49" wp14:editId="20001C20">
                <wp:simplePos x="0" y="0"/>
                <wp:positionH relativeFrom="column">
                  <wp:posOffset>4688205</wp:posOffset>
                </wp:positionH>
                <wp:positionV relativeFrom="paragraph">
                  <wp:posOffset>1453481</wp:posOffset>
                </wp:positionV>
                <wp:extent cx="4648835" cy="1271270"/>
                <wp:effectExtent l="0" t="0" r="18415" b="24130"/>
                <wp:wrapNone/>
                <wp:docPr id="11" name="Text Box 11"/>
                <wp:cNvGraphicFramePr/>
                <a:graphic xmlns:a="http://schemas.openxmlformats.org/drawingml/2006/main">
                  <a:graphicData uri="http://schemas.microsoft.com/office/word/2010/wordprocessingShape">
                    <wps:wsp>
                      <wps:cNvSpPr txBox="1"/>
                      <wps:spPr>
                        <a:xfrm>
                          <a:off x="0" y="0"/>
                          <a:ext cx="4648835" cy="1271270"/>
                        </a:xfrm>
                        <a:prstGeom prst="rect">
                          <a:avLst/>
                        </a:prstGeom>
                        <a:solidFill>
                          <a:schemeClr val="lt1"/>
                        </a:solidFill>
                        <a:ln w="6350">
                          <a:solidFill>
                            <a:schemeClr val="accent5"/>
                          </a:solidFill>
                        </a:ln>
                      </wps:spPr>
                      <wps:txbx>
                        <w:txbxContent>
                          <w:p w:rsidR="000F0FB2" w:rsidRPr="000F0FB2" w:rsidRDefault="00EE1BDA" w:rsidP="000F0FB2">
                            <w:pPr>
                              <w:rPr>
                                <w:sz w:val="20"/>
                                <w:szCs w:val="20"/>
                              </w:rPr>
                            </w:pPr>
                            <w:r>
                              <w:rPr>
                                <w:sz w:val="20"/>
                                <w:szCs w:val="20"/>
                              </w:rPr>
                              <w:t>Explore the stand of newspaper reports. This will build on our work from last term of recounting events. We will look at how we can create punchy headlines, understand the 5Ws of a newspaper report as well as key grammatical features. We will look at how to use both direct and reported speech within our writing and focus on giving a formal tone to our work to engage the readers. After, we will look at creating a setting description all about the Wild Wood!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B8FE49" id="Text Box 11" o:spid="_x0000_s1034" type="#_x0000_t202" style="position:absolute;margin-left:369.15pt;margin-top:114.45pt;width:366.05pt;height:100.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" fillcolor="white [3201]" strokecolor="#4bacc6 [3208]" strokeweight=".5pt">
                <v:textbox>
                  <w:txbxContent>
                    <w:p w:rsidR="000F0FB2" w:rsidRPr="000F0FB2" w:rsidRDefault="00EE1BDA" w:rsidP="000F0FB2">
                      <w:pPr>
                        <w:rPr>
                          <w:sz w:val="20"/>
                          <w:szCs w:val="20"/>
                        </w:rPr>
                      </w:pPr>
                      <w:r>
                        <w:rPr>
                          <w:sz w:val="20"/>
                          <w:szCs w:val="20"/>
                        </w:rPr>
                        <w:t>Explore the stand of newspaper reports. This will build on our work from last term of recounting events. We will look at how we can create punchy headlines, understand the 5Ws of a newspaper report as well as key grammatical features. We will look at how to use both direct and reported speech within our writing and focus on giving a formal tone to our work to engage the readers. After, we will look at creating a setting description all about the Wild Wood!</w:t>
                      </w: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14:anchorId="6E958E5C" wp14:editId="7A8350A3">
                <wp:simplePos x="0" y="0"/>
                <wp:positionH relativeFrom="column">
                  <wp:posOffset>4686300</wp:posOffset>
                </wp:positionH>
                <wp:positionV relativeFrom="paragraph">
                  <wp:posOffset>1126791</wp:posOffset>
                </wp:positionV>
                <wp:extent cx="4648835" cy="334645"/>
                <wp:effectExtent l="0" t="0" r="18415" b="27305"/>
                <wp:wrapNone/>
                <wp:docPr id="10" name="Text Box 10"/>
                <wp:cNvGraphicFramePr/>
                <a:graphic xmlns:a="http://schemas.openxmlformats.org/drawingml/2006/main">
                  <a:graphicData uri="http://schemas.microsoft.com/office/word/2010/wordprocessingShape">
                    <wps:wsp>
                      <wps:cNvSpPr txBox="1"/>
                      <wps:spPr>
                        <a:xfrm>
                          <a:off x="0" y="0"/>
                          <a:ext cx="4648835" cy="334645"/>
                        </a:xfrm>
                        <a:prstGeom prst="rect">
                          <a:avLst/>
                        </a:prstGeom>
                        <a:solidFill>
                          <a:srgbClr val="00B0F0"/>
                        </a:solidFill>
                        <a:ln w="6350">
                          <a:solidFill>
                            <a:schemeClr val="accent5"/>
                          </a:solidFill>
                        </a:ln>
                      </wps:spPr>
                      <wps:txbx>
                        <w:txbxContent>
                          <w:p w:rsidR="000F0FB2" w:rsidRPr="00DC2BBE" w:rsidRDefault="000F0FB2" w:rsidP="000F0FB2">
                            <w:pPr>
                              <w:rPr>
                                <w:color w:val="000000" w:themeColor="text1"/>
                                <w:sz w:val="32"/>
                                <w:szCs w:val="32"/>
                              </w:rPr>
                            </w:pPr>
                            <w:r w:rsidRPr="00DC2BBE">
                              <w:rPr>
                                <w:color w:val="000000" w:themeColor="text1"/>
                                <w:sz w:val="32"/>
                                <w:szCs w:val="32"/>
                              </w:rPr>
                              <w:t xml:space="preserve">As </w:t>
                            </w:r>
                            <w:r>
                              <w:rPr>
                                <w:color w:val="000000" w:themeColor="text1"/>
                                <w:sz w:val="32"/>
                                <w:szCs w:val="32"/>
                              </w:rPr>
                              <w:t>Writers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958E5C" id="Text Box 10" o:spid="_x0000_s1035" type="#_x0000_t202" style="position:absolute;margin-left:369pt;margin-top:88.7pt;width:366.05pt;height:26.3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" fillcolor="#00b0f0" strokecolor="#4bacc6 [3208]" strokeweight=".5pt">
                <v:textbox>
                  <w:txbxContent>
                    <w:p w:rsidR="000F0FB2" w:rsidRPr="00DC2BBE" w:rsidRDefault="000F0FB2" w:rsidP="000F0FB2">
                      <w:pPr>
                        <w:rPr>
                          <w:color w:val="000000" w:themeColor="text1"/>
                          <w:sz w:val="32"/>
                          <w:szCs w:val="32"/>
                        </w:rPr>
                      </w:pPr>
                      <w:r w:rsidRPr="00DC2BBE">
                        <w:rPr>
                          <w:color w:val="000000" w:themeColor="text1"/>
                          <w:sz w:val="32"/>
                          <w:szCs w:val="32"/>
                        </w:rPr>
                        <w:t xml:space="preserve">As </w:t>
                      </w:r>
                      <w:r>
                        <w:rPr>
                          <w:color w:val="000000" w:themeColor="text1"/>
                          <w:sz w:val="32"/>
                          <w:szCs w:val="32"/>
                        </w:rPr>
                        <w:t>Writers we will:</w:t>
                      </w:r>
                    </w:p>
                  </w:txbxContent>
                </v:textbox>
              </v:shape>
            </w:pict>
          </mc:Fallback>
        </mc:AlternateContent>
      </w:r>
      <w:r w:rsidR="003B6A82">
        <w:rPr>
          <w:noProof/>
          <w:lang w:eastAsia="en-GB"/>
        </w:rPr>
        <mc:AlternateContent>
          <mc:Choice Requires="wps">
            <w:drawing>
              <wp:anchor distT="0" distB="0" distL="114300" distR="114300" simplePos="0" relativeHeight="251665920" behindDoc="0" locked="0" layoutInCell="1" allowOverlap="1" wp14:anchorId="08FDBAF0" wp14:editId="08F9389F">
                <wp:simplePos x="0" y="0"/>
                <wp:positionH relativeFrom="column">
                  <wp:posOffset>-128905</wp:posOffset>
                </wp:positionH>
                <wp:positionV relativeFrom="paragraph">
                  <wp:posOffset>4127500</wp:posOffset>
                </wp:positionV>
                <wp:extent cx="4571365" cy="1028700"/>
                <wp:effectExtent l="0" t="0" r="19685" b="19050"/>
                <wp:wrapNone/>
                <wp:docPr id="19" name="Text Box 19"/>
                <wp:cNvGraphicFramePr/>
                <a:graphic xmlns:a="http://schemas.openxmlformats.org/drawingml/2006/main">
                  <a:graphicData uri="http://schemas.microsoft.com/office/word/2010/wordprocessingShape">
                    <wps:wsp>
                      <wps:cNvSpPr txBox="1"/>
                      <wps:spPr>
                        <a:xfrm>
                          <a:off x="0" y="0"/>
                          <a:ext cx="4571365" cy="1028700"/>
                        </a:xfrm>
                        <a:prstGeom prst="rect">
                          <a:avLst/>
                        </a:prstGeom>
                        <a:solidFill>
                          <a:schemeClr val="lt1"/>
                        </a:solidFill>
                        <a:ln w="6350">
                          <a:solidFill>
                            <a:schemeClr val="accent5"/>
                          </a:solidFill>
                        </a:ln>
                      </wps:spPr>
                      <wps:txbx>
                        <w:txbxContent>
                          <w:p w:rsidR="000F0FB2" w:rsidRPr="007F0411" w:rsidRDefault="00EE1BDA" w:rsidP="000F0FB2">
                            <w:pPr>
                              <w:rPr>
                                <w:rFonts w:asciiTheme="majorHAnsi" w:hAnsiTheme="majorHAnsi"/>
                                <w:sz w:val="20"/>
                                <w:szCs w:val="20"/>
                              </w:rPr>
                            </w:pPr>
                            <w:r>
                              <w:rPr>
                                <w:rFonts w:asciiTheme="majorHAnsi" w:hAnsiTheme="majorHAnsi"/>
                                <w:sz w:val="20"/>
                                <w:szCs w:val="20"/>
                              </w:rPr>
                              <w:t xml:space="preserve">Learn to use and convert between different units of measurement. We will begin by looking at lengths including metres, kilometres and perimeters. From this, we will explore area of shapes by using our multiplication and addition skills. We will look at mass including grams and kilograms and how we could represent these on scales. After, we will explore time on analogue and digital clocks for 12 and 24 hours. We will be focusing on the accuracy of this. </w:t>
                            </w:r>
                            <w:r w:rsidR="000F0FB2">
                              <w:rPr>
                                <w:rFonts w:asciiTheme="majorHAnsi" w:hAnsiTheme="majorHAns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DBAF0" id="Text Box 19" o:spid="_x0000_s1036" type="#_x0000_t202" style="position:absolute;margin-left:-10.15pt;margin-top:325pt;width:359.95pt;height: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" fillcolor="white [3201]" strokecolor="#4bacc6 [3208]" strokeweight=".5pt">
                <v:textbox>
                  <w:txbxContent>
                    <w:p w:rsidR="000F0FB2" w:rsidRPr="007F0411" w:rsidRDefault="00EE1BDA" w:rsidP="000F0FB2">
                      <w:pPr>
                        <w:rPr>
                          <w:rFonts w:asciiTheme="majorHAnsi" w:hAnsiTheme="majorHAnsi"/>
                          <w:sz w:val="20"/>
                          <w:szCs w:val="20"/>
                        </w:rPr>
                      </w:pPr>
                      <w:r>
                        <w:rPr>
                          <w:rFonts w:asciiTheme="majorHAnsi" w:hAnsiTheme="majorHAnsi"/>
                          <w:sz w:val="20"/>
                          <w:szCs w:val="20"/>
                        </w:rPr>
                        <w:t xml:space="preserve">Learn to use and convert between different units of measurement. We will begin by looking at lengths including metres, kilometres and perimeters. From this, we will explore area of shapes by using our multiplication and addition skills. We will look at mass including grams and kilograms and how we could represent these on scales. After, we will explore time on analogue and digital clocks for 12 and 24 hours. We will be focusing on the accuracy of this. </w:t>
                      </w:r>
                      <w:r w:rsidR="000F0FB2">
                        <w:rPr>
                          <w:rFonts w:asciiTheme="majorHAnsi" w:hAnsiTheme="majorHAnsi"/>
                          <w:sz w:val="20"/>
                          <w:szCs w:val="20"/>
                        </w:rPr>
                        <w:t xml:space="preserve">  </w:t>
                      </w:r>
                    </w:p>
                  </w:txbxContent>
                </v:textbox>
              </v:shape>
            </w:pict>
          </mc:Fallback>
        </mc:AlternateContent>
      </w:r>
      <w:r w:rsidR="003B6A82">
        <w:rPr>
          <w:noProof/>
          <w:lang w:eastAsia="en-GB"/>
        </w:rPr>
        <mc:AlternateContent>
          <mc:Choice Requires="wps">
            <w:drawing>
              <wp:anchor distT="0" distB="0" distL="114300" distR="114300" simplePos="0" relativeHeight="251664896" behindDoc="0" locked="0" layoutInCell="1" allowOverlap="1" wp14:anchorId="28CB124D" wp14:editId="1189CD4C">
                <wp:simplePos x="0" y="0"/>
                <wp:positionH relativeFrom="column">
                  <wp:posOffset>-128337</wp:posOffset>
                </wp:positionH>
                <wp:positionV relativeFrom="paragraph">
                  <wp:posOffset>3785201</wp:posOffset>
                </wp:positionV>
                <wp:extent cx="4572000" cy="347345"/>
                <wp:effectExtent l="0" t="0" r="19050" b="14605"/>
                <wp:wrapNone/>
                <wp:docPr id="18" name="Text Box 18"/>
                <wp:cNvGraphicFramePr/>
                <a:graphic xmlns:a="http://schemas.openxmlformats.org/drawingml/2006/main">
                  <a:graphicData uri="http://schemas.microsoft.com/office/word/2010/wordprocessingShape">
                    <wps:wsp>
                      <wps:cNvSpPr txBox="1"/>
                      <wps:spPr>
                        <a:xfrm>
                          <a:off x="0" y="0"/>
                          <a:ext cx="4572000" cy="347345"/>
                        </a:xfrm>
                        <a:prstGeom prst="rect">
                          <a:avLst/>
                        </a:prstGeom>
                        <a:solidFill>
                          <a:srgbClr val="00B0F0"/>
                        </a:solidFill>
                        <a:ln w="6350">
                          <a:solidFill>
                            <a:srgbClr val="660066"/>
                          </a:solidFill>
                        </a:ln>
                      </wps:spPr>
                      <wps:txbx>
                        <w:txbxContent>
                          <w:p w:rsidR="000F0FB2" w:rsidRPr="00DC2BBE" w:rsidRDefault="000F0FB2" w:rsidP="000F0FB2">
                            <w:pPr>
                              <w:rPr>
                                <w:color w:val="000000" w:themeColor="text1"/>
                                <w:sz w:val="32"/>
                                <w:szCs w:val="32"/>
                              </w:rPr>
                            </w:pPr>
                            <w:r>
                              <w:rPr>
                                <w:color w:val="000000" w:themeColor="text1"/>
                                <w:sz w:val="32"/>
                                <w:szCs w:val="32"/>
                              </w:rPr>
                              <w:t>As Mathematicians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CB124D" id="Text Box 18" o:spid="_x0000_s1037" type="#_x0000_t202" style="position:absolute;margin-left:-10.1pt;margin-top:298.05pt;width:5in;height:27.3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" fillcolor="#00b0f0" strokecolor="#606" strokeweight=".5pt">
                <v:textbox>
                  <w:txbxContent>
                    <w:p w:rsidR="000F0FB2" w:rsidRPr="00DC2BBE" w:rsidRDefault="000F0FB2" w:rsidP="000F0FB2">
                      <w:pPr>
                        <w:rPr>
                          <w:color w:val="000000" w:themeColor="text1"/>
                          <w:sz w:val="32"/>
                          <w:szCs w:val="32"/>
                        </w:rPr>
                      </w:pPr>
                      <w:r>
                        <w:rPr>
                          <w:color w:val="000000" w:themeColor="text1"/>
                          <w:sz w:val="32"/>
                          <w:szCs w:val="32"/>
                        </w:rPr>
                        <w:t>As Mathematicians</w:t>
                      </w:r>
                      <w:r w:rsidRPr="00DC2BBE">
                        <w:rPr>
                          <w:color w:val="000000" w:themeColor="text1"/>
                          <w:sz w:val="32"/>
                          <w:szCs w:val="32"/>
                        </w:rPr>
                        <w:t xml:space="preserve"> we will:</w:t>
                      </w:r>
                    </w:p>
                  </w:txbxContent>
                </v:textbox>
              </v:shape>
            </w:pict>
          </mc:Fallback>
        </mc:AlternateContent>
      </w:r>
      <w:r w:rsidR="003B6A82">
        <w:rPr>
          <w:noProof/>
          <w:lang w:eastAsia="en-GB"/>
        </w:rPr>
        <mc:AlternateContent>
          <mc:Choice Requires="wps">
            <w:drawing>
              <wp:anchor distT="0" distB="0" distL="114300" distR="114300" simplePos="0" relativeHeight="251661824" behindDoc="0" locked="0" layoutInCell="1" allowOverlap="1" wp14:anchorId="5BFDDE69" wp14:editId="354A5A41">
                <wp:simplePos x="0" y="0"/>
                <wp:positionH relativeFrom="column">
                  <wp:posOffset>-108284</wp:posOffset>
                </wp:positionH>
                <wp:positionV relativeFrom="paragraph">
                  <wp:posOffset>2806800</wp:posOffset>
                </wp:positionV>
                <wp:extent cx="4533265" cy="974558"/>
                <wp:effectExtent l="0" t="0" r="19685" b="16510"/>
                <wp:wrapNone/>
                <wp:docPr id="17" name="Text Box 17"/>
                <wp:cNvGraphicFramePr/>
                <a:graphic xmlns:a="http://schemas.openxmlformats.org/drawingml/2006/main">
                  <a:graphicData uri="http://schemas.microsoft.com/office/word/2010/wordprocessingShape">
                    <wps:wsp>
                      <wps:cNvSpPr txBox="1"/>
                      <wps:spPr>
                        <a:xfrm>
                          <a:off x="0" y="0"/>
                          <a:ext cx="4533265" cy="974558"/>
                        </a:xfrm>
                        <a:prstGeom prst="rect">
                          <a:avLst/>
                        </a:prstGeom>
                        <a:solidFill>
                          <a:schemeClr val="lt1"/>
                        </a:solidFill>
                        <a:ln w="6350">
                          <a:solidFill>
                            <a:schemeClr val="accent5"/>
                          </a:solidFill>
                        </a:ln>
                      </wps:spPr>
                      <wps:txbx>
                        <w:txbxContent>
                          <w:p w:rsidR="000F0FB2" w:rsidRPr="00A87E55" w:rsidRDefault="003B6A82" w:rsidP="000F0FB2">
                            <w:pPr>
                              <w:rPr>
                                <w:rFonts w:asciiTheme="majorHAnsi" w:eastAsiaTheme="minorEastAsia" w:hAnsiTheme="majorHAnsi"/>
                                <w:sz w:val="20"/>
                                <w:szCs w:val="20"/>
                                <w:lang w:val="en-US"/>
                              </w:rPr>
                            </w:pPr>
                            <w:r>
                              <w:rPr>
                                <w:rFonts w:asciiTheme="majorHAnsi" w:eastAsiaTheme="minorEastAsia" w:hAnsiTheme="majorHAnsi"/>
                                <w:sz w:val="20"/>
                                <w:szCs w:val="20"/>
                                <w:lang w:val="en-US"/>
                              </w:rPr>
                              <w:t xml:space="preserve">Look in depth at Christianity. Because of our previous work, this term we will be able to compare and contrast Christianity with Hinduism and Islam. We will look at the symbols of worship used by Christians in Churches and those that are symbolized in the bible. Through biblical stories, we will look at the values of Christians and compare this to our own views. </w:t>
                            </w:r>
                          </w:p>
                          <w:p w:rsidR="000F0FB2" w:rsidRPr="00E41A5E" w:rsidRDefault="000F0FB2" w:rsidP="000F0FB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FDDE69" id="Text Box 17" o:spid="_x0000_s1038" type="#_x0000_t202" style="position:absolute;margin-left:-8.55pt;margin-top:221pt;width:356.95pt;height:76.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" fillcolor="white [3201]" strokecolor="#4bacc6 [3208]" strokeweight=".5pt">
                <v:textbox>
                  <w:txbxContent>
                    <w:p w:rsidR="000F0FB2" w:rsidRPr="00A87E55" w:rsidRDefault="003B6A82" w:rsidP="000F0FB2">
                      <w:pPr>
                        <w:rPr>
                          <w:rFonts w:asciiTheme="majorHAnsi" w:eastAsiaTheme="minorEastAsia" w:hAnsiTheme="majorHAnsi"/>
                          <w:sz w:val="20"/>
                          <w:szCs w:val="20"/>
                          <w:lang w:val="en-US"/>
                        </w:rPr>
                      </w:pPr>
                      <w:r>
                        <w:rPr>
                          <w:rFonts w:asciiTheme="majorHAnsi" w:eastAsiaTheme="minorEastAsia" w:hAnsiTheme="majorHAnsi"/>
                          <w:sz w:val="20"/>
                          <w:szCs w:val="20"/>
                          <w:lang w:val="en-US"/>
                        </w:rPr>
                        <w:t xml:space="preserve">Look in depth at Christianity. Because of our previous work, this term we will be able to compare and contrast Christianity with Hinduism and Islam. We will look at the symbols of worship used by Christians in Churches and those that are symbolized in the bible. Through biblical stories, we will look at the values of Christians and compare this to our own views. </w:t>
                      </w:r>
                    </w:p>
                    <w:p w:rsidR="000F0FB2" w:rsidRPr="00E41A5E" w:rsidRDefault="000F0FB2" w:rsidP="000F0FB2">
                      <w:pPr>
                        <w:rPr>
                          <w:sz w:val="20"/>
                          <w:szCs w:val="20"/>
                        </w:rPr>
                      </w:pPr>
                    </w:p>
                  </w:txbxContent>
                </v:textbox>
              </v:shape>
            </w:pict>
          </mc:Fallback>
        </mc:AlternateContent>
      </w:r>
      <w:r w:rsidR="003B6A82">
        <w:rPr>
          <w:noProof/>
          <w:lang w:eastAsia="en-GB"/>
        </w:rPr>
        <mc:AlternateContent>
          <mc:Choice Requires="wps">
            <w:drawing>
              <wp:anchor distT="0" distB="0" distL="114300" distR="114300" simplePos="0" relativeHeight="251660800" behindDoc="0" locked="0" layoutInCell="1" allowOverlap="1" wp14:anchorId="00754FFA" wp14:editId="2F89CD90">
                <wp:simplePos x="0" y="0"/>
                <wp:positionH relativeFrom="column">
                  <wp:posOffset>-114300</wp:posOffset>
                </wp:positionH>
                <wp:positionV relativeFrom="paragraph">
                  <wp:posOffset>2467610</wp:posOffset>
                </wp:positionV>
                <wp:extent cx="4533265" cy="360045"/>
                <wp:effectExtent l="0" t="0" r="19685" b="20955"/>
                <wp:wrapNone/>
                <wp:docPr id="14" name="Text Box 14"/>
                <wp:cNvGraphicFramePr/>
                <a:graphic xmlns:a="http://schemas.openxmlformats.org/drawingml/2006/main">
                  <a:graphicData uri="http://schemas.microsoft.com/office/word/2010/wordprocessingShape">
                    <wps:wsp>
                      <wps:cNvSpPr txBox="1"/>
                      <wps:spPr>
                        <a:xfrm>
                          <a:off x="0" y="0"/>
                          <a:ext cx="4533265" cy="360045"/>
                        </a:xfrm>
                        <a:prstGeom prst="rect">
                          <a:avLst/>
                        </a:prstGeom>
                        <a:solidFill>
                          <a:srgbClr val="00B0F0"/>
                        </a:solidFill>
                        <a:ln w="6350">
                          <a:solidFill>
                            <a:schemeClr val="accent5"/>
                          </a:solidFill>
                        </a:ln>
                      </wps:spPr>
                      <wps:txbx>
                        <w:txbxContent>
                          <w:p w:rsidR="000F0FB2" w:rsidRPr="00DC2BBE" w:rsidRDefault="000F0FB2" w:rsidP="000F0FB2">
                            <w:pPr>
                              <w:rPr>
                                <w:color w:val="000000" w:themeColor="text1"/>
                                <w:sz w:val="32"/>
                                <w:szCs w:val="32"/>
                              </w:rPr>
                            </w:pPr>
                            <w:r>
                              <w:rPr>
                                <w:color w:val="000000" w:themeColor="text1"/>
                                <w:sz w:val="32"/>
                                <w:szCs w:val="32"/>
                              </w:rPr>
                              <w:t xml:space="preserve">As </w:t>
                            </w:r>
                            <w:r w:rsidR="001F2639">
                              <w:rPr>
                                <w:color w:val="000000" w:themeColor="text1"/>
                                <w:sz w:val="32"/>
                                <w:szCs w:val="32"/>
                              </w:rPr>
                              <w:t xml:space="preserve">Religious </w:t>
                            </w:r>
                            <w:r w:rsidR="001F2639">
                              <w:rPr>
                                <w:color w:val="000000" w:themeColor="text1"/>
                                <w:sz w:val="32"/>
                                <w:szCs w:val="32"/>
                              </w:rPr>
                              <w:t>Scholars</w:t>
                            </w:r>
                            <w:bookmarkStart w:id="0" w:name="_GoBack"/>
                            <w:bookmarkEnd w:id="0"/>
                            <w:r>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754FFA" id="_x0000_t202" coordsize="21600,21600" o:spt="202" path="m,l,21600r21600,l21600,xe">
                <v:stroke joinstyle="miter"/>
                <v:path gradientshapeok="t" o:connecttype="rect"/>
              </v:shapetype>
              <v:shape id="Text Box 14" o:spid="_x0000_s1039" type="#_x0000_t202" style="position:absolute;margin-left:-9pt;margin-top:194.3pt;width:356.95pt;height:28.3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" fillcolor="#00b0f0" strokecolor="#4bacc6 [3208]" strokeweight=".5pt">
                <v:textbox>
                  <w:txbxContent>
                    <w:p w:rsidR="000F0FB2" w:rsidRPr="00DC2BBE" w:rsidRDefault="000F0FB2" w:rsidP="000F0FB2">
                      <w:pPr>
                        <w:rPr>
                          <w:color w:val="000000" w:themeColor="text1"/>
                          <w:sz w:val="32"/>
                          <w:szCs w:val="32"/>
                        </w:rPr>
                      </w:pPr>
                      <w:r>
                        <w:rPr>
                          <w:color w:val="000000" w:themeColor="text1"/>
                          <w:sz w:val="32"/>
                          <w:szCs w:val="32"/>
                        </w:rPr>
                        <w:t xml:space="preserve">As </w:t>
                      </w:r>
                      <w:r w:rsidR="001F2639">
                        <w:rPr>
                          <w:color w:val="000000" w:themeColor="text1"/>
                          <w:sz w:val="32"/>
                          <w:szCs w:val="32"/>
                        </w:rPr>
                        <w:t xml:space="preserve">Religious </w:t>
                      </w:r>
                      <w:r w:rsidR="001F2639">
                        <w:rPr>
                          <w:color w:val="000000" w:themeColor="text1"/>
                          <w:sz w:val="32"/>
                          <w:szCs w:val="32"/>
                        </w:rPr>
                        <w:t>Scholars</w:t>
                      </w:r>
                      <w:bookmarkStart w:id="1" w:name="_GoBack"/>
                      <w:bookmarkEnd w:id="1"/>
                      <w:r>
                        <w:rPr>
                          <w:color w:val="000000" w:themeColor="text1"/>
                          <w:sz w:val="32"/>
                          <w:szCs w:val="32"/>
                        </w:rPr>
                        <w:t xml:space="preserve"> we will:</w:t>
                      </w:r>
                    </w:p>
                  </w:txbxContent>
                </v:textbox>
              </v:shape>
            </w:pict>
          </mc:Fallback>
        </mc:AlternateContent>
      </w:r>
      <w:r w:rsidR="003B6A82">
        <w:rPr>
          <w:noProof/>
          <w:lang w:eastAsia="en-GB"/>
        </w:rPr>
        <mc:AlternateContent>
          <mc:Choice Requires="wps">
            <w:drawing>
              <wp:anchor distT="0" distB="0" distL="114300" distR="114300" simplePos="0" relativeHeight="251651584" behindDoc="0" locked="0" layoutInCell="1" allowOverlap="1" wp14:anchorId="549FD971" wp14:editId="13659803">
                <wp:simplePos x="0" y="0"/>
                <wp:positionH relativeFrom="column">
                  <wp:posOffset>-104273</wp:posOffset>
                </wp:positionH>
                <wp:positionV relativeFrom="paragraph">
                  <wp:posOffset>1659189</wp:posOffset>
                </wp:positionV>
                <wp:extent cx="4533265" cy="800100"/>
                <wp:effectExtent l="0" t="0" r="19685" b="19050"/>
                <wp:wrapNone/>
                <wp:docPr id="5" name="Text Box 5"/>
                <wp:cNvGraphicFramePr/>
                <a:graphic xmlns:a="http://schemas.openxmlformats.org/drawingml/2006/main">
                  <a:graphicData uri="http://schemas.microsoft.com/office/word/2010/wordprocessingShape">
                    <wps:wsp>
                      <wps:cNvSpPr txBox="1"/>
                      <wps:spPr>
                        <a:xfrm>
                          <a:off x="0" y="0"/>
                          <a:ext cx="4533265" cy="800100"/>
                        </a:xfrm>
                        <a:prstGeom prst="rect">
                          <a:avLst/>
                        </a:prstGeom>
                        <a:solidFill>
                          <a:schemeClr val="lt1"/>
                        </a:solidFill>
                        <a:ln w="6350">
                          <a:solidFill>
                            <a:schemeClr val="accent5"/>
                          </a:solidFill>
                        </a:ln>
                      </wps:spPr>
                      <wps:txbx>
                        <w:txbxContent>
                          <w:p w:rsidR="000F0FB2" w:rsidRPr="00E41A5E" w:rsidRDefault="003B6A82" w:rsidP="000F0FB2">
                            <w:pPr>
                              <w:rPr>
                                <w:sz w:val="20"/>
                                <w:szCs w:val="20"/>
                              </w:rPr>
                            </w:pPr>
                            <w:r>
                              <w:rPr>
                                <w:rFonts w:asciiTheme="majorHAnsi" w:eastAsiaTheme="minorEastAsia" w:hAnsiTheme="majorHAnsi"/>
                                <w:sz w:val="20"/>
                                <w:szCs w:val="20"/>
                                <w:lang w:val="en-US"/>
                              </w:rPr>
                              <w:t xml:space="preserve">Understand the work of Edouard </w:t>
                            </w:r>
                            <w:proofErr w:type="spellStart"/>
                            <w:r>
                              <w:rPr>
                                <w:rFonts w:asciiTheme="majorHAnsi" w:eastAsiaTheme="minorEastAsia" w:hAnsiTheme="majorHAnsi"/>
                                <w:sz w:val="20"/>
                                <w:szCs w:val="20"/>
                                <w:lang w:val="en-US"/>
                              </w:rPr>
                              <w:t>Manet</w:t>
                            </w:r>
                            <w:proofErr w:type="spellEnd"/>
                            <w:r>
                              <w:rPr>
                                <w:rFonts w:asciiTheme="majorHAnsi" w:eastAsiaTheme="minorEastAsia" w:hAnsiTheme="majorHAnsi"/>
                                <w:sz w:val="20"/>
                                <w:szCs w:val="20"/>
                                <w:lang w:val="en-US"/>
                              </w:rPr>
                              <w:t xml:space="preserve">. We will look at his combination of landscapes with the use of people in his work too. We will explore his use of </w:t>
                            </w:r>
                            <w:proofErr w:type="spellStart"/>
                            <w:r>
                              <w:rPr>
                                <w:rFonts w:asciiTheme="majorHAnsi" w:eastAsiaTheme="minorEastAsia" w:hAnsiTheme="majorHAnsi"/>
                                <w:sz w:val="20"/>
                                <w:szCs w:val="20"/>
                                <w:lang w:val="en-US"/>
                              </w:rPr>
                              <w:t>colour</w:t>
                            </w:r>
                            <w:proofErr w:type="spellEnd"/>
                            <w:r>
                              <w:rPr>
                                <w:rFonts w:asciiTheme="majorHAnsi" w:eastAsiaTheme="minorEastAsia" w:hAnsiTheme="majorHAnsi"/>
                                <w:sz w:val="20"/>
                                <w:szCs w:val="20"/>
                                <w:lang w:val="en-US"/>
                              </w:rPr>
                              <w:t xml:space="preserve"> and evaluate it using our own opinions, explaining clearly and confidently why we like it and give reasons for why we don’t.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9FD971" id="Text Box 5" o:spid="_x0000_s1040" type="#_x0000_t202" style="position:absolute;margin-left:-8.2pt;margin-top:130.65pt;width:356.95pt;height:63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" fillcolor="white [3201]" strokecolor="#4bacc6 [3208]" strokeweight=".5pt">
                <v:textbox>
                  <w:txbxContent>
                    <w:p w:rsidR="000F0FB2" w:rsidRPr="00E41A5E" w:rsidRDefault="003B6A82" w:rsidP="000F0FB2">
                      <w:pPr>
                        <w:rPr>
                          <w:sz w:val="20"/>
                          <w:szCs w:val="20"/>
                        </w:rPr>
                      </w:pPr>
                      <w:r>
                        <w:rPr>
                          <w:rFonts w:asciiTheme="majorHAnsi" w:eastAsiaTheme="minorEastAsia" w:hAnsiTheme="majorHAnsi"/>
                          <w:sz w:val="20"/>
                          <w:szCs w:val="20"/>
                          <w:lang w:val="en-US"/>
                        </w:rPr>
                        <w:t xml:space="preserve">Understand the work of Edouard </w:t>
                      </w:r>
                      <w:proofErr w:type="spellStart"/>
                      <w:r>
                        <w:rPr>
                          <w:rFonts w:asciiTheme="majorHAnsi" w:eastAsiaTheme="minorEastAsia" w:hAnsiTheme="majorHAnsi"/>
                          <w:sz w:val="20"/>
                          <w:szCs w:val="20"/>
                          <w:lang w:val="en-US"/>
                        </w:rPr>
                        <w:t>Manet</w:t>
                      </w:r>
                      <w:proofErr w:type="spellEnd"/>
                      <w:r>
                        <w:rPr>
                          <w:rFonts w:asciiTheme="majorHAnsi" w:eastAsiaTheme="minorEastAsia" w:hAnsiTheme="majorHAnsi"/>
                          <w:sz w:val="20"/>
                          <w:szCs w:val="20"/>
                          <w:lang w:val="en-US"/>
                        </w:rPr>
                        <w:t xml:space="preserve">. We will look at his combination of landscapes with the use of people in his work too. We will explore his use of </w:t>
                      </w:r>
                      <w:proofErr w:type="spellStart"/>
                      <w:r>
                        <w:rPr>
                          <w:rFonts w:asciiTheme="majorHAnsi" w:eastAsiaTheme="minorEastAsia" w:hAnsiTheme="majorHAnsi"/>
                          <w:sz w:val="20"/>
                          <w:szCs w:val="20"/>
                          <w:lang w:val="en-US"/>
                        </w:rPr>
                        <w:t>colour</w:t>
                      </w:r>
                      <w:proofErr w:type="spellEnd"/>
                      <w:r>
                        <w:rPr>
                          <w:rFonts w:asciiTheme="majorHAnsi" w:eastAsiaTheme="minorEastAsia" w:hAnsiTheme="majorHAnsi"/>
                          <w:sz w:val="20"/>
                          <w:szCs w:val="20"/>
                          <w:lang w:val="en-US"/>
                        </w:rPr>
                        <w:t xml:space="preserve"> and evaluate it using our own opinions, explaining clearly and confidently why we like it and give reasons for why we don’t. </w:t>
                      </w:r>
                    </w:p>
                  </w:txbxContent>
                </v:textbox>
              </v:shape>
            </w:pict>
          </mc:Fallback>
        </mc:AlternateContent>
      </w:r>
      <w:r w:rsidR="003B6A82">
        <w:rPr>
          <w:noProof/>
          <w:lang w:eastAsia="en-GB"/>
        </w:rPr>
        <mc:AlternateContent>
          <mc:Choice Requires="wps">
            <w:drawing>
              <wp:anchor distT="0" distB="0" distL="114300" distR="114300" simplePos="0" relativeHeight="251650560" behindDoc="0" locked="0" layoutInCell="1" allowOverlap="1" wp14:anchorId="3B855FB1" wp14:editId="06B4D069">
                <wp:simplePos x="0" y="0"/>
                <wp:positionH relativeFrom="column">
                  <wp:posOffset>-114300</wp:posOffset>
                </wp:positionH>
                <wp:positionV relativeFrom="paragraph">
                  <wp:posOffset>1341622</wp:posOffset>
                </wp:positionV>
                <wp:extent cx="4533265" cy="321945"/>
                <wp:effectExtent l="0" t="0" r="19685" b="20955"/>
                <wp:wrapNone/>
                <wp:docPr id="4" name="Text Box 4"/>
                <wp:cNvGraphicFramePr/>
                <a:graphic xmlns:a="http://schemas.openxmlformats.org/drawingml/2006/main">
                  <a:graphicData uri="http://schemas.microsoft.com/office/word/2010/wordprocessingShape">
                    <wps:wsp>
                      <wps:cNvSpPr txBox="1"/>
                      <wps:spPr>
                        <a:xfrm>
                          <a:off x="0" y="0"/>
                          <a:ext cx="4533265" cy="321945"/>
                        </a:xfrm>
                        <a:prstGeom prst="rect">
                          <a:avLst/>
                        </a:prstGeom>
                        <a:solidFill>
                          <a:srgbClr val="00B0F0"/>
                        </a:solidFill>
                        <a:ln w="6350">
                          <a:solidFill>
                            <a:schemeClr val="accent5"/>
                          </a:solidFill>
                        </a:ln>
                      </wps:spPr>
                      <wps:txbx>
                        <w:txbxContent>
                          <w:p w:rsidR="000F0FB2" w:rsidRPr="00DC2BBE" w:rsidRDefault="000F0FB2" w:rsidP="000F0FB2">
                            <w:pPr>
                              <w:rPr>
                                <w:color w:val="000000" w:themeColor="text1"/>
                                <w:sz w:val="32"/>
                                <w:szCs w:val="32"/>
                              </w:rPr>
                            </w:pPr>
                            <w:r>
                              <w:rPr>
                                <w:color w:val="000000" w:themeColor="text1"/>
                                <w:sz w:val="32"/>
                                <w:szCs w:val="32"/>
                              </w:rPr>
                              <w:t>As Artists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855FB1" id="Text Box 4" o:spid="_x0000_s1041" type="#_x0000_t202" style="position:absolute;margin-left:-9pt;margin-top:105.65pt;width:356.95pt;height:25.3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" fillcolor="#00b0f0" strokecolor="#4bacc6 [3208]" strokeweight=".5pt">
                <v:textbox>
                  <w:txbxContent>
                    <w:p w:rsidR="000F0FB2" w:rsidRPr="00DC2BBE" w:rsidRDefault="000F0FB2" w:rsidP="000F0FB2">
                      <w:pPr>
                        <w:rPr>
                          <w:color w:val="000000" w:themeColor="text1"/>
                          <w:sz w:val="32"/>
                          <w:szCs w:val="32"/>
                        </w:rPr>
                      </w:pPr>
                      <w:r>
                        <w:rPr>
                          <w:color w:val="000000" w:themeColor="text1"/>
                          <w:sz w:val="32"/>
                          <w:szCs w:val="32"/>
                        </w:rPr>
                        <w:t>As Artists we will:</w:t>
                      </w:r>
                    </w:p>
                  </w:txbxContent>
                </v:textbox>
              </v:shape>
            </w:pict>
          </mc:Fallback>
        </mc:AlternateContent>
      </w:r>
      <w:r w:rsidR="003B6A82">
        <w:rPr>
          <w:noProof/>
          <w:lang w:eastAsia="en-GB"/>
        </w:rPr>
        <mc:AlternateContent>
          <mc:Choice Requires="wps">
            <w:drawing>
              <wp:anchor distT="0" distB="0" distL="114300" distR="114300" simplePos="0" relativeHeight="251649536" behindDoc="0" locked="0" layoutInCell="1" allowOverlap="1" wp14:anchorId="61AC0E14" wp14:editId="20A50F7A">
                <wp:simplePos x="0" y="0"/>
                <wp:positionH relativeFrom="column">
                  <wp:posOffset>-108284</wp:posOffset>
                </wp:positionH>
                <wp:positionV relativeFrom="paragraph">
                  <wp:posOffset>87662</wp:posOffset>
                </wp:positionV>
                <wp:extent cx="4533265" cy="1239253"/>
                <wp:effectExtent l="0" t="0" r="19685" b="18415"/>
                <wp:wrapNone/>
                <wp:docPr id="3" name="Text Box 3"/>
                <wp:cNvGraphicFramePr/>
                <a:graphic xmlns:a="http://schemas.openxmlformats.org/drawingml/2006/main">
                  <a:graphicData uri="http://schemas.microsoft.com/office/word/2010/wordprocessingShape">
                    <wps:wsp>
                      <wps:cNvSpPr txBox="1"/>
                      <wps:spPr>
                        <a:xfrm>
                          <a:off x="0" y="0"/>
                          <a:ext cx="4533265" cy="1239253"/>
                        </a:xfrm>
                        <a:prstGeom prst="rect">
                          <a:avLst/>
                        </a:prstGeom>
                        <a:solidFill>
                          <a:schemeClr val="lt1"/>
                        </a:solidFill>
                        <a:ln w="6350">
                          <a:solidFill>
                            <a:schemeClr val="accent5"/>
                          </a:solidFill>
                        </a:ln>
                      </wps:spPr>
                      <wps:txbx>
                        <w:txbxContent>
                          <w:p w:rsidR="003B6A82" w:rsidRPr="000647DD" w:rsidRDefault="003B6A82" w:rsidP="000F0FB2">
                            <w:pPr>
                              <w:rPr>
                                <w:rFonts w:asciiTheme="majorHAnsi" w:eastAsiaTheme="minorEastAsia" w:hAnsiTheme="majorHAnsi"/>
                                <w:sz w:val="20"/>
                                <w:szCs w:val="20"/>
                                <w:lang w:val="en-US"/>
                              </w:rPr>
                            </w:pPr>
                            <w:r>
                              <w:rPr>
                                <w:rFonts w:asciiTheme="majorHAnsi" w:eastAsiaTheme="minorEastAsia" w:hAnsiTheme="majorHAnsi"/>
                                <w:sz w:val="20"/>
                                <w:szCs w:val="20"/>
                                <w:lang w:val="en-US"/>
                              </w:rPr>
                              <w:t>Explore how mountains are formed and the elements that class them as mountains. We will look at the difference between a mountain, a mountain range and a mountain chain and be able to explain this.</w:t>
                            </w:r>
                            <w:r w:rsidR="000F0FB2">
                              <w:rPr>
                                <w:rFonts w:asciiTheme="majorHAnsi" w:eastAsiaTheme="minorEastAsia" w:hAnsiTheme="majorHAnsi"/>
                                <w:sz w:val="20"/>
                                <w:szCs w:val="20"/>
                                <w:lang w:val="en-US"/>
                              </w:rPr>
                              <w:t xml:space="preserve"> </w:t>
                            </w:r>
                            <w:r>
                              <w:rPr>
                                <w:rFonts w:asciiTheme="majorHAnsi" w:eastAsiaTheme="minorEastAsia" w:hAnsiTheme="majorHAnsi"/>
                                <w:sz w:val="20"/>
                                <w:szCs w:val="20"/>
                                <w:lang w:val="en-US"/>
                              </w:rPr>
                              <w:t>We will continue to use maps, atlases and online research to explain different features and regions where we may find mountains and compare those to regions where we wouldn’t find them. In addition, we will explore the climates of mountain regions and give reasons as to why we think their climates are like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AC0E14" id="Text Box 3" o:spid="_x0000_s1042" type="#_x0000_t202" style="position:absolute;margin-left:-8.55pt;margin-top:6.9pt;width:356.95pt;height:97.6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" fillcolor="white [3201]" strokecolor="#4bacc6 [3208]" strokeweight=".5pt">
                <v:textbox>
                  <w:txbxContent>
                    <w:p w:rsidR="003B6A82" w:rsidRPr="000647DD" w:rsidRDefault="003B6A82" w:rsidP="000F0FB2">
                      <w:pPr>
                        <w:rPr>
                          <w:rFonts w:asciiTheme="majorHAnsi" w:eastAsiaTheme="minorEastAsia" w:hAnsiTheme="majorHAnsi"/>
                          <w:sz w:val="20"/>
                          <w:szCs w:val="20"/>
                          <w:lang w:val="en-US"/>
                        </w:rPr>
                      </w:pPr>
                      <w:r>
                        <w:rPr>
                          <w:rFonts w:asciiTheme="majorHAnsi" w:eastAsiaTheme="minorEastAsia" w:hAnsiTheme="majorHAnsi"/>
                          <w:sz w:val="20"/>
                          <w:szCs w:val="20"/>
                          <w:lang w:val="en-US"/>
                        </w:rPr>
                        <w:t>Explore how mountains are formed and the elements that class them as mountains. We will look at the difference between a mountain, a mountain range and a mountain chain and be able to explain this.</w:t>
                      </w:r>
                      <w:r w:rsidR="000F0FB2">
                        <w:rPr>
                          <w:rFonts w:asciiTheme="majorHAnsi" w:eastAsiaTheme="minorEastAsia" w:hAnsiTheme="majorHAnsi"/>
                          <w:sz w:val="20"/>
                          <w:szCs w:val="20"/>
                          <w:lang w:val="en-US"/>
                        </w:rPr>
                        <w:t xml:space="preserve"> </w:t>
                      </w:r>
                      <w:r>
                        <w:rPr>
                          <w:rFonts w:asciiTheme="majorHAnsi" w:eastAsiaTheme="minorEastAsia" w:hAnsiTheme="majorHAnsi"/>
                          <w:sz w:val="20"/>
                          <w:szCs w:val="20"/>
                          <w:lang w:val="en-US"/>
                        </w:rPr>
                        <w:t>We will continue to use maps, atlases and online research to explain different features and regions where we may find mountains and compare those to regions where we wouldn’t find them. In addition, we will explore the climates of mountain regions and give reasons as to why we think their climates are like this.</w:t>
                      </w:r>
                    </w:p>
                  </w:txbxContent>
                </v:textbox>
              </v:shape>
            </w:pict>
          </mc:Fallback>
        </mc:AlternateContent>
      </w:r>
    </w:p>
    <w:sectPr w:rsidR="00A00155" w:rsidRPr="000F0FB2" w:rsidSect="000F0FB2">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CCW Joined 24a">
    <w:altName w:val="CCW Cursive Writing 24"/>
    <w:charset w:val="00"/>
    <w:family w:val="script"/>
    <w:pitch w:val="variable"/>
    <w:sig w:usb0="00000001" w:usb1="1000004A" w:usb2="00000000" w:usb3="00000000" w:csb0="00000011"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B2"/>
    <w:rsid w:val="000A14D5"/>
    <w:rsid w:val="000F0FB2"/>
    <w:rsid w:val="001F2639"/>
    <w:rsid w:val="0033606B"/>
    <w:rsid w:val="003B6A82"/>
    <w:rsid w:val="00411C26"/>
    <w:rsid w:val="005E6DF4"/>
    <w:rsid w:val="00A00155"/>
    <w:rsid w:val="00EE1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F162EB"/>
  <w14:defaultImageDpi w14:val="300"/>
  <w15:docId w15:val="{5789F41B-F037-4C9A-8BA0-CC7909DE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CCW Joined 24a" w:eastAsiaTheme="minorEastAsia" w:hAnsi="XCCW Joined 24a"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FB2"/>
    <w:rPr>
      <w:rFonts w:asciiTheme="minorHAnsi" w:eastAsiaTheme="minorHAnsi" w:hAnsiTheme="minorHAnsi" w:cstheme="minorBid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4D5"/>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dc:creator>
  <cp:keywords/>
  <dc:description/>
  <cp:lastModifiedBy>Callum Clay</cp:lastModifiedBy>
  <cp:revision>4</cp:revision>
  <dcterms:created xsi:type="dcterms:W3CDTF">2019-04-16T13:31:00Z</dcterms:created>
  <dcterms:modified xsi:type="dcterms:W3CDTF">2019-05-08T11:24:00Z</dcterms:modified>
</cp:coreProperties>
</file>