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A666" w14:textId="77777777" w:rsidR="0000558F" w:rsidRDefault="0000558F"/>
    <w:p w14:paraId="2D73A667" w14:textId="77777777" w:rsidR="0000558F" w:rsidRDefault="00CD79E7">
      <w:r>
        <w:t>Dear Parents and Carers</w:t>
      </w:r>
    </w:p>
    <w:p w14:paraId="2D73A668" w14:textId="77777777" w:rsidR="0000558F" w:rsidRDefault="0000558F"/>
    <w:p w14:paraId="2D73A669" w14:textId="77777777" w:rsidR="0000558F" w:rsidRDefault="00CD79E7">
      <w:r>
        <w:t xml:space="preserve">Many thanks to those who answered our recent electronic survey. 58 parents/carers responded in total which was great to see so many people engaging with it. This means that each response is worth 1.7%. </w:t>
      </w:r>
    </w:p>
    <w:p w14:paraId="2D73A66A" w14:textId="77777777" w:rsidR="0000558F" w:rsidRDefault="00CD79E7">
      <w:r>
        <w:t xml:space="preserve">I </w:t>
      </w:r>
      <w:r>
        <w:t xml:space="preserve">have attached the results of the survey below. </w:t>
      </w:r>
      <w:proofErr w:type="gramStart"/>
      <w:r>
        <w:t>As a whole, we</w:t>
      </w:r>
      <w:proofErr w:type="gramEnd"/>
      <w:r>
        <w:t xml:space="preserve"> are very pleased with the results however there are some areas that need more investigating which I will aim to do over the coming weeks. The wording of some of the questions and the use of the word neutral I know created some issues which has </w:t>
      </w:r>
      <w:proofErr w:type="spellStart"/>
      <w:proofErr w:type="gramStart"/>
      <w:r>
        <w:t>lead</w:t>
      </w:r>
      <w:proofErr w:type="spellEnd"/>
      <w:proofErr w:type="gramEnd"/>
      <w:r>
        <w:t xml:space="preserve"> to slightly skewed results which appear inconsistent, however this is something I will address the next time we do the survey. </w:t>
      </w:r>
    </w:p>
    <w:p w14:paraId="2D73A66B" w14:textId="77777777" w:rsidR="0000558F" w:rsidRDefault="00CD79E7">
      <w:r>
        <w:t xml:space="preserve">What was most pleasing is </w:t>
      </w:r>
      <w:proofErr w:type="gramStart"/>
      <w:r>
        <w:t>all</w:t>
      </w:r>
      <w:proofErr w:type="gramEnd"/>
      <w:r>
        <w:t xml:space="preserve"> but 1 response strongly agreed/agreed that children are happy in school and that children feel safe. The same can also be said with regards to ensuring children behave within school. We are pleased that this has been recognised due to the shear amount of time we put in to ensure that these 3 elements are achieved. </w:t>
      </w:r>
    </w:p>
    <w:p w14:paraId="2D73A66C" w14:textId="77777777" w:rsidR="0000558F" w:rsidRDefault="00CD79E7">
      <w:r>
        <w:t xml:space="preserve">If you wish to make comment or add anything to the results below, please email </w:t>
      </w:r>
      <w:hyperlink r:id="rId6" w:history="1">
        <w:r>
          <w:rPr>
            <w:rStyle w:val="Hyperlink"/>
          </w:rPr>
          <w:t>enquiries@sleafordchurchlane.lincs.sch.uk</w:t>
        </w:r>
      </w:hyperlink>
      <w:r>
        <w:t xml:space="preserve"> and thank you again for taking the time to respond. </w:t>
      </w:r>
    </w:p>
    <w:p w14:paraId="2D73A66D" w14:textId="77777777" w:rsidR="0000558F" w:rsidRDefault="0000558F"/>
    <w:p w14:paraId="2D73A66E" w14:textId="77777777" w:rsidR="0000558F" w:rsidRDefault="00CD79E7">
      <w:r>
        <w:t>Mr Clay</w:t>
      </w:r>
    </w:p>
    <w:p w14:paraId="2D73A66F" w14:textId="77777777" w:rsidR="0000558F" w:rsidRDefault="00CD79E7">
      <w:r>
        <w:t>Headteacher</w:t>
      </w:r>
    </w:p>
    <w:p w14:paraId="2D73A670" w14:textId="77777777" w:rsidR="0000558F" w:rsidRDefault="0000558F"/>
    <w:p w14:paraId="2D73A671" w14:textId="77777777" w:rsidR="0000558F" w:rsidRDefault="0000558F"/>
    <w:p w14:paraId="2D73A672" w14:textId="77777777" w:rsidR="0000558F" w:rsidRDefault="00CD79E7">
      <w:r>
        <w:rPr>
          <w:noProof/>
        </w:rPr>
        <w:drawing>
          <wp:inline distT="0" distB="0" distL="0" distR="0" wp14:anchorId="2D73A666" wp14:editId="2D73A667">
            <wp:extent cx="5731514" cy="2412360"/>
            <wp:effectExtent l="0" t="0" r="2536" b="6990"/>
            <wp:docPr id="1003140368" name="Picture 1" descr="Forms response chart. Question title: My child is happy at this school.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1514" cy="2412360"/>
                    </a:xfrm>
                    <a:prstGeom prst="rect">
                      <a:avLst/>
                    </a:prstGeom>
                    <a:noFill/>
                    <a:ln>
                      <a:noFill/>
                      <a:prstDash/>
                    </a:ln>
                  </pic:spPr>
                </pic:pic>
              </a:graphicData>
            </a:graphic>
          </wp:inline>
        </w:drawing>
      </w:r>
    </w:p>
    <w:p w14:paraId="2D73A673" w14:textId="77777777" w:rsidR="0000558F" w:rsidRDefault="00CD79E7">
      <w:r>
        <w:rPr>
          <w:noProof/>
        </w:rPr>
        <w:lastRenderedPageBreak/>
        <w:drawing>
          <wp:inline distT="0" distB="0" distL="0" distR="0" wp14:anchorId="2D73A668" wp14:editId="2D73A669">
            <wp:extent cx="5731514" cy="2412360"/>
            <wp:effectExtent l="0" t="0" r="2536" b="6990"/>
            <wp:docPr id="540642649" name="Picture 2" descr="Forms response chart. Question title: My child feels safe at this school.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31514" cy="2412360"/>
                    </a:xfrm>
                    <a:prstGeom prst="rect">
                      <a:avLst/>
                    </a:prstGeom>
                    <a:noFill/>
                    <a:ln>
                      <a:noFill/>
                      <a:prstDash/>
                    </a:ln>
                  </pic:spPr>
                </pic:pic>
              </a:graphicData>
            </a:graphic>
          </wp:inline>
        </w:drawing>
      </w:r>
    </w:p>
    <w:p w14:paraId="2D73A674" w14:textId="77777777" w:rsidR="0000558F" w:rsidRDefault="00CD79E7">
      <w:r>
        <w:rPr>
          <w:noProof/>
        </w:rPr>
        <w:drawing>
          <wp:inline distT="0" distB="0" distL="0" distR="0" wp14:anchorId="2D73A66A" wp14:editId="2D73A66B">
            <wp:extent cx="5731514" cy="2412360"/>
            <wp:effectExtent l="0" t="0" r="2536" b="6990"/>
            <wp:docPr id="1530711064" name="Picture 3" descr="Forms response chart. Question title: The school makes sure its pupils are well behaved.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31514" cy="2412360"/>
                    </a:xfrm>
                    <a:prstGeom prst="rect">
                      <a:avLst/>
                    </a:prstGeom>
                    <a:noFill/>
                    <a:ln>
                      <a:noFill/>
                      <a:prstDash/>
                    </a:ln>
                  </pic:spPr>
                </pic:pic>
              </a:graphicData>
            </a:graphic>
          </wp:inline>
        </w:drawing>
      </w:r>
    </w:p>
    <w:p w14:paraId="2D73A675" w14:textId="77777777" w:rsidR="0000558F" w:rsidRDefault="00CD79E7">
      <w:r>
        <w:rPr>
          <w:noProof/>
        </w:rPr>
        <w:drawing>
          <wp:inline distT="0" distB="0" distL="0" distR="0" wp14:anchorId="2D73A66C" wp14:editId="2D73A66D">
            <wp:extent cx="5731514" cy="2412360"/>
            <wp:effectExtent l="0" t="0" r="2536" b="6990"/>
            <wp:docPr id="413056092" name="Picture 4" descr="Forms response chart. Question title: My child has been bullied and the school dealt with the bullying quickly and effectively. Number of responses: 57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731514" cy="2412360"/>
                    </a:xfrm>
                    <a:prstGeom prst="rect">
                      <a:avLst/>
                    </a:prstGeom>
                    <a:noFill/>
                    <a:ln>
                      <a:noFill/>
                      <a:prstDash/>
                    </a:ln>
                  </pic:spPr>
                </pic:pic>
              </a:graphicData>
            </a:graphic>
          </wp:inline>
        </w:drawing>
      </w:r>
    </w:p>
    <w:p w14:paraId="2D73A676" w14:textId="77777777" w:rsidR="0000558F" w:rsidRDefault="00CD79E7">
      <w:r>
        <w:rPr>
          <w:noProof/>
        </w:rPr>
        <w:lastRenderedPageBreak/>
        <w:drawing>
          <wp:inline distT="0" distB="0" distL="0" distR="0" wp14:anchorId="2D73A66E" wp14:editId="2D73A66F">
            <wp:extent cx="5731514" cy="2412360"/>
            <wp:effectExtent l="0" t="0" r="2536" b="6990"/>
            <wp:docPr id="454522614" name="Picture 5" descr="Forms response chart. Question title: The school makes me aware of what my child will learn during the year..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31514" cy="2412360"/>
                    </a:xfrm>
                    <a:prstGeom prst="rect">
                      <a:avLst/>
                    </a:prstGeom>
                    <a:noFill/>
                    <a:ln>
                      <a:noFill/>
                      <a:prstDash/>
                    </a:ln>
                  </pic:spPr>
                </pic:pic>
              </a:graphicData>
            </a:graphic>
          </wp:inline>
        </w:drawing>
      </w:r>
    </w:p>
    <w:p w14:paraId="2D73A677" w14:textId="77777777" w:rsidR="0000558F" w:rsidRDefault="00CD79E7">
      <w:r>
        <w:rPr>
          <w:noProof/>
        </w:rPr>
        <w:drawing>
          <wp:inline distT="0" distB="0" distL="0" distR="0" wp14:anchorId="2D73A670" wp14:editId="2D73A671">
            <wp:extent cx="5731514" cy="2412360"/>
            <wp:effectExtent l="0" t="0" r="2536" b="6990"/>
            <wp:docPr id="1185276812" name="Picture 6" descr="Forms response chart. Question title: When I have raised concerns with the school they have been dealt with properly. Number of responses: 57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731514" cy="2412360"/>
                    </a:xfrm>
                    <a:prstGeom prst="rect">
                      <a:avLst/>
                    </a:prstGeom>
                    <a:noFill/>
                    <a:ln>
                      <a:noFill/>
                      <a:prstDash/>
                    </a:ln>
                  </pic:spPr>
                </pic:pic>
              </a:graphicData>
            </a:graphic>
          </wp:inline>
        </w:drawing>
      </w:r>
    </w:p>
    <w:p w14:paraId="2D73A678" w14:textId="77777777" w:rsidR="0000558F" w:rsidRDefault="00CD79E7">
      <w:r>
        <w:rPr>
          <w:noProof/>
        </w:rPr>
        <w:drawing>
          <wp:inline distT="0" distB="0" distL="0" distR="0" wp14:anchorId="2D73A672" wp14:editId="2D73A673">
            <wp:extent cx="5731514" cy="2412360"/>
            <wp:effectExtent l="0" t="0" r="2536" b="6990"/>
            <wp:docPr id="1675033704" name="Picture 7" descr="Forms response chart. Question title: My child has SEND, and the school gives them the support they need to succeed. Number of responses: 56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31514" cy="2412360"/>
                    </a:xfrm>
                    <a:prstGeom prst="rect">
                      <a:avLst/>
                    </a:prstGeom>
                    <a:noFill/>
                    <a:ln>
                      <a:noFill/>
                      <a:prstDash/>
                    </a:ln>
                  </pic:spPr>
                </pic:pic>
              </a:graphicData>
            </a:graphic>
          </wp:inline>
        </w:drawing>
      </w:r>
    </w:p>
    <w:p w14:paraId="2D73A679" w14:textId="77777777" w:rsidR="0000558F" w:rsidRDefault="00CD79E7">
      <w:r>
        <w:rPr>
          <w:noProof/>
        </w:rPr>
        <w:lastRenderedPageBreak/>
        <w:drawing>
          <wp:inline distT="0" distB="0" distL="0" distR="0" wp14:anchorId="2D73A674" wp14:editId="2D73A675">
            <wp:extent cx="5731514" cy="2412360"/>
            <wp:effectExtent l="0" t="0" r="2536" b="6990"/>
            <wp:docPr id="301647109" name="Picture 8" descr="Forms response chart. Question title: The school has high expectations for my child. Number of responses: 57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731514" cy="2412360"/>
                    </a:xfrm>
                    <a:prstGeom prst="rect">
                      <a:avLst/>
                    </a:prstGeom>
                    <a:noFill/>
                    <a:ln>
                      <a:noFill/>
                      <a:prstDash/>
                    </a:ln>
                  </pic:spPr>
                </pic:pic>
              </a:graphicData>
            </a:graphic>
          </wp:inline>
        </w:drawing>
      </w:r>
    </w:p>
    <w:p w14:paraId="2D73A67A" w14:textId="77777777" w:rsidR="0000558F" w:rsidRDefault="00CD79E7">
      <w:r>
        <w:rPr>
          <w:noProof/>
        </w:rPr>
        <w:drawing>
          <wp:inline distT="0" distB="0" distL="0" distR="0" wp14:anchorId="2D73A676" wp14:editId="2D73A677">
            <wp:extent cx="5731514" cy="2412360"/>
            <wp:effectExtent l="0" t="0" r="2536" b="6990"/>
            <wp:docPr id="636929049" name="Picture 9" descr="Forms response chart. Question title: My child does well at this school.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731514" cy="2412360"/>
                    </a:xfrm>
                    <a:prstGeom prst="rect">
                      <a:avLst/>
                    </a:prstGeom>
                    <a:noFill/>
                    <a:ln>
                      <a:noFill/>
                      <a:prstDash/>
                    </a:ln>
                  </pic:spPr>
                </pic:pic>
              </a:graphicData>
            </a:graphic>
          </wp:inline>
        </w:drawing>
      </w:r>
    </w:p>
    <w:p w14:paraId="2D73A67B" w14:textId="77777777" w:rsidR="0000558F" w:rsidRDefault="00CD79E7">
      <w:r>
        <w:rPr>
          <w:noProof/>
        </w:rPr>
        <w:drawing>
          <wp:inline distT="0" distB="0" distL="0" distR="0" wp14:anchorId="2D73A678" wp14:editId="2D73A679">
            <wp:extent cx="5731514" cy="2412360"/>
            <wp:effectExtent l="0" t="0" r="2536" b="6990"/>
            <wp:docPr id="1859893013" name="Picture 10" descr="Forms response chart. Question title: The school lets me know how my child is doing.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731514" cy="2412360"/>
                    </a:xfrm>
                    <a:prstGeom prst="rect">
                      <a:avLst/>
                    </a:prstGeom>
                    <a:noFill/>
                    <a:ln>
                      <a:noFill/>
                      <a:prstDash/>
                    </a:ln>
                  </pic:spPr>
                </pic:pic>
              </a:graphicData>
            </a:graphic>
          </wp:inline>
        </w:drawing>
      </w:r>
    </w:p>
    <w:p w14:paraId="2D73A67C" w14:textId="77777777" w:rsidR="0000558F" w:rsidRDefault="00CD79E7">
      <w:r>
        <w:rPr>
          <w:noProof/>
        </w:rPr>
        <w:lastRenderedPageBreak/>
        <w:drawing>
          <wp:inline distT="0" distB="0" distL="0" distR="0" wp14:anchorId="2D73A67A" wp14:editId="2D73A67B">
            <wp:extent cx="5731514" cy="2412360"/>
            <wp:effectExtent l="0" t="0" r="2536" b="6990"/>
            <wp:docPr id="990218438" name="Picture 11" descr="Forms response chart. Question title: There is a good range of subjects available to my child at this school.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731514" cy="2412360"/>
                    </a:xfrm>
                    <a:prstGeom prst="rect">
                      <a:avLst/>
                    </a:prstGeom>
                    <a:noFill/>
                    <a:ln>
                      <a:noFill/>
                      <a:prstDash/>
                    </a:ln>
                  </pic:spPr>
                </pic:pic>
              </a:graphicData>
            </a:graphic>
          </wp:inline>
        </w:drawing>
      </w:r>
    </w:p>
    <w:p w14:paraId="2D73A67D" w14:textId="77777777" w:rsidR="0000558F" w:rsidRDefault="00CD79E7">
      <w:r>
        <w:rPr>
          <w:noProof/>
        </w:rPr>
        <w:drawing>
          <wp:inline distT="0" distB="0" distL="0" distR="0" wp14:anchorId="2D73A67C" wp14:editId="2D73A67D">
            <wp:extent cx="5731514" cy="2412360"/>
            <wp:effectExtent l="0" t="0" r="2536" b="6990"/>
            <wp:docPr id="1495393422" name="Picture 12" descr="Forms response chart. Question title: My child can take part in clubs and activities at this school.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731514" cy="2412360"/>
                    </a:xfrm>
                    <a:prstGeom prst="rect">
                      <a:avLst/>
                    </a:prstGeom>
                    <a:noFill/>
                    <a:ln>
                      <a:noFill/>
                      <a:prstDash/>
                    </a:ln>
                  </pic:spPr>
                </pic:pic>
              </a:graphicData>
            </a:graphic>
          </wp:inline>
        </w:drawing>
      </w:r>
    </w:p>
    <w:p w14:paraId="2D73A67E" w14:textId="77777777" w:rsidR="0000558F" w:rsidRDefault="00CD79E7">
      <w:r>
        <w:rPr>
          <w:noProof/>
        </w:rPr>
        <w:drawing>
          <wp:inline distT="0" distB="0" distL="0" distR="0" wp14:anchorId="2D73A67E" wp14:editId="2D73A67F">
            <wp:extent cx="5731514" cy="2412360"/>
            <wp:effectExtent l="0" t="0" r="2536" b="6990"/>
            <wp:docPr id="157605839" name="Picture 13" descr="Forms response chart. Question title: The school supports my child&amp;apos;s wider personal development.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5731514" cy="2412360"/>
                    </a:xfrm>
                    <a:prstGeom prst="rect">
                      <a:avLst/>
                    </a:prstGeom>
                    <a:noFill/>
                    <a:ln>
                      <a:noFill/>
                      <a:prstDash/>
                    </a:ln>
                  </pic:spPr>
                </pic:pic>
              </a:graphicData>
            </a:graphic>
          </wp:inline>
        </w:drawing>
      </w:r>
    </w:p>
    <w:p w14:paraId="2D73A67F" w14:textId="77777777" w:rsidR="0000558F" w:rsidRDefault="00CD79E7">
      <w:r>
        <w:rPr>
          <w:noProof/>
        </w:rPr>
        <w:lastRenderedPageBreak/>
        <w:drawing>
          <wp:inline distT="0" distB="0" distL="0" distR="0" wp14:anchorId="2D73A680" wp14:editId="2D73A681">
            <wp:extent cx="5731514" cy="2412360"/>
            <wp:effectExtent l="0" t="0" r="2536" b="6990"/>
            <wp:docPr id="1358560411" name="Picture 15" descr="Forms response chart. Question title: I would recommend this school to another parent. Number of responses: 58 respon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31514" cy="2412360"/>
                    </a:xfrm>
                    <a:prstGeom prst="rect">
                      <a:avLst/>
                    </a:prstGeom>
                    <a:noFill/>
                    <a:ln>
                      <a:noFill/>
                      <a:prstDash/>
                    </a:ln>
                  </pic:spPr>
                </pic:pic>
              </a:graphicData>
            </a:graphic>
          </wp:inline>
        </w:drawing>
      </w:r>
    </w:p>
    <w:sectPr w:rsidR="0000558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A686" w14:textId="77777777" w:rsidR="00CD79E7" w:rsidRDefault="00CD79E7">
      <w:pPr>
        <w:spacing w:after="0" w:line="240" w:lineRule="auto"/>
      </w:pPr>
      <w:r>
        <w:separator/>
      </w:r>
    </w:p>
  </w:endnote>
  <w:endnote w:type="continuationSeparator" w:id="0">
    <w:p w14:paraId="2D73A688" w14:textId="77777777" w:rsidR="00CD79E7" w:rsidRDefault="00CD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A682" w14:textId="77777777" w:rsidR="00CD79E7" w:rsidRDefault="00CD79E7">
      <w:pPr>
        <w:spacing w:after="0" w:line="240" w:lineRule="auto"/>
      </w:pPr>
      <w:r>
        <w:rPr>
          <w:color w:val="000000"/>
        </w:rPr>
        <w:separator/>
      </w:r>
    </w:p>
  </w:footnote>
  <w:footnote w:type="continuationSeparator" w:id="0">
    <w:p w14:paraId="2D73A684" w14:textId="77777777" w:rsidR="00CD79E7" w:rsidRDefault="00CD79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558F"/>
    <w:rsid w:val="0000558F"/>
    <w:rsid w:val="00BC3ACC"/>
    <w:rsid w:val="00CD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A666"/>
  <w15:docId w15:val="{7052ACE7-61E6-47DC-8733-A02F70A1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mailto:enquiries@sleafordchurchlane.lincs.sch.uk"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dc:description/>
  <cp:lastModifiedBy>Callum Clay</cp:lastModifiedBy>
  <cp:revision>3</cp:revision>
  <cp:lastPrinted>2024-01-18T14:40:00Z</cp:lastPrinted>
  <dcterms:created xsi:type="dcterms:W3CDTF">2024-02-06T14:37:00Z</dcterms:created>
  <dcterms:modified xsi:type="dcterms:W3CDTF">2024-02-06T14:37:00Z</dcterms:modified>
</cp:coreProperties>
</file>