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6D" w:rsidRDefault="00120C6D" w:rsidP="00120C6D">
      <w:pPr>
        <w:jc w:val="center"/>
        <w:rPr>
          <w:sz w:val="44"/>
        </w:rPr>
      </w:pPr>
    </w:p>
    <w:p w:rsidR="00120C6D" w:rsidRDefault="00120C6D" w:rsidP="00120C6D">
      <w:pPr>
        <w:jc w:val="center"/>
        <w:rPr>
          <w:sz w:val="44"/>
        </w:rPr>
      </w:pPr>
    </w:p>
    <w:p w:rsidR="00120C6D" w:rsidRDefault="00120C6D" w:rsidP="00120C6D">
      <w:pPr>
        <w:jc w:val="center"/>
        <w:rPr>
          <w:sz w:val="44"/>
        </w:rPr>
      </w:pPr>
      <w:r>
        <w:rPr>
          <w:noProof/>
          <w:sz w:val="44"/>
          <w:lang w:eastAsia="en-GB"/>
        </w:rPr>
        <w:drawing>
          <wp:inline distT="0" distB="0" distL="0" distR="0" wp14:anchorId="0D5123C6" wp14:editId="7CD6102F">
            <wp:extent cx="3073400" cy="3073400"/>
            <wp:effectExtent l="0" t="0" r="0" b="0"/>
            <wp:docPr id="1" name="Picture 1" descr="C:\Users\stjb001\AppData\Local\Microsoft\Windows\INetCache\Content.MSO\EE0D9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jb001\AppData\Local\Microsoft\Windows\INetCache\Content.MSO\EE0D9CE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6D" w:rsidRDefault="00120C6D" w:rsidP="00120C6D">
      <w:pPr>
        <w:jc w:val="center"/>
        <w:rPr>
          <w:sz w:val="44"/>
        </w:rPr>
      </w:pPr>
    </w:p>
    <w:p w:rsidR="00120C6D" w:rsidRPr="00120C6D" w:rsidRDefault="00120C6D" w:rsidP="00120C6D">
      <w:pPr>
        <w:jc w:val="center"/>
        <w:rPr>
          <w:sz w:val="44"/>
        </w:rPr>
      </w:pPr>
      <w:r w:rsidRPr="00120C6D">
        <w:rPr>
          <w:sz w:val="44"/>
        </w:rPr>
        <w:t>Church Lane Primary School</w:t>
      </w:r>
      <w:r>
        <w:rPr>
          <w:sz w:val="44"/>
        </w:rPr>
        <w:br/>
        <w:t xml:space="preserve"> and Nursery</w:t>
      </w:r>
    </w:p>
    <w:p w:rsidR="00120C6D" w:rsidRPr="00120C6D" w:rsidRDefault="00120C6D" w:rsidP="00120C6D">
      <w:pPr>
        <w:jc w:val="center"/>
        <w:rPr>
          <w:sz w:val="44"/>
        </w:rPr>
      </w:pPr>
    </w:p>
    <w:p w:rsidR="00120C6D" w:rsidRPr="00120C6D" w:rsidRDefault="00120C6D" w:rsidP="00120C6D">
      <w:pPr>
        <w:jc w:val="center"/>
        <w:rPr>
          <w:sz w:val="44"/>
        </w:rPr>
      </w:pPr>
      <w:r w:rsidRPr="00120C6D">
        <w:rPr>
          <w:sz w:val="44"/>
        </w:rPr>
        <w:t>Mathematics Curriculum</w:t>
      </w:r>
    </w:p>
    <w:p w:rsidR="00120C6D" w:rsidRPr="00120C6D" w:rsidRDefault="00120C6D" w:rsidP="00120C6D">
      <w:pPr>
        <w:jc w:val="center"/>
        <w:rPr>
          <w:sz w:val="44"/>
        </w:rPr>
      </w:pPr>
    </w:p>
    <w:p w:rsidR="00120C6D" w:rsidRPr="00120C6D" w:rsidRDefault="00120C6D" w:rsidP="00120C6D">
      <w:pPr>
        <w:jc w:val="center"/>
        <w:rPr>
          <w:sz w:val="44"/>
        </w:rPr>
      </w:pPr>
      <w:r w:rsidRPr="00120C6D">
        <w:rPr>
          <w:sz w:val="44"/>
        </w:rPr>
        <w:t>2020/2021</w:t>
      </w:r>
    </w:p>
    <w:p w:rsidR="00120C6D" w:rsidRPr="00120C6D" w:rsidRDefault="00120C6D" w:rsidP="00120C6D">
      <w:pPr>
        <w:jc w:val="center"/>
        <w:rPr>
          <w:sz w:val="44"/>
        </w:rPr>
      </w:pPr>
    </w:p>
    <w:p w:rsidR="00120C6D" w:rsidRPr="00120C6D" w:rsidRDefault="00120C6D" w:rsidP="00120C6D">
      <w:pPr>
        <w:jc w:val="center"/>
        <w:rPr>
          <w:sz w:val="44"/>
        </w:rPr>
      </w:pPr>
      <w:r w:rsidRPr="00120C6D">
        <w:rPr>
          <w:sz w:val="44"/>
        </w:rPr>
        <w:t>Year 1</w:t>
      </w:r>
    </w:p>
    <w:p w:rsidR="00120C6D" w:rsidRDefault="00120C6D"/>
    <w:p w:rsidR="001201D8" w:rsidRDefault="001201D8"/>
    <w:p w:rsidR="00735E03" w:rsidRDefault="00B51044">
      <w:r>
        <w:lastRenderedPageBreak/>
        <w:t>Year 1 – Mathematics curriculum</w:t>
      </w:r>
    </w:p>
    <w:tbl>
      <w:tblPr>
        <w:tblStyle w:val="TableGrid"/>
        <w:tblW w:w="0" w:type="auto"/>
        <w:tblInd w:w="882" w:type="dxa"/>
        <w:tblLayout w:type="fixed"/>
        <w:tblLook w:val="04A0" w:firstRow="1" w:lastRow="0" w:firstColumn="1" w:lastColumn="0" w:noHBand="0" w:noVBand="1"/>
      </w:tblPr>
      <w:tblGrid>
        <w:gridCol w:w="1686"/>
        <w:gridCol w:w="1871"/>
        <w:gridCol w:w="2572"/>
        <w:gridCol w:w="1689"/>
        <w:gridCol w:w="1684"/>
      </w:tblGrid>
      <w:tr w:rsidR="00120C6D" w:rsidTr="003156BE">
        <w:trPr>
          <w:trHeight w:val="98"/>
        </w:trPr>
        <w:tc>
          <w:tcPr>
            <w:tcW w:w="1686" w:type="dxa"/>
          </w:tcPr>
          <w:p w:rsidR="006B3A7C" w:rsidRDefault="006B3A7C" w:rsidP="00B51044">
            <w:pPr>
              <w:jc w:val="center"/>
            </w:pPr>
            <w:r>
              <w:t>Subject area</w:t>
            </w:r>
          </w:p>
        </w:tc>
        <w:tc>
          <w:tcPr>
            <w:tcW w:w="1871" w:type="dxa"/>
          </w:tcPr>
          <w:p w:rsidR="006B3A7C" w:rsidRDefault="00F37B4E" w:rsidP="00B51044">
            <w:pPr>
              <w:jc w:val="center"/>
            </w:pPr>
            <w:r>
              <w:t>Concept</w:t>
            </w:r>
          </w:p>
        </w:tc>
        <w:tc>
          <w:tcPr>
            <w:tcW w:w="2572" w:type="dxa"/>
          </w:tcPr>
          <w:p w:rsidR="006B3A7C" w:rsidRDefault="00F37B4E" w:rsidP="00B51044">
            <w:pPr>
              <w:jc w:val="center"/>
            </w:pPr>
            <w:r>
              <w:t>Milestone</w:t>
            </w:r>
            <w:bookmarkStart w:id="0" w:name="_GoBack"/>
            <w:bookmarkEnd w:id="0"/>
          </w:p>
        </w:tc>
        <w:tc>
          <w:tcPr>
            <w:tcW w:w="1689" w:type="dxa"/>
          </w:tcPr>
          <w:p w:rsidR="006B3A7C" w:rsidRDefault="006B3A7C" w:rsidP="00B51044">
            <w:pPr>
              <w:jc w:val="center"/>
            </w:pPr>
            <w:r>
              <w:t>Equipment</w:t>
            </w:r>
          </w:p>
        </w:tc>
        <w:tc>
          <w:tcPr>
            <w:tcW w:w="1684" w:type="dxa"/>
          </w:tcPr>
          <w:p w:rsidR="006B3A7C" w:rsidRDefault="006B3A7C" w:rsidP="00B51044">
            <w:pPr>
              <w:jc w:val="center"/>
            </w:pPr>
            <w:r>
              <w:t>Key Vocab</w:t>
            </w:r>
          </w:p>
        </w:tc>
      </w:tr>
      <w:tr w:rsidR="006B3A7C" w:rsidTr="003156BE">
        <w:trPr>
          <w:trHeight w:val="90"/>
        </w:trPr>
        <w:tc>
          <w:tcPr>
            <w:tcW w:w="1686" w:type="dxa"/>
            <w:vMerge w:val="restart"/>
          </w:tcPr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Pr="00B51044" w:rsidRDefault="00383893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  <w:r w:rsidRPr="00B51044">
              <w:rPr>
                <w:sz w:val="18"/>
              </w:rPr>
              <w:t>Place Value</w:t>
            </w:r>
          </w:p>
        </w:tc>
        <w:tc>
          <w:tcPr>
            <w:tcW w:w="1871" w:type="dxa"/>
            <w:vMerge w:val="restart"/>
          </w:tcPr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Pr="00B51044" w:rsidRDefault="00383893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  <w:r w:rsidRPr="00B51044">
              <w:rPr>
                <w:sz w:val="18"/>
              </w:rPr>
              <w:t>Numbers to 10</w:t>
            </w: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Sorting objects</w:t>
            </w:r>
          </w:p>
        </w:tc>
        <w:tc>
          <w:tcPr>
            <w:tcW w:w="1689" w:type="dxa"/>
            <w:vMerge w:val="restart"/>
          </w:tcPr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  <w:r w:rsidRPr="00B51044">
              <w:rPr>
                <w:sz w:val="18"/>
              </w:rPr>
              <w:t>Tens frame</w:t>
            </w: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  <w:r w:rsidRPr="00B51044">
              <w:rPr>
                <w:sz w:val="18"/>
              </w:rPr>
              <w:t>Number line</w:t>
            </w: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  <w:r w:rsidRPr="00B51044">
              <w:rPr>
                <w:sz w:val="18"/>
              </w:rPr>
              <w:t>Multilink cubes</w:t>
            </w: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Counters</w:t>
            </w: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6B3A7C" w:rsidRDefault="006B3A7C" w:rsidP="00383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Real-life objects (toy cars)</w:t>
            </w:r>
          </w:p>
          <w:p w:rsidR="006B3A7C" w:rsidRDefault="006B3A7C" w:rsidP="00383893">
            <w:pPr>
              <w:jc w:val="center"/>
              <w:rPr>
                <w:sz w:val="18"/>
              </w:rPr>
            </w:pPr>
          </w:p>
          <w:p w:rsidR="006B3A7C" w:rsidRPr="00B51044" w:rsidRDefault="006B3A7C" w:rsidP="003838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Pens and Pencils</w:t>
            </w:r>
          </w:p>
        </w:tc>
        <w:tc>
          <w:tcPr>
            <w:tcW w:w="1684" w:type="dxa"/>
            <w:vMerge w:val="restart"/>
          </w:tcPr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Sort, group pattern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Digits, numbers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Count on, count back, one more, one less, one more than, one less than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Matched, equal to, =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Fewer, less than, &lt;, least, fewest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More, greater than, &gt;, most, greatest</w:t>
            </w:r>
          </w:p>
          <w:p w:rsid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</w:p>
          <w:p w:rsidR="006B3A7C" w:rsidRPr="006B3A7C" w:rsidRDefault="006B3A7C" w:rsidP="00383893">
            <w:pPr>
              <w:pStyle w:val="ListParagraph"/>
              <w:ind w:left="0" w:right="-54"/>
              <w:jc w:val="center"/>
              <w:rPr>
                <w:sz w:val="18"/>
              </w:rPr>
            </w:pPr>
            <w:r>
              <w:rPr>
                <w:sz w:val="18"/>
              </w:rPr>
              <w:t>Number line, number track, tens frame</w:t>
            </w: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Counting objects in 10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Counting and writing numbers to 10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Counting backwards from 10 to 0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Counting one more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Counting one less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Comparing groups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Comparing numbers of objects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Comparing numbers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Ordering objects and numbers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First, second and third…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6B3A7C" w:rsidTr="003156BE">
        <w:trPr>
          <w:trHeight w:val="90"/>
        </w:trPr>
        <w:tc>
          <w:tcPr>
            <w:tcW w:w="1686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871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 w:val="22"/>
                <w:szCs w:val="18"/>
              </w:rPr>
            </w:pPr>
            <w:r w:rsidRPr="00383893">
              <w:rPr>
                <w:sz w:val="22"/>
                <w:szCs w:val="18"/>
              </w:rPr>
              <w:t>The number line</w:t>
            </w:r>
          </w:p>
        </w:tc>
        <w:tc>
          <w:tcPr>
            <w:tcW w:w="1689" w:type="dxa"/>
            <w:vMerge/>
          </w:tcPr>
          <w:p w:rsidR="006B3A7C" w:rsidRDefault="006B3A7C" w:rsidP="00383893">
            <w:pPr>
              <w:jc w:val="center"/>
            </w:pPr>
          </w:p>
        </w:tc>
        <w:tc>
          <w:tcPr>
            <w:tcW w:w="1684" w:type="dxa"/>
            <w:vMerge/>
          </w:tcPr>
          <w:p w:rsidR="006B3A7C" w:rsidRDefault="006B3A7C" w:rsidP="00383893">
            <w:pPr>
              <w:jc w:val="center"/>
            </w:pPr>
          </w:p>
        </w:tc>
      </w:tr>
      <w:tr w:rsidR="00383893" w:rsidTr="003156BE">
        <w:trPr>
          <w:trHeight w:val="90"/>
        </w:trPr>
        <w:tc>
          <w:tcPr>
            <w:tcW w:w="1686" w:type="dxa"/>
            <w:shd w:val="clear" w:color="auto" w:fill="000000" w:themeFill="text1"/>
          </w:tcPr>
          <w:p w:rsidR="00383893" w:rsidRDefault="00383893" w:rsidP="00383893">
            <w:pPr>
              <w:jc w:val="center"/>
            </w:pPr>
          </w:p>
        </w:tc>
        <w:tc>
          <w:tcPr>
            <w:tcW w:w="1871" w:type="dxa"/>
            <w:shd w:val="clear" w:color="auto" w:fill="000000" w:themeFill="text1"/>
          </w:tcPr>
          <w:p w:rsidR="00383893" w:rsidRDefault="00383893" w:rsidP="00383893">
            <w:pPr>
              <w:jc w:val="center"/>
            </w:pPr>
          </w:p>
        </w:tc>
        <w:tc>
          <w:tcPr>
            <w:tcW w:w="2572" w:type="dxa"/>
            <w:shd w:val="clear" w:color="auto" w:fill="000000" w:themeFill="text1"/>
          </w:tcPr>
          <w:p w:rsidR="00383893" w:rsidRPr="00383893" w:rsidRDefault="00383893" w:rsidP="00383893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383893" w:rsidRDefault="00383893" w:rsidP="00383893">
            <w:pPr>
              <w:jc w:val="center"/>
            </w:pPr>
          </w:p>
        </w:tc>
        <w:tc>
          <w:tcPr>
            <w:tcW w:w="1684" w:type="dxa"/>
            <w:shd w:val="clear" w:color="auto" w:fill="000000" w:themeFill="text1"/>
          </w:tcPr>
          <w:p w:rsidR="00383893" w:rsidRDefault="00383893" w:rsidP="00383893">
            <w:pPr>
              <w:jc w:val="center"/>
            </w:pPr>
          </w:p>
        </w:tc>
      </w:tr>
      <w:tr w:rsidR="006B3A7C" w:rsidTr="003156BE">
        <w:trPr>
          <w:trHeight w:val="359"/>
        </w:trPr>
        <w:tc>
          <w:tcPr>
            <w:tcW w:w="1686" w:type="dxa"/>
            <w:vMerge w:val="restart"/>
          </w:tcPr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Place value</w:t>
            </w:r>
          </w:p>
        </w:tc>
        <w:tc>
          <w:tcPr>
            <w:tcW w:w="1871" w:type="dxa"/>
            <w:vMerge w:val="restart"/>
          </w:tcPr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Part-whole within 10</w:t>
            </w: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Cs w:val="18"/>
              </w:rPr>
            </w:pPr>
            <w:r w:rsidRPr="00383893">
              <w:rPr>
                <w:szCs w:val="18"/>
              </w:rPr>
              <w:t>The part-whole model (1)</w:t>
            </w:r>
          </w:p>
        </w:tc>
        <w:tc>
          <w:tcPr>
            <w:tcW w:w="1689" w:type="dxa"/>
            <w:vMerge w:val="restart"/>
          </w:tcPr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383893" w:rsidRDefault="00383893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Part-whole model</w:t>
            </w: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Counters</w:t>
            </w: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Hoops</w:t>
            </w: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Teddy bears</w:t>
            </w: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  <w:r w:rsidRPr="006B3A7C">
              <w:rPr>
                <w:sz w:val="18"/>
                <w:szCs w:val="18"/>
              </w:rPr>
              <w:t>Countable objects</w:t>
            </w:r>
          </w:p>
        </w:tc>
        <w:tc>
          <w:tcPr>
            <w:tcW w:w="1684" w:type="dxa"/>
            <w:vMerge w:val="restart"/>
          </w:tcPr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Part-whole model, part, whole, groups</w:t>
            </w: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sentence, number bonds,</w:t>
            </w: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Plus</w:t>
            </w: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 to</w:t>
            </w:r>
          </w:p>
          <w:p w:rsid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  <w:p w:rsidR="006B3A7C" w:rsidRPr="006B3A7C" w:rsidRDefault="006B3A7C" w:rsidP="003838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than, less than</w:t>
            </w:r>
          </w:p>
        </w:tc>
      </w:tr>
      <w:tr w:rsidR="006B3A7C" w:rsidTr="003156BE">
        <w:trPr>
          <w:trHeight w:val="359"/>
        </w:trPr>
        <w:tc>
          <w:tcPr>
            <w:tcW w:w="1686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Cs w:val="18"/>
              </w:rPr>
            </w:pPr>
            <w:r w:rsidRPr="00383893">
              <w:rPr>
                <w:szCs w:val="18"/>
              </w:rPr>
              <w:t>The part-whole model (2)</w:t>
            </w:r>
          </w:p>
        </w:tc>
        <w:tc>
          <w:tcPr>
            <w:tcW w:w="1689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6B3A7C" w:rsidRPr="006B3A7C" w:rsidRDefault="006B3A7C" w:rsidP="00383893">
            <w:pPr>
              <w:pStyle w:val="ListParagraph"/>
              <w:numPr>
                <w:ilvl w:val="0"/>
                <w:numId w:val="2"/>
              </w:numPr>
              <w:ind w:left="217" w:hanging="217"/>
              <w:jc w:val="center"/>
              <w:rPr>
                <w:sz w:val="18"/>
                <w:szCs w:val="18"/>
              </w:rPr>
            </w:pPr>
          </w:p>
        </w:tc>
      </w:tr>
      <w:tr w:rsidR="006B3A7C" w:rsidTr="003156BE">
        <w:trPr>
          <w:trHeight w:val="359"/>
        </w:trPr>
        <w:tc>
          <w:tcPr>
            <w:tcW w:w="1686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Cs w:val="18"/>
              </w:rPr>
            </w:pPr>
            <w:r w:rsidRPr="00383893">
              <w:rPr>
                <w:szCs w:val="18"/>
              </w:rPr>
              <w:t>Related facts – number bonds</w:t>
            </w:r>
          </w:p>
        </w:tc>
        <w:tc>
          <w:tcPr>
            <w:tcW w:w="1689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6B3A7C" w:rsidRPr="006B3A7C" w:rsidRDefault="006B3A7C" w:rsidP="00383893">
            <w:pPr>
              <w:pStyle w:val="ListParagraph"/>
              <w:numPr>
                <w:ilvl w:val="0"/>
                <w:numId w:val="2"/>
              </w:numPr>
              <w:ind w:left="217" w:hanging="217"/>
              <w:jc w:val="center"/>
              <w:rPr>
                <w:sz w:val="18"/>
                <w:szCs w:val="18"/>
              </w:rPr>
            </w:pPr>
          </w:p>
        </w:tc>
      </w:tr>
      <w:tr w:rsidR="006B3A7C" w:rsidTr="003156BE">
        <w:trPr>
          <w:trHeight w:val="359"/>
        </w:trPr>
        <w:tc>
          <w:tcPr>
            <w:tcW w:w="1686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Cs w:val="18"/>
              </w:rPr>
            </w:pPr>
            <w:r w:rsidRPr="00383893">
              <w:rPr>
                <w:szCs w:val="18"/>
              </w:rPr>
              <w:t>Finding number bonds</w:t>
            </w:r>
          </w:p>
        </w:tc>
        <w:tc>
          <w:tcPr>
            <w:tcW w:w="1689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6B3A7C" w:rsidRPr="006B3A7C" w:rsidRDefault="006B3A7C" w:rsidP="00383893">
            <w:pPr>
              <w:pStyle w:val="ListParagraph"/>
              <w:numPr>
                <w:ilvl w:val="0"/>
                <w:numId w:val="2"/>
              </w:numPr>
              <w:ind w:left="217" w:hanging="217"/>
              <w:jc w:val="center"/>
              <w:rPr>
                <w:sz w:val="18"/>
                <w:szCs w:val="18"/>
              </w:rPr>
            </w:pPr>
          </w:p>
        </w:tc>
      </w:tr>
      <w:tr w:rsidR="006B3A7C" w:rsidTr="003156BE">
        <w:trPr>
          <w:trHeight w:val="359"/>
        </w:trPr>
        <w:tc>
          <w:tcPr>
            <w:tcW w:w="1686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:rsidR="006B3A7C" w:rsidRPr="00383893" w:rsidRDefault="006B3A7C" w:rsidP="00383893">
            <w:pPr>
              <w:jc w:val="center"/>
              <w:rPr>
                <w:szCs w:val="18"/>
              </w:rPr>
            </w:pPr>
            <w:r w:rsidRPr="00383893">
              <w:rPr>
                <w:szCs w:val="18"/>
              </w:rPr>
              <w:t>Comparing number bonds</w:t>
            </w:r>
          </w:p>
        </w:tc>
        <w:tc>
          <w:tcPr>
            <w:tcW w:w="1689" w:type="dxa"/>
            <w:vMerge/>
          </w:tcPr>
          <w:p w:rsidR="006B3A7C" w:rsidRPr="006B3A7C" w:rsidRDefault="006B3A7C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6B3A7C" w:rsidRPr="006B3A7C" w:rsidRDefault="006B3A7C" w:rsidP="00383893">
            <w:pPr>
              <w:pStyle w:val="ListParagraph"/>
              <w:numPr>
                <w:ilvl w:val="0"/>
                <w:numId w:val="2"/>
              </w:numPr>
              <w:ind w:left="217" w:hanging="217"/>
              <w:jc w:val="center"/>
              <w:rPr>
                <w:sz w:val="18"/>
                <w:szCs w:val="18"/>
              </w:rPr>
            </w:pPr>
          </w:p>
        </w:tc>
      </w:tr>
      <w:tr w:rsidR="00383893" w:rsidTr="003156BE">
        <w:trPr>
          <w:trHeight w:val="264"/>
        </w:trPr>
        <w:tc>
          <w:tcPr>
            <w:tcW w:w="1686" w:type="dxa"/>
            <w:shd w:val="clear" w:color="auto" w:fill="000000" w:themeFill="text1"/>
          </w:tcPr>
          <w:p w:rsidR="00383893" w:rsidRPr="006B3A7C" w:rsidRDefault="00383893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383893" w:rsidRPr="006B3A7C" w:rsidRDefault="00383893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383893" w:rsidRPr="00383893" w:rsidRDefault="00383893" w:rsidP="00383893">
            <w:pPr>
              <w:jc w:val="center"/>
              <w:rPr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383893" w:rsidRPr="006B3A7C" w:rsidRDefault="00383893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383893" w:rsidRPr="00383893" w:rsidRDefault="00383893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C6D" w:rsidTr="003156BE">
        <w:trPr>
          <w:trHeight w:val="1061"/>
        </w:trPr>
        <w:tc>
          <w:tcPr>
            <w:tcW w:w="1686" w:type="dxa"/>
            <w:vMerge w:val="restart"/>
            <w:shd w:val="clear" w:color="auto" w:fill="FFFFFF" w:themeFill="background1"/>
          </w:tcPr>
          <w:p w:rsidR="00120C6D" w:rsidRPr="00DD62CA" w:rsidRDefault="00120C6D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DD62CA">
            <w:pPr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DD62CA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DD62CA">
            <w:pPr>
              <w:jc w:val="center"/>
              <w:rPr>
                <w:sz w:val="20"/>
                <w:szCs w:val="18"/>
              </w:rPr>
            </w:pPr>
            <w:r w:rsidRPr="00DD62CA">
              <w:rPr>
                <w:sz w:val="20"/>
                <w:szCs w:val="18"/>
              </w:rPr>
              <w:t>Addition and Subtraction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120C6D" w:rsidRPr="00DD62CA" w:rsidRDefault="00120C6D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DD62CA">
            <w:pPr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</w:p>
          <w:p w:rsidR="00DD62CA" w:rsidRPr="00DD62CA" w:rsidRDefault="00DD62CA" w:rsidP="00383893">
            <w:pPr>
              <w:jc w:val="center"/>
              <w:rPr>
                <w:sz w:val="20"/>
                <w:szCs w:val="18"/>
              </w:rPr>
            </w:pPr>
            <w:r w:rsidRPr="00DD62CA">
              <w:rPr>
                <w:sz w:val="20"/>
                <w:szCs w:val="18"/>
              </w:rPr>
              <w:t>Addition and Subtraction within 10 (1)</w:t>
            </w: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Finding the whole – adding together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20C6D" w:rsidRDefault="00187B26" w:rsidP="003838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Blank part-whole model</w:t>
            </w: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Blank ten frames</w:t>
            </w: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Cubes</w:t>
            </w: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Counters</w:t>
            </w:r>
          </w:p>
          <w:p w:rsidR="00187B26" w:rsidRDefault="00187B26" w:rsidP="00383893">
            <w:pPr>
              <w:jc w:val="center"/>
              <w:rPr>
                <w:sz w:val="16"/>
                <w:szCs w:val="18"/>
              </w:rPr>
            </w:pPr>
          </w:p>
          <w:p w:rsidR="00187B26" w:rsidRPr="00DD62CA" w:rsidRDefault="00187B26" w:rsidP="003838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Any physical resources to make parts of a whole (cubes, counters, teddies, </w:t>
            </w:r>
            <w:proofErr w:type="spellStart"/>
            <w:r>
              <w:rPr>
                <w:sz w:val="16"/>
                <w:szCs w:val="18"/>
              </w:rPr>
              <w:t>csrs</w:t>
            </w:r>
            <w:proofErr w:type="spellEnd"/>
            <w:r>
              <w:rPr>
                <w:sz w:val="16"/>
                <w:szCs w:val="18"/>
              </w:rPr>
              <w:t>)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Part, whole, part-whole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Altogether, in total, total, sum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Add, added, plus, +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Count, count on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Missing, missing part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bonds, number pairs</w:t>
            </w:r>
          </w:p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  <w:p w:rsidR="00120C6D" w:rsidRPr="00383893" w:rsidRDefault="00120C6D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stories</w:t>
            </w:r>
          </w:p>
        </w:tc>
      </w:tr>
      <w:tr w:rsidR="00120C6D" w:rsidTr="003156BE">
        <w:trPr>
          <w:trHeight w:val="1058"/>
        </w:trPr>
        <w:tc>
          <w:tcPr>
            <w:tcW w:w="1686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Finding the whole – adding more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C6D" w:rsidTr="003156BE">
        <w:trPr>
          <w:trHeight w:val="1058"/>
        </w:trPr>
        <w:tc>
          <w:tcPr>
            <w:tcW w:w="1686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Finding a part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C6D" w:rsidTr="003156BE">
        <w:trPr>
          <w:trHeight w:val="1058"/>
        </w:trPr>
        <w:tc>
          <w:tcPr>
            <w:tcW w:w="1686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Finding and making number bonds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C6D" w:rsidTr="003156BE">
        <w:trPr>
          <w:trHeight w:val="1058"/>
        </w:trPr>
        <w:tc>
          <w:tcPr>
            <w:tcW w:w="1686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Finding addition facts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C6D" w:rsidTr="003156BE">
        <w:trPr>
          <w:trHeight w:val="1058"/>
        </w:trPr>
        <w:tc>
          <w:tcPr>
            <w:tcW w:w="1686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C6D" w:rsidRPr="00DD62CA" w:rsidRDefault="00DD62CA" w:rsidP="00383893">
            <w:pPr>
              <w:jc w:val="center"/>
              <w:rPr>
                <w:sz w:val="18"/>
                <w:szCs w:val="18"/>
              </w:rPr>
            </w:pPr>
            <w:r w:rsidRPr="00DD62CA">
              <w:rPr>
                <w:sz w:val="18"/>
                <w:szCs w:val="18"/>
              </w:rPr>
              <w:t>Solving word problems - addition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C6D" w:rsidRPr="006B3A7C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C6D" w:rsidRDefault="00120C6D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387"/>
        </w:trPr>
        <w:tc>
          <w:tcPr>
            <w:tcW w:w="1686" w:type="dxa"/>
            <w:shd w:val="clear" w:color="auto" w:fill="000000" w:themeFill="text1"/>
          </w:tcPr>
          <w:p w:rsidR="00187B26" w:rsidRPr="006B3A7C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187B26" w:rsidRPr="006B3A7C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187B26" w:rsidRPr="006B3A7C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704"/>
        </w:trPr>
        <w:tc>
          <w:tcPr>
            <w:tcW w:w="1686" w:type="dxa"/>
            <w:vMerge w:val="restart"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Pr="006B3A7C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Pr="006B3A7C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 within 10 (2)</w:t>
            </w: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how many are left? (1)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Cubes</w:t>
            </w: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</w:t>
            </w:r>
          </w:p>
          <w:p w:rsidR="00187B26" w:rsidRDefault="00187B26" w:rsidP="00187B26">
            <w:pPr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Balloons</w:t>
            </w: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Pr="006B3A7C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Pictures of balloons 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are left?</w:t>
            </w: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away, taken away, subtract</w:t>
            </w:r>
          </w:p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Subtraction, addition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back, count backwards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Difference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more? How many fewer?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than, &gt;, less than, &lt;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Missing part</w:t>
            </w: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</w:p>
          <w:p w:rsidR="00187B26" w:rsidRDefault="00187B26" w:rsidP="00187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stories</w:t>
            </w:r>
          </w:p>
        </w:tc>
      </w:tr>
      <w:tr w:rsidR="00187B26" w:rsidTr="003156BE">
        <w:trPr>
          <w:trHeight w:val="700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how many are left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69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breaking apart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70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breaking apart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564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Related facts – addition and subtraction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68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Related facts – addition and subtraction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55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counting back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690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finding the difference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71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problems – subtraction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682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additions and subtractions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706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additions and subtractions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87B26" w:rsidTr="003156BE">
        <w:trPr>
          <w:trHeight w:val="702"/>
        </w:trPr>
        <w:tc>
          <w:tcPr>
            <w:tcW w:w="1686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87B26" w:rsidRPr="00DD62CA" w:rsidRDefault="00187B26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problems – addition and subtractions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87B26" w:rsidRDefault="00187B26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450"/>
        </w:trPr>
        <w:tc>
          <w:tcPr>
            <w:tcW w:w="1686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1132"/>
        </w:trPr>
        <w:tc>
          <w:tcPr>
            <w:tcW w:w="1686" w:type="dxa"/>
            <w:vMerge w:val="restart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1201D8">
            <w:pPr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and 3D shapes</w:t>
            </w:r>
          </w:p>
        </w:tc>
        <w:tc>
          <w:tcPr>
            <w:tcW w:w="2572" w:type="dxa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Naming 3D shapes (1)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3D shapes (cube, cuboid, sphere, cylinder and pyramid)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Modelling material to make 3D shapes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Sorting hoops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Opaque bag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Everyday items relating to 3D shapes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2D, 3D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Cube, cuboid, sphere, cylinder, pyramid, cone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Circle, triangle, square, rectangle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Side, edge, face, corner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Pattern, repeat</w:t>
            </w: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1261"/>
        </w:trPr>
        <w:tc>
          <w:tcPr>
            <w:tcW w:w="1686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Naming 3D shapes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1413"/>
        </w:trPr>
        <w:tc>
          <w:tcPr>
            <w:tcW w:w="1686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Naming 2D shapes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1263"/>
        </w:trPr>
        <w:tc>
          <w:tcPr>
            <w:tcW w:w="1686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Naming 2D shapes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1253"/>
        </w:trPr>
        <w:tc>
          <w:tcPr>
            <w:tcW w:w="1686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patterns with shapes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1201D8" w:rsidTr="003156BE">
        <w:trPr>
          <w:trHeight w:val="379"/>
        </w:trPr>
        <w:tc>
          <w:tcPr>
            <w:tcW w:w="1686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1201D8" w:rsidRDefault="001201D8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851"/>
        </w:trPr>
        <w:tc>
          <w:tcPr>
            <w:tcW w:w="1686" w:type="dxa"/>
            <w:vMerge w:val="restart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07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07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Numbers to 20</w:t>
            </w: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and writing numbers to 20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 frame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line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Cubes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Stopwatch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Selection of objects for counting (toy cars, shapes, blocks, pencils)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Numbers 11-20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Count, backwards, forwards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Tens, ones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More, less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Greatest, smallest, fewer, fewest, most, least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Order, compare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 to, more than, less than</w:t>
            </w: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  <w:p w:rsidR="00074789" w:rsidRDefault="00074789" w:rsidP="00074789">
            <w:pPr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92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 and ones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78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 and ones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78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one more, one less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91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numbers of objects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78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numbers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992"/>
        </w:trPr>
        <w:tc>
          <w:tcPr>
            <w:tcW w:w="1686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Ordering objects and numbers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074789" w:rsidTr="003156BE">
        <w:trPr>
          <w:trHeight w:val="539"/>
        </w:trPr>
        <w:tc>
          <w:tcPr>
            <w:tcW w:w="1686" w:type="dxa"/>
            <w:shd w:val="clear" w:color="auto" w:fill="000000" w:themeFill="text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074789" w:rsidRDefault="00074789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304EBB" w:rsidTr="003156BE">
        <w:trPr>
          <w:trHeight w:val="1132"/>
        </w:trPr>
        <w:tc>
          <w:tcPr>
            <w:tcW w:w="1686" w:type="dxa"/>
            <w:vMerge w:val="restart"/>
            <w:shd w:val="clear" w:color="auto" w:fill="FFFFFF" w:themeFill="background1"/>
          </w:tcPr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within 20</w:t>
            </w: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by counting on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</w:t>
            </w:r>
            <w:r>
              <w:rPr>
                <w:sz w:val="18"/>
                <w:szCs w:val="18"/>
              </w:rPr>
              <w:br/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Cubes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 frames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tracks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Count, count on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Add, addition, additions, plus,+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Tens, ones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stories, represent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Part, whole, part-whole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Greater, less, how many more?</w:t>
            </w: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predict</w:t>
            </w:r>
          </w:p>
        </w:tc>
      </w:tr>
      <w:tr w:rsidR="00304EBB" w:rsidTr="003156BE">
        <w:trPr>
          <w:trHeight w:val="1119"/>
        </w:trPr>
        <w:tc>
          <w:tcPr>
            <w:tcW w:w="1686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Adding ones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304EBB" w:rsidTr="003156BE">
        <w:trPr>
          <w:trHeight w:val="1121"/>
        </w:trPr>
        <w:tc>
          <w:tcPr>
            <w:tcW w:w="1686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Finding number bonds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304EBB" w:rsidTr="003156BE">
        <w:trPr>
          <w:trHeight w:val="1137"/>
        </w:trPr>
        <w:tc>
          <w:tcPr>
            <w:tcW w:w="1686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by making 10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304EBB" w:rsidTr="003156BE">
        <w:trPr>
          <w:trHeight w:val="1125"/>
        </w:trPr>
        <w:tc>
          <w:tcPr>
            <w:tcW w:w="1686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by making 10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304EBB" w:rsidTr="003156BE">
        <w:trPr>
          <w:trHeight w:val="1123"/>
        </w:trPr>
        <w:tc>
          <w:tcPr>
            <w:tcW w:w="1686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problems - addition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04EBB" w:rsidRDefault="00304EBB" w:rsidP="00383893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548"/>
        </w:trPr>
        <w:tc>
          <w:tcPr>
            <w:tcW w:w="1686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557"/>
        </w:trPr>
        <w:tc>
          <w:tcPr>
            <w:tcW w:w="1686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within 20</w:t>
            </w: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Subtracting ones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lines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 frames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Bead strings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tracks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Find the difference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are left?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away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Tens, ones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bonds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Part-whole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back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 family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706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Subtracting tens and ones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688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crossing the 10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698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Subtraction – crossing the 10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115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and picture problems – subtraction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115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 facts to 20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115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additions and subtractions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115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and picture problems – addition and subtraction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26"/>
        </w:trPr>
        <w:tc>
          <w:tcPr>
            <w:tcW w:w="1686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24"/>
        </w:trPr>
        <w:tc>
          <w:tcPr>
            <w:tcW w:w="1686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Numbers to 50</w:t>
            </w: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to 50 (1)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10 equipment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 cards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lines marked in 1s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squares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 cards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Tens, ones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Compare, order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 than, &lt;, greater than, &gt;</w:t>
            </w: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names and numerals to 50</w:t>
            </w:r>
          </w:p>
        </w:tc>
      </w:tr>
      <w:tr w:rsidR="005629B6" w:rsidTr="003156BE">
        <w:trPr>
          <w:trHeight w:val="401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Numbers to 50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34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 and ones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63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Representing numbers to 50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690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numbers of objects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16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numbers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706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 objects and numbers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04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in 2s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439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Counting in 5s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63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problems – addition and subtraction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5629B6" w:rsidTr="003156BE">
        <w:trPr>
          <w:trHeight w:val="237"/>
        </w:trPr>
        <w:tc>
          <w:tcPr>
            <w:tcW w:w="1686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Solving word problems – addition and subtraction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5629B6" w:rsidRDefault="00562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413"/>
        </w:trPr>
        <w:tc>
          <w:tcPr>
            <w:tcW w:w="1686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552"/>
        </w:trPr>
        <w:tc>
          <w:tcPr>
            <w:tcW w:w="1686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Introducing length and height </w:t>
            </w: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  <w:r w:rsidRPr="004F172D">
              <w:rPr>
                <w:sz w:val="22"/>
                <w:szCs w:val="18"/>
              </w:rPr>
              <w:t>Comparing lengths and heights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variety of classroom objects to compare height and lengths</w:t>
            </w: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skipping ropes of different lengths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Long, longer, longest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Short, shorter, shortest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Tall, taller, tallest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Length, height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Compare, comparison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Unit, non-standard unit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Ruler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Centimetre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difference</w:t>
            </w:r>
          </w:p>
        </w:tc>
      </w:tr>
      <w:tr w:rsidR="004F172D" w:rsidTr="003156BE">
        <w:trPr>
          <w:trHeight w:val="1702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  <w:r w:rsidRPr="004F172D">
              <w:rPr>
                <w:sz w:val="22"/>
                <w:szCs w:val="18"/>
              </w:rPr>
              <w:t>Non-standard units of measure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684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  <w:r w:rsidRPr="004F172D">
              <w:rPr>
                <w:sz w:val="22"/>
                <w:szCs w:val="18"/>
              </w:rPr>
              <w:t>Non-standard units of measure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686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  <w:r w:rsidRPr="004F172D">
              <w:rPr>
                <w:sz w:val="22"/>
                <w:szCs w:val="18"/>
              </w:rPr>
              <w:t>Measuring length using a ruler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276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  <w:r w:rsidRPr="004F172D">
              <w:rPr>
                <w:sz w:val="22"/>
                <w:szCs w:val="18"/>
              </w:rPr>
              <w:t>Solving word problems - length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276"/>
        </w:trPr>
        <w:tc>
          <w:tcPr>
            <w:tcW w:w="1686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4F172D" w:rsidRPr="004F172D" w:rsidRDefault="004F172D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274"/>
        </w:trPr>
        <w:tc>
          <w:tcPr>
            <w:tcW w:w="1686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Introducing weight and volume</w:t>
            </w: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weights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Balancing scales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Scales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 to weigh (teddy bears, soft toys, toy cars/lorries)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Weight, weigh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Capacity, volume, contains, container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Heavier, heaviest, lighter, lightest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More, most, fewer, less, least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&gt;,&lt;,=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Addition, subtraction</w:t>
            </w:r>
          </w:p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scales, balanced</w:t>
            </w: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Compare, measure, estimate</w:t>
            </w: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</w:p>
          <w:p w:rsidR="004F172D" w:rsidRDefault="004F172D" w:rsidP="004F1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Empty, full, amount, half</w:t>
            </w:r>
          </w:p>
        </w:tc>
      </w:tr>
      <w:tr w:rsidR="004F172D" w:rsidTr="003156BE">
        <w:trPr>
          <w:trHeight w:val="1263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Measuring weight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273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weight using measuring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258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capacity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275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Measuring capacity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251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capacity using measuring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F172D" w:rsidTr="003156BE">
        <w:trPr>
          <w:trHeight w:val="1411"/>
        </w:trPr>
        <w:tc>
          <w:tcPr>
            <w:tcW w:w="1686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F172D" w:rsidRPr="004F172D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Solving word problems – weight and capacity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F172D" w:rsidRDefault="004F172D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269"/>
        </w:trPr>
        <w:tc>
          <w:tcPr>
            <w:tcW w:w="1686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783"/>
        </w:trPr>
        <w:tc>
          <w:tcPr>
            <w:tcW w:w="1686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Multiplying</w:t>
            </w: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Counting in 10s, 5s and 2s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 frames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line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square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Countable objects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 groups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Array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Row, column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Double, twice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Add, addition, adding, altogether, total</w:t>
            </w: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838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Making equal groups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849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Adding equal groups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828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Making simple arrays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846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Making doubles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847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Solving word problems - multiplication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661"/>
        </w:trPr>
        <w:tc>
          <w:tcPr>
            <w:tcW w:w="1686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1274"/>
        </w:trPr>
        <w:tc>
          <w:tcPr>
            <w:tcW w:w="1686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Dividing</w:t>
            </w: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Making equal groups (1)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 or other countable objects (toy people, toy animals or pictures of these)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Interlocking cubes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 rectangles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Printed circles to represent groups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clips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 groups, same, different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Share, sharing equally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Fairly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Total, altogether, each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  <w:p w:rsidR="000059B6" w:rsidRDefault="000059B6" w:rsidP="00005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1263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Making equal groups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1267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Sharing equally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1258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Sharing equally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1275"/>
        </w:trPr>
        <w:tc>
          <w:tcPr>
            <w:tcW w:w="1686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Solving word problems - division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0059B6" w:rsidTr="003156BE">
        <w:trPr>
          <w:trHeight w:val="542"/>
        </w:trPr>
        <w:tc>
          <w:tcPr>
            <w:tcW w:w="1686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0059B6" w:rsidRDefault="000059B6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0059B6" w:rsidRDefault="000059B6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Halves and quarters</w:t>
            </w: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Finding halves (1)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Shapes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Mirrors</w:t>
            </w: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Half, halves, quarter</w:t>
            </w: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</w:t>
            </w: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Share, split</w:t>
            </w: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Part, whole</w:t>
            </w: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Finding halves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Finding quarters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Finding quarters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Solving word problems – halves and quarters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108"/>
        </w:trPr>
        <w:tc>
          <w:tcPr>
            <w:tcW w:w="1686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1983"/>
        </w:trPr>
        <w:tc>
          <w:tcPr>
            <w:tcW w:w="1686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and direction</w:t>
            </w: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Describing turns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0059B6">
            <w:pPr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circles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Colouring pencils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 to rotate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Turn, position, direction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 turn, quarter turn, three-quarter turn, whole turn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Left, right, in between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Forwards, backwards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Above, below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Top, middle, bottom</w:t>
            </w: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31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Up, down</w:t>
            </w:r>
          </w:p>
        </w:tc>
      </w:tr>
      <w:tr w:rsidR="003156BE" w:rsidTr="003156BE">
        <w:trPr>
          <w:trHeight w:val="2109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Describing positions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293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Describing positions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293"/>
        </w:trPr>
        <w:tc>
          <w:tcPr>
            <w:tcW w:w="1686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AA2C23">
        <w:trPr>
          <w:trHeight w:val="912"/>
        </w:trPr>
        <w:tc>
          <w:tcPr>
            <w:tcW w:w="1686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Numbers to 100</w:t>
            </w: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AA2C23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Counting to 100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3156BE" w:rsidRDefault="00AA2C23" w:rsidP="00AA2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Counters</w:t>
            </w: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 printed ten frames</w:t>
            </w: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</w:p>
          <w:p w:rsidR="00AA2C23" w:rsidRDefault="00AA2C23" w:rsidP="00AA2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Countable objects such as buttons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100 square, number square</w:t>
            </w: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Place value grid</w:t>
            </w: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Pattern, same, different</w:t>
            </w: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Less than, fewer, smaller, less</w:t>
            </w: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Greater than, larger, bigger, more</w:t>
            </w:r>
          </w:p>
          <w:p w:rsidR="003156BE" w:rsidRPr="00AA2C23" w:rsidRDefault="003156BE" w:rsidP="005629B6">
            <w:pPr>
              <w:jc w:val="center"/>
              <w:rPr>
                <w:sz w:val="16"/>
                <w:szCs w:val="18"/>
              </w:rPr>
            </w:pPr>
          </w:p>
          <w:p w:rsidR="003156BE" w:rsidRPr="00AA2C23" w:rsidRDefault="00AA2C23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Equal to</w:t>
            </w: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Greatest, biggest</w:t>
            </w: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Fewest, smallest</w:t>
            </w: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Tens, ones, place value, partition</w:t>
            </w: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  <w:r w:rsidRPr="00AA2C23">
              <w:rPr>
                <w:sz w:val="16"/>
                <w:szCs w:val="18"/>
              </w:rPr>
              <w:t>How many?, count</w:t>
            </w:r>
          </w:p>
          <w:p w:rsidR="00AA2C23" w:rsidRPr="00AA2C23" w:rsidRDefault="00AA2C23" w:rsidP="005629B6">
            <w:pPr>
              <w:jc w:val="center"/>
              <w:rPr>
                <w:sz w:val="16"/>
                <w:szCs w:val="18"/>
              </w:rPr>
            </w:pPr>
          </w:p>
          <w:p w:rsidR="00AA2C23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Number</w:t>
            </w:r>
            <w:r w:rsidR="00AA2C23" w:rsidRPr="00AA2C23">
              <w:rPr>
                <w:sz w:val="16"/>
                <w:szCs w:val="18"/>
              </w:rPr>
              <w:t xml:space="preserve"> bonds</w:t>
            </w:r>
          </w:p>
        </w:tc>
      </w:tr>
      <w:tr w:rsidR="003156BE" w:rsidTr="00AA2C23">
        <w:trPr>
          <w:trHeight w:val="982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Exploring number patterns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AA2C23">
        <w:trPr>
          <w:trHeight w:val="968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Partitioning numbers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AA2C23">
        <w:trPr>
          <w:trHeight w:val="1123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Partitioning numbers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AA2C23">
        <w:trPr>
          <w:trHeight w:val="997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numbers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4973D7">
        <w:trPr>
          <w:trHeight w:val="969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numbers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4973D7">
        <w:trPr>
          <w:trHeight w:val="700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Ordering numbers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4973D7">
        <w:trPr>
          <w:trHeight w:val="710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Bonds to 100 (1)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3156BE" w:rsidTr="003156BE">
        <w:trPr>
          <w:trHeight w:val="62"/>
        </w:trPr>
        <w:tc>
          <w:tcPr>
            <w:tcW w:w="1686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3156BE" w:rsidRDefault="00AA2C23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Bonds to 100 (2)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3156BE" w:rsidRDefault="003156BE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3156BE" w:rsidRDefault="003156BE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830"/>
        </w:trPr>
        <w:tc>
          <w:tcPr>
            <w:tcW w:w="1686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416"/>
        </w:trPr>
        <w:tc>
          <w:tcPr>
            <w:tcW w:w="1686" w:type="dxa"/>
            <w:vMerge w:val="restart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Measure 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</w:t>
            </w: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Using before and after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Cards to represent events (pictorially)</w:t>
            </w: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Before, after</w:t>
            </w: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Faster, slower, shorter, longer, earlier, later</w:t>
            </w: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Yesterday, today, tomorrow</w:t>
            </w: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Day, week, month, year</w:t>
            </w: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Monday, Tuesday, Wednesday, Thursday, Friday, Saturday, Sunday</w:t>
            </w:r>
          </w:p>
          <w:p w:rsidR="004973D7" w:rsidRPr="004973D7" w:rsidRDefault="004973D7" w:rsidP="005629B6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Calendar, date</w:t>
            </w: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Minute hand, hour hands, second hand</w:t>
            </w: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O’clock, half past</w:t>
            </w: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</w:p>
          <w:p w:rsidR="004973D7" w:rsidRPr="004973D7" w:rsidRDefault="004973D7" w:rsidP="004973D7">
            <w:pPr>
              <w:jc w:val="center"/>
              <w:rPr>
                <w:sz w:val="16"/>
                <w:szCs w:val="18"/>
              </w:rPr>
            </w:pPr>
            <w:r w:rsidRPr="004973D7">
              <w:rPr>
                <w:sz w:val="16"/>
                <w:szCs w:val="18"/>
              </w:rPr>
              <w:t>Second, minute, hour</w:t>
            </w:r>
          </w:p>
        </w:tc>
      </w:tr>
      <w:tr w:rsidR="004973D7" w:rsidTr="004973D7">
        <w:trPr>
          <w:trHeight w:val="1123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Using a calendar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128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Telling time to the hour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118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Telling tine to the half hour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123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Writing time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115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Comparing time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107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Solving word problems - time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279"/>
        </w:trPr>
        <w:tc>
          <w:tcPr>
            <w:tcW w:w="1686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689" w:type="dxa"/>
            <w:shd w:val="clear" w:color="auto" w:fill="000000" w:themeFill="text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000000" w:themeFill="text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1806"/>
        </w:trPr>
        <w:tc>
          <w:tcPr>
            <w:tcW w:w="1686" w:type="dxa"/>
            <w:vMerge w:val="restart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</w:tc>
        <w:tc>
          <w:tcPr>
            <w:tcW w:w="2572" w:type="dxa"/>
            <w:shd w:val="clear" w:color="auto" w:fill="FFFFFF" w:themeFill="background1"/>
          </w:tcPr>
          <w:p w:rsidR="004973D7" w:rsidRDefault="00DA61AF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Recognising coins</w:t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497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Coins (with numbers not just words)</w:t>
            </w:r>
          </w:p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Pound, penny, pennies, pence</w:t>
            </w: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Coins, notes, banknotes</w:t>
            </w: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£,p</w:t>
            </w: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than, less than, equal to, total, altogether</w:t>
            </w: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&lt;, &gt;, =, greater than, less than</w:t>
            </w: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Value, worth</w:t>
            </w:r>
          </w:p>
        </w:tc>
      </w:tr>
      <w:tr w:rsidR="004973D7" w:rsidTr="004973D7">
        <w:trPr>
          <w:trHeight w:val="2003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DA61AF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Recognising notes</w:t>
            </w:r>
          </w:p>
          <w:p w:rsidR="00DA61AF" w:rsidRDefault="00DA61AF" w:rsidP="005629B6">
            <w:pPr>
              <w:jc w:val="center"/>
              <w:rPr>
                <w:sz w:val="22"/>
                <w:szCs w:val="18"/>
              </w:rPr>
            </w:pPr>
          </w:p>
          <w:p w:rsidR="00DA61AF" w:rsidRDefault="00DA61AF" w:rsidP="00DA61AF">
            <w:pPr>
              <w:rPr>
                <w:sz w:val="22"/>
                <w:szCs w:val="18"/>
              </w:rPr>
            </w:pP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  <w:tr w:rsidR="004973D7" w:rsidTr="004973D7">
        <w:trPr>
          <w:trHeight w:val="926"/>
        </w:trPr>
        <w:tc>
          <w:tcPr>
            <w:tcW w:w="1686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2" w:type="dxa"/>
            <w:shd w:val="clear" w:color="auto" w:fill="FFFFFF" w:themeFill="background1"/>
          </w:tcPr>
          <w:p w:rsidR="004973D7" w:rsidRDefault="00DA61AF" w:rsidP="005629B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Counting with coins</w:t>
            </w:r>
          </w:p>
        </w:tc>
        <w:tc>
          <w:tcPr>
            <w:tcW w:w="1689" w:type="dxa"/>
            <w:vMerge/>
            <w:shd w:val="clear" w:color="auto" w:fill="FFFFFF" w:themeFill="background1"/>
          </w:tcPr>
          <w:p w:rsidR="004973D7" w:rsidRDefault="004973D7" w:rsidP="000059B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FFFFFF" w:themeFill="background1"/>
          </w:tcPr>
          <w:p w:rsidR="004973D7" w:rsidRDefault="004973D7" w:rsidP="005629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1044" w:rsidRDefault="00B51044" w:rsidP="00B51044"/>
    <w:p w:rsidR="00DA61AF" w:rsidRDefault="00DA61AF" w:rsidP="00B51044"/>
    <w:p w:rsidR="00DA61AF" w:rsidRDefault="00DA61AF" w:rsidP="00B51044"/>
    <w:p w:rsidR="00DA61AF" w:rsidRDefault="00DA61AF" w:rsidP="00B51044"/>
    <w:p w:rsidR="00DA61AF" w:rsidRDefault="00DA61AF" w:rsidP="00B51044">
      <w:r>
        <w:t xml:space="preserve">At the end of each </w:t>
      </w:r>
      <w:r w:rsidRPr="00DA61AF">
        <w:rPr>
          <w:b/>
          <w:u w:val="single"/>
        </w:rPr>
        <w:t>unit</w:t>
      </w:r>
      <w:r>
        <w:t xml:space="preserve">, please allow ALL pupil to independently complete the end of unit assessment. This can be found on your </w:t>
      </w:r>
      <w:proofErr w:type="spellStart"/>
      <w:r>
        <w:t>PowerMaths</w:t>
      </w:r>
      <w:proofErr w:type="spellEnd"/>
      <w:r>
        <w:t xml:space="preserve"> online account.</w:t>
      </w:r>
    </w:p>
    <w:p w:rsidR="00DA61AF" w:rsidRDefault="00DA61AF" w:rsidP="00DA61AF">
      <w:pPr>
        <w:pStyle w:val="ListParagraph"/>
        <w:numPr>
          <w:ilvl w:val="0"/>
          <w:numId w:val="4"/>
        </w:numPr>
      </w:pPr>
      <w:r>
        <w:t>Click on your unit (left hand side)</w:t>
      </w:r>
    </w:p>
    <w:p w:rsidR="00DA61AF" w:rsidRDefault="00DA61AF" w:rsidP="00DA61AF">
      <w:pPr>
        <w:pStyle w:val="ListParagraph"/>
        <w:numPr>
          <w:ilvl w:val="0"/>
          <w:numId w:val="4"/>
        </w:numPr>
      </w:pPr>
      <w:r>
        <w:t>Scroll down to the bottom of the screen to find ‘assess’ menu.</w:t>
      </w:r>
    </w:p>
    <w:p w:rsidR="00DA61AF" w:rsidRDefault="00DA61AF" w:rsidP="00DA61AF">
      <w:pPr>
        <w:pStyle w:val="ListParagraph"/>
        <w:numPr>
          <w:ilvl w:val="0"/>
          <w:numId w:val="4"/>
        </w:numPr>
      </w:pPr>
      <w:r>
        <w:t>Print off end of unit test and stick it in their book.</w:t>
      </w:r>
      <w:r w:rsidR="00DB0BA2">
        <w:br/>
      </w:r>
    </w:p>
    <w:p w:rsidR="00DA61AF" w:rsidRDefault="00DA61AF" w:rsidP="00DA61AF">
      <w:r>
        <w:t xml:space="preserve">At the end of each </w:t>
      </w:r>
      <w:r w:rsidRPr="00DA61AF">
        <w:rPr>
          <w:b/>
          <w:u w:val="single"/>
        </w:rPr>
        <w:t>term</w:t>
      </w:r>
      <w:r>
        <w:t xml:space="preserve"> (</w:t>
      </w:r>
      <w:proofErr w:type="gramStart"/>
      <w:r>
        <w:t>Autumn</w:t>
      </w:r>
      <w:proofErr w:type="gramEnd"/>
      <w:r>
        <w:t xml:space="preserve">, Spring, Summer), please complete the end of term assessments from White Rose Maths. These can be find using the web address: </w:t>
      </w:r>
      <w:hyperlink r:id="rId6" w:history="1">
        <w:r>
          <w:rPr>
            <w:rStyle w:val="Hyperlink"/>
          </w:rPr>
          <w:t>https://whiterosemaths.com/resources/assessment/primary-assessment/end-of-term-primary/</w:t>
        </w:r>
      </w:hyperlink>
      <w:r w:rsidR="00DB0BA2">
        <w:br/>
      </w:r>
    </w:p>
    <w:p w:rsidR="00DA61AF" w:rsidRDefault="00DA61AF" w:rsidP="00DA61AF">
      <w:r>
        <w:t xml:space="preserve">Displays should be a ‘working wall’ including </w:t>
      </w:r>
      <w:r w:rsidRPr="00DA61AF">
        <w:rPr>
          <w:b/>
          <w:u w:val="single"/>
        </w:rPr>
        <w:t>up-to-date</w:t>
      </w:r>
      <w:r>
        <w:t xml:space="preserve"> information and pupil work. It should also include questions and challenges. It </w:t>
      </w:r>
      <w:r w:rsidRPr="00DA61AF">
        <w:rPr>
          <w:b/>
          <w:u w:val="single"/>
        </w:rPr>
        <w:t>must</w:t>
      </w:r>
      <w:r>
        <w:t xml:space="preserve"> show the </w:t>
      </w:r>
      <w:r w:rsidRPr="00DA61AF">
        <w:rPr>
          <w:b/>
          <w:u w:val="single"/>
        </w:rPr>
        <w:t>progressive journey</w:t>
      </w:r>
      <w:r>
        <w:t xml:space="preserve"> your class have been </w:t>
      </w:r>
      <w:r w:rsidR="00DB0BA2">
        <w:t>on throughout that unit.</w:t>
      </w:r>
      <w:r w:rsidR="00DB0BA2">
        <w:br/>
      </w:r>
    </w:p>
    <w:p w:rsidR="00DA61AF" w:rsidRDefault="00DA61AF" w:rsidP="00DA61AF">
      <w:r>
        <w:t>All classrooms should follow the colour co-ordinated questions:</w:t>
      </w:r>
    </w:p>
    <w:p w:rsidR="00DA61AF" w:rsidRDefault="00DA61AF" w:rsidP="00DA61AF">
      <w:r w:rsidRPr="00DB0BA2">
        <w:rPr>
          <w:color w:val="ED7D31" w:themeColor="accent2"/>
        </w:rPr>
        <w:t>Orange</w:t>
      </w:r>
      <w:r>
        <w:t xml:space="preserve"> – fluency (no worded response necessarily required, although KS2 should request pupils to answer using Stem sentences E.G 2 + 2 = </w:t>
      </w:r>
      <w:proofErr w:type="gramStart"/>
      <w:r w:rsidRPr="00DA61AF">
        <w:rPr>
          <w:color w:val="FF0000"/>
        </w:rPr>
        <w:t>The</w:t>
      </w:r>
      <w:proofErr w:type="gramEnd"/>
      <w:r w:rsidRPr="00DA61AF">
        <w:rPr>
          <w:color w:val="FF0000"/>
        </w:rPr>
        <w:t xml:space="preserve"> total of 2 plus 2 is 4</w:t>
      </w:r>
      <w:r>
        <w:t>)</w:t>
      </w:r>
    </w:p>
    <w:p w:rsidR="00DA61AF" w:rsidRDefault="00DA61AF" w:rsidP="00DA61AF">
      <w:r w:rsidRPr="00DB0BA2">
        <w:rPr>
          <w:color w:val="1F4E79" w:themeColor="accent1" w:themeShade="80"/>
        </w:rPr>
        <w:t>Blue</w:t>
      </w:r>
      <w:r>
        <w:t xml:space="preserve"> – reasoning – there should be a written worded response which is grammatically coherent with correct punctuation.</w:t>
      </w:r>
    </w:p>
    <w:p w:rsidR="00DB0BA2" w:rsidRDefault="00DA61AF" w:rsidP="00DA61AF">
      <w:r w:rsidRPr="00DB0BA2">
        <w:rPr>
          <w:color w:val="385623" w:themeColor="accent6" w:themeShade="80"/>
        </w:rPr>
        <w:t>Green</w:t>
      </w:r>
      <w:r>
        <w:t xml:space="preserve"> – problem solving – the children should show their workings (journey). We should be looking for and encouraging systematic approaches</w:t>
      </w:r>
      <w:r w:rsidR="00DB0BA2">
        <w:t xml:space="preserve">, </w:t>
      </w:r>
      <w:r>
        <w:t>using all prior knowledge not ‘trial and error’</w:t>
      </w:r>
      <w:r w:rsidR="00DB0BA2">
        <w:br/>
      </w:r>
    </w:p>
    <w:p w:rsidR="00DB0BA2" w:rsidRDefault="00DB0BA2" w:rsidP="00DA61AF">
      <w:r w:rsidRPr="00DB0BA2">
        <w:rPr>
          <w:b/>
          <w:u w:val="single"/>
        </w:rPr>
        <w:t>Next steps</w:t>
      </w:r>
      <w:r>
        <w:t xml:space="preserve"> should take learning to the next level. For example: a child has only completed fluency questions, their next step could be a reasoning or a pupil that has only completed fluency supported, then a fluency independently is a good next step.</w:t>
      </w:r>
      <w:r>
        <w:br/>
      </w:r>
      <w:r>
        <w:br/>
      </w:r>
      <w:r w:rsidRPr="00DB0BA2">
        <w:rPr>
          <w:b/>
          <w:u w:val="single"/>
        </w:rPr>
        <w:t>Immediate interventions or pre-</w:t>
      </w:r>
      <w:r>
        <w:t xml:space="preserve">learning should take place regularly with </w:t>
      </w:r>
      <w:r w:rsidRPr="00DB0BA2">
        <w:rPr>
          <w:b/>
          <w:u w:val="single"/>
        </w:rPr>
        <w:t>ALL</w:t>
      </w:r>
      <w:r>
        <w:t xml:space="preserve"> pupils.</w:t>
      </w:r>
    </w:p>
    <w:sectPr w:rsidR="00DB0BA2" w:rsidSect="00187B26">
      <w:pgSz w:w="11906" w:h="16838"/>
      <w:pgMar w:top="426" w:right="14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FE7"/>
    <w:multiLevelType w:val="hybridMultilevel"/>
    <w:tmpl w:val="1AC0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C8B"/>
    <w:multiLevelType w:val="hybridMultilevel"/>
    <w:tmpl w:val="0E08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21CE"/>
    <w:multiLevelType w:val="hybridMultilevel"/>
    <w:tmpl w:val="417CB752"/>
    <w:lvl w:ilvl="0" w:tplc="B9CA0654">
      <w:start w:val="100"/>
      <w:numFmt w:val="bullet"/>
      <w:lvlText w:val="-"/>
      <w:lvlJc w:val="left"/>
      <w:pPr>
        <w:ind w:left="720" w:hanging="360"/>
      </w:pPr>
      <w:rPr>
        <w:rFonts w:ascii="XCCW Joined 24a" w:eastAsiaTheme="minorHAnsi" w:hAnsi="XCCW Joined 24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2189"/>
    <w:multiLevelType w:val="hybridMultilevel"/>
    <w:tmpl w:val="9470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4"/>
    <w:rsid w:val="000059B6"/>
    <w:rsid w:val="00074789"/>
    <w:rsid w:val="001201D8"/>
    <w:rsid w:val="00120C6D"/>
    <w:rsid w:val="00187B26"/>
    <w:rsid w:val="00304EBB"/>
    <w:rsid w:val="003156BE"/>
    <w:rsid w:val="00383893"/>
    <w:rsid w:val="004973D7"/>
    <w:rsid w:val="004F172D"/>
    <w:rsid w:val="005629B6"/>
    <w:rsid w:val="006B3A7C"/>
    <w:rsid w:val="00735E03"/>
    <w:rsid w:val="00AA2C23"/>
    <w:rsid w:val="00B51044"/>
    <w:rsid w:val="00DA61AF"/>
    <w:rsid w:val="00DB0BA2"/>
    <w:rsid w:val="00DD62CA"/>
    <w:rsid w:val="00F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5AC6"/>
  <w15:chartTrackingRefBased/>
  <w15:docId w15:val="{7D63B53B-FD0B-4C91-B37C-72C02F4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A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6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resources/assessment/primary-assessment/end-of-term-primar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dcterms:created xsi:type="dcterms:W3CDTF">2020-06-03T07:58:00Z</dcterms:created>
  <dcterms:modified xsi:type="dcterms:W3CDTF">2020-06-03T12:07:00Z</dcterms:modified>
</cp:coreProperties>
</file>