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5D3F22" w:rsidP="00E138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10579</wp:posOffset>
                </wp:positionH>
                <wp:positionV relativeFrom="paragraph">
                  <wp:posOffset>-9253</wp:posOffset>
                </wp:positionV>
                <wp:extent cx="10401300" cy="1275715"/>
                <wp:effectExtent l="38100" t="0" r="57150" b="19685"/>
                <wp:wrapNone/>
                <wp:docPr id="3" name="Up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1275715"/>
                        </a:xfrm>
                        <a:prstGeom prst="ribbon2">
                          <a:avLst>
                            <a:gd name="adj1" fmla="val 26907"/>
                            <a:gd name="adj2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F22" w:rsidRDefault="00C72D80" w:rsidP="005D3F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>Crime and Punishment</w:t>
                            </w:r>
                          </w:p>
                          <w:p w:rsidR="0092157E" w:rsidRPr="0092157E" w:rsidRDefault="0092157E" w:rsidP="005D3F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Class Story HOLES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3" o:spid="_x0000_s1026" type="#_x0000_t54" style="position:absolute;left:0;text-align:left;margin-left:.85pt;margin-top:-.75pt;width:819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" adj=",15788" fillcolor="#deeaf6 [660]" strokecolor="black [3213]" strokeweight="1pt">
                <v:stroke joinstyle="miter"/>
                <v:textbox>
                  <w:txbxContent>
                    <w:p w:rsidR="005D3F22" w:rsidRDefault="00C72D80" w:rsidP="005D3F22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56"/>
                          <w:szCs w:val="56"/>
                        </w:rPr>
                        <w:t>Crime and Punishment</w:t>
                      </w:r>
                    </w:p>
                    <w:p w:rsidR="0092157E" w:rsidRPr="0092157E" w:rsidRDefault="0092157E" w:rsidP="005D3F22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Class Story HOLES</w:t>
                      </w:r>
                    </w:p>
                  </w:txbxContent>
                </v:textbox>
              </v:shape>
            </w:pict>
          </mc:Fallback>
        </mc:AlternateContent>
      </w:r>
      <w:r w:rsidR="00E1383A"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F2C408E" wp14:editId="0FB58ADD">
            <wp:simplePos x="0" y="0"/>
            <wp:positionH relativeFrom="column">
              <wp:posOffset>0</wp:posOffset>
            </wp:positionH>
            <wp:positionV relativeFrom="paragraph">
              <wp:posOffset>-112734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83A">
        <w:t xml:space="preserve">   </w:t>
      </w:r>
      <w:r w:rsidR="00C72D80">
        <w:rPr>
          <w:rFonts w:asciiTheme="majorHAnsi" w:hAnsiTheme="majorHAnsi" w:cstheme="majorHAnsi"/>
        </w:rPr>
        <w:t>Year 6</w:t>
      </w:r>
      <w:r w:rsidR="00E1383A">
        <w:rPr>
          <w:rFonts w:asciiTheme="majorHAnsi" w:hAnsiTheme="majorHAnsi" w:cstheme="majorHAnsi"/>
        </w:rPr>
        <w:t xml:space="preserve"> autumn map </w:t>
      </w:r>
    </w:p>
    <w:p w:rsidR="00E1383A" w:rsidRDefault="00E1383A" w:rsidP="00E1383A">
      <w:pPr>
        <w:ind w:left="142"/>
        <w:rPr>
          <w:rFonts w:asciiTheme="majorHAnsi" w:hAnsiTheme="majorHAnsi" w:cstheme="majorHAnsi"/>
        </w:rPr>
      </w:pPr>
    </w:p>
    <w:p w:rsidR="00E1383A" w:rsidRDefault="00E1383A" w:rsidP="00E1383A">
      <w:pPr>
        <w:ind w:left="142"/>
        <w:rPr>
          <w:rFonts w:asciiTheme="majorHAnsi" w:hAnsiTheme="majorHAnsi" w:cstheme="majorHAnsi"/>
        </w:rPr>
      </w:pPr>
    </w:p>
    <w:p w:rsidR="00474E53" w:rsidRDefault="00474E53" w:rsidP="00E1383A">
      <w:pPr>
        <w:ind w:left="142"/>
        <w:rPr>
          <w:rFonts w:asciiTheme="majorHAnsi" w:hAnsiTheme="majorHAnsi" w:cstheme="majorHAnsi"/>
        </w:rPr>
      </w:pPr>
    </w:p>
    <w:p w:rsidR="00474E53" w:rsidRDefault="006C25BA" w:rsidP="00E138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135255</wp:posOffset>
                </wp:positionV>
                <wp:extent cx="3275330" cy="1508760"/>
                <wp:effectExtent l="0" t="0" r="2032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E95" w:rsidRPr="001F7015" w:rsidRDefault="00D14E95" w:rsidP="00D14E95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1F701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Geography</w:t>
                            </w:r>
                          </w:p>
                          <w:p w:rsidR="00667082" w:rsidRPr="007E4E63" w:rsidRDefault="00F01994" w:rsidP="00983D1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E4E6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Children should </w:t>
                            </w:r>
                            <w:r w:rsidR="00BE351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explore the Geography of </w:t>
                            </w:r>
                            <w:r w:rsidR="009216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different important periods from the Crime and Punishment study </w:t>
                            </w:r>
                            <w:proofErr w:type="gramStart"/>
                            <w:r w:rsidR="009216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including:</w:t>
                            </w:r>
                            <w:proofErr w:type="gramEnd"/>
                            <w:r w:rsidR="009216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Roman Empire, The UK split between Angles and Saxons, The British Empire and Australia (UK and global map work)</w:t>
                            </w:r>
                          </w:p>
                          <w:p w:rsidR="00F01994" w:rsidRPr="00085953" w:rsidRDefault="00F01994" w:rsidP="00983D1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98.4pt;margin-top:10.65pt;width:257.9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" fillcolor="white [3201]" strokecolor="black [3200]" strokeweight="1pt">
                <v:textbox>
                  <w:txbxContent>
                    <w:p w:rsidR="00D14E95" w:rsidRPr="001F7015" w:rsidRDefault="00D14E95" w:rsidP="00D14E95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1F7015">
                        <w:rPr>
                          <w:rFonts w:asciiTheme="majorHAnsi" w:hAnsiTheme="majorHAnsi" w:cstheme="majorHAnsi"/>
                          <w:color w:val="FF0000"/>
                        </w:rPr>
                        <w:t>Geography</w:t>
                      </w:r>
                    </w:p>
                    <w:p w:rsidR="00667082" w:rsidRPr="007E4E63" w:rsidRDefault="00F01994" w:rsidP="00983D1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E4E6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Children should </w:t>
                      </w:r>
                      <w:r w:rsidR="00BE351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explore the Geography of </w:t>
                      </w:r>
                      <w:r w:rsidR="009216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different important periods from the Crime and Punishment study </w:t>
                      </w:r>
                      <w:proofErr w:type="gramStart"/>
                      <w:r w:rsidR="009216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including:</w:t>
                      </w:r>
                      <w:proofErr w:type="gramEnd"/>
                      <w:r w:rsidR="009216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Roman Empire, The UK split between Angles and Saxons, The British Empire and Australia (UK and global map work)</w:t>
                      </w:r>
                    </w:p>
                    <w:p w:rsidR="00F01994" w:rsidRPr="00085953" w:rsidRDefault="00F01994" w:rsidP="00983D1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72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7233920</wp:posOffset>
                </wp:positionH>
                <wp:positionV relativeFrom="paragraph">
                  <wp:posOffset>135255</wp:posOffset>
                </wp:positionV>
                <wp:extent cx="3042920" cy="346710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E95" w:rsidRDefault="00D14E95" w:rsidP="00D14E9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Computing</w:t>
                            </w:r>
                          </w:p>
                          <w:p w:rsidR="002A673C" w:rsidRPr="004C7251" w:rsidRDefault="00907F83" w:rsidP="002A673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E63" w:rsidRPr="004C72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Children should </w:t>
                            </w:r>
                            <w:r w:rsidR="00D15D6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create an educational game about </w:t>
                            </w:r>
                            <w:r w:rsidR="0092157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Crime and Punishment using the conditions of IF.</w:t>
                            </w:r>
                            <w:r w:rsidR="00D15D6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5168" w:rsidRPr="004C7251" w:rsidRDefault="007E4E6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C72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children should use the features of Google Classroom to communicate messages professionally amongst their peers and teachers. </w:t>
                            </w:r>
                          </w:p>
                          <w:p w:rsidR="007E4E63" w:rsidRDefault="007E4E6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C72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children should </w:t>
                            </w:r>
                            <w:r w:rsidR="005E0F1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create a </w:t>
                            </w:r>
                            <w:proofErr w:type="gramStart"/>
                            <w:r w:rsidR="005E0F1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database which</w:t>
                            </w:r>
                            <w:proofErr w:type="gramEnd"/>
                            <w:r w:rsidR="005E0F1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can store information about different </w:t>
                            </w:r>
                            <w:r w:rsidR="0092157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crimes and the linked punishments in different times.</w:t>
                            </w:r>
                          </w:p>
                          <w:p w:rsidR="00A3173A" w:rsidRPr="004C7251" w:rsidRDefault="00A3173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Texts: A Photographic View of Crime and Punishment (Past in Pictures) Alex Woolf, Dick Turpin: Legends and Lies (Terry </w:t>
                            </w:r>
                            <w:proofErr w:type="spellStart"/>
                            <w:r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Deary</w:t>
                            </w:r>
                            <w:proofErr w:type="spellEnd"/>
                            <w:r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), Crime &amp; Punishment through the Ages: Band 18/Pearl (Grant </w:t>
                            </w:r>
                            <w:proofErr w:type="spellStart"/>
                            <w:r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Bage</w:t>
                            </w:r>
                            <w:proofErr w:type="spellEnd"/>
                            <w:r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), Cruel Crime and Painful Punishment (Horrible Histories) (Terry </w:t>
                            </w:r>
                            <w:proofErr w:type="spellStart"/>
                            <w:r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Deary</w:t>
                            </w:r>
                            <w:proofErr w:type="spellEnd"/>
                            <w:r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569.6pt;margin-top:10.65pt;width:239.6pt;height:2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" fillcolor="white [3201]" strokeweight="1pt">
                <v:textbox>
                  <w:txbxContent>
                    <w:p w:rsidR="00D14E95" w:rsidRDefault="00D14E95" w:rsidP="00D14E9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Computing</w:t>
                      </w:r>
                    </w:p>
                    <w:p w:rsidR="002A673C" w:rsidRPr="004C7251" w:rsidRDefault="00907F83" w:rsidP="002A673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7E4E63" w:rsidRPr="004C72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Children should </w:t>
                      </w:r>
                      <w:r w:rsidR="00D15D6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create an educational game about </w:t>
                      </w:r>
                      <w:r w:rsidR="0092157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Crime and Punishment using the conditions of IF.</w:t>
                      </w:r>
                      <w:r w:rsidR="00D15D6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5168" w:rsidRPr="004C7251" w:rsidRDefault="007E4E6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C72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children should use the features of Google Classroom to communicate messages professionally amongst their peers and teachers. </w:t>
                      </w:r>
                    </w:p>
                    <w:p w:rsidR="007E4E63" w:rsidRDefault="007E4E6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C72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children should </w:t>
                      </w:r>
                      <w:r w:rsidR="005E0F1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create a </w:t>
                      </w:r>
                      <w:proofErr w:type="gramStart"/>
                      <w:r w:rsidR="005E0F1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database which</w:t>
                      </w:r>
                      <w:proofErr w:type="gramEnd"/>
                      <w:r w:rsidR="005E0F1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can store information about different </w:t>
                      </w:r>
                      <w:r w:rsidR="0092157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crimes and the linked punishments in different times.</w:t>
                      </w:r>
                    </w:p>
                    <w:p w:rsidR="00A3173A" w:rsidRPr="004C7251" w:rsidRDefault="00A3173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Texts: A Photographic View of Crime and Punishment (Past in Pictures) Alex Woolf, Dick Turpin: Legends and Lies (Terry </w:t>
                      </w:r>
                      <w:proofErr w:type="spellStart"/>
                      <w:r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Deary</w:t>
                      </w:r>
                      <w:proofErr w:type="spellEnd"/>
                      <w:r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), Crime &amp; Punishment through the Ages: Band 18/Pearl (Grant </w:t>
                      </w:r>
                      <w:proofErr w:type="spellStart"/>
                      <w:r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Bage</w:t>
                      </w:r>
                      <w:proofErr w:type="spellEnd"/>
                      <w:r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), Cruel Crime and Painful Punishment (Horrible Histories) (Terry </w:t>
                      </w:r>
                      <w:proofErr w:type="spellStart"/>
                      <w:r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Deary</w:t>
                      </w:r>
                      <w:proofErr w:type="spellEnd"/>
                      <w:r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),</w:t>
                      </w:r>
                    </w:p>
                  </w:txbxContent>
                </v:textbox>
              </v:shape>
            </w:pict>
          </mc:Fallback>
        </mc:AlternateContent>
      </w:r>
      <w:r w:rsidR="007E4E6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</wp:posOffset>
                </wp:positionH>
                <wp:positionV relativeFrom="paragraph">
                  <wp:posOffset>137600</wp:posOffset>
                </wp:positionV>
                <wp:extent cx="3597275" cy="4491613"/>
                <wp:effectExtent l="0" t="0" r="2222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4491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E95" w:rsidRDefault="00D14E95" w:rsidP="00D14E9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Science</w:t>
                            </w:r>
                          </w:p>
                          <w:p w:rsidR="00EB6CBF" w:rsidRDefault="00F01994" w:rsidP="00D15D6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E4E6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Children should </w:t>
                            </w:r>
                            <w:r w:rsidR="00BE351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explore </w:t>
                            </w:r>
                            <w:r w:rsidR="009216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local plants and study them. Why are they the way they are? What might change if they were elsewhere? Comparing to some other plants from around the world</w:t>
                            </w:r>
                            <w:r w:rsidR="00D602D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02D5" w:rsidRPr="00D602D5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Texts: </w:t>
                            </w:r>
                            <w:r w:rsidR="006C25BA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A Seed is Sleepy (Dianna Aston and Sylvia Long), </w:t>
                            </w:r>
                            <w:proofErr w:type="spellStart"/>
                            <w:r w:rsidR="006C25BA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Botanicum</w:t>
                            </w:r>
                            <w:proofErr w:type="spellEnd"/>
                            <w:r w:rsidR="006C25BA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 (Welcome to the museum) (Kathy Willis and Katie Scott), Plants (Science in infographics) (Jon Richards)</w:t>
                            </w:r>
                          </w:p>
                          <w:p w:rsidR="00BE3511" w:rsidRPr="007E4E63" w:rsidRDefault="00BE3511" w:rsidP="0092167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children should </w:t>
                            </w:r>
                            <w:r w:rsidR="009216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explore the Science behind Witch trials – looking at bias against women in the design of said trials and using physics and scientific knowledge to show what happens.</w:t>
                            </w:r>
                            <w:r w:rsidR="006C25B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25BA" w:rsidRPr="00D602D5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Texts:</w:t>
                            </w:r>
                            <w:r w:rsidR="006C25BA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 Forces (Science in infographics) (Jon Richards), </w:t>
                            </w:r>
                            <w:proofErr w:type="gramStart"/>
                            <w:r w:rsidR="006C25BA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="006C25BA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 world Explained in 250 infographics (Jan </w:t>
                            </w:r>
                            <w:proofErr w:type="spellStart"/>
                            <w:r w:rsidR="006C25BA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Schwochow</w:t>
                            </w:r>
                            <w:proofErr w:type="spellEnd"/>
                            <w:r w:rsidR="006C25BA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), Planet Earth (The world in infographics) (Jon Richards), Materials (Science in infographics) (Jon Richards)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.05pt;margin-top:10.85pt;width:283.25pt;height:3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" fillcolor="white [3201]" strokecolor="black [3200]" strokeweight="1pt">
                <v:textbox>
                  <w:txbxContent>
                    <w:p w:rsidR="00D14E95" w:rsidRDefault="00D14E95" w:rsidP="00D14E9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Science</w:t>
                      </w:r>
                    </w:p>
                    <w:p w:rsidR="00EB6CBF" w:rsidRDefault="00F01994" w:rsidP="00D15D6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E4E6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Children should </w:t>
                      </w:r>
                      <w:r w:rsidR="00BE351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explore </w:t>
                      </w:r>
                      <w:r w:rsidR="009216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local plants and study them. Why are they the way they are? What might change if they were elsewhere? Comparing to some other plants from around the world</w:t>
                      </w:r>
                      <w:r w:rsidR="00D602D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D602D5" w:rsidRPr="00D602D5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Texts: </w:t>
                      </w:r>
                      <w:r w:rsidR="006C25BA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A Seed is Sleepy (Dianna Aston and Sylvia Long), </w:t>
                      </w:r>
                      <w:proofErr w:type="spellStart"/>
                      <w:r w:rsidR="006C25BA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Botanicum</w:t>
                      </w:r>
                      <w:proofErr w:type="spellEnd"/>
                      <w:r w:rsidR="006C25BA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 (Welcome to the museum) (Kathy Willis and Katie Scott), Plants (Science in infographics) (Jon Richards)</w:t>
                      </w:r>
                    </w:p>
                    <w:p w:rsidR="00BE3511" w:rsidRPr="007E4E63" w:rsidRDefault="00BE3511" w:rsidP="0092167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children should </w:t>
                      </w:r>
                      <w:r w:rsidR="009216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explore the Science behind Witch trials – looking at bias against women in the design of said trials and using physics and scientific knowledge to show what happens.</w:t>
                      </w:r>
                      <w:r w:rsidR="006C25B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6C25BA" w:rsidRPr="00D602D5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Texts:</w:t>
                      </w:r>
                      <w:r w:rsidR="006C25BA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 Forces (Science in infographics) (Jon Richards), </w:t>
                      </w:r>
                      <w:proofErr w:type="gramStart"/>
                      <w:r w:rsidR="006C25BA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="006C25BA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 world Explained in 250 infographics (Jan </w:t>
                      </w:r>
                      <w:proofErr w:type="spellStart"/>
                      <w:r w:rsidR="006C25BA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Schwochow</w:t>
                      </w:r>
                      <w:proofErr w:type="spellEnd"/>
                      <w:r w:rsidR="006C25BA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), Planet Earth (The world in infographics) (Jon Richards), Materials (Science in infographics) (Jon Richards)</w:t>
                      </w:r>
                    </w:p>
                  </w:txbxContent>
                </v:textbox>
              </v:rect>
            </w:pict>
          </mc:Fallback>
        </mc:AlternateContent>
      </w: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6C25BA" w:rsidP="00E138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122555</wp:posOffset>
                </wp:positionV>
                <wp:extent cx="3275330" cy="2659380"/>
                <wp:effectExtent l="0" t="0" r="2032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265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E95" w:rsidRDefault="00662A55" w:rsidP="00D14E9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History</w:t>
                            </w:r>
                          </w:p>
                          <w:p w:rsidR="00662A55" w:rsidRPr="007E4E63" w:rsidRDefault="00662A55" w:rsidP="00D14E9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E4E6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Children should </w:t>
                            </w:r>
                            <w:r w:rsidR="0092157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explore different crimes and punishments through history along a timeline … going through from Roman times to modern era (Including Highwaymen, Transportation and the idea of the British Empire). </w:t>
                            </w:r>
                            <w:r w:rsidR="0092157E"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Texts: A Photographic View of Crime and Punishment (Past in Pictures) Alex Woolf, Dick Turpin: Legends and Lies (Terry </w:t>
                            </w:r>
                            <w:proofErr w:type="spellStart"/>
                            <w:r w:rsidR="0092157E"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Deary</w:t>
                            </w:r>
                            <w:proofErr w:type="spellEnd"/>
                            <w:r w:rsidR="0092157E"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), Crime &amp; Punishment through the Ages: Band 18/Pearl (Grant </w:t>
                            </w:r>
                            <w:proofErr w:type="spellStart"/>
                            <w:r w:rsidR="0092157E"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Bage</w:t>
                            </w:r>
                            <w:proofErr w:type="spellEnd"/>
                            <w:r w:rsidR="0092157E"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 xml:space="preserve">), Cruel Crime and Painful Punishment (Horrible Histories) (Terry </w:t>
                            </w:r>
                            <w:proofErr w:type="spellStart"/>
                            <w:r w:rsidR="0092157E"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Deary</w:t>
                            </w:r>
                            <w:proofErr w:type="spellEnd"/>
                            <w:r w:rsidR="0092157E" w:rsidRPr="0092157E">
                              <w:rPr>
                                <w:rFonts w:asciiTheme="majorHAnsi" w:hAnsiTheme="majorHAnsi" w:cstheme="majorHAnsi"/>
                                <w:i/>
                                <w:color w:val="7030A0"/>
                                <w:sz w:val="22"/>
                                <w:szCs w:val="22"/>
                              </w:rPr>
                              <w:t>),</w:t>
                            </w:r>
                            <w:r w:rsidR="0092157E" w:rsidRPr="0092157E">
                              <w:rPr>
                                <w:rFonts w:asciiTheme="majorHAnsi" w:hAnsiTheme="majorHAnsi" w:cstheme="majorHAnsi"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173A">
                              <w:rPr>
                                <w:rFonts w:asciiTheme="majorHAnsi" w:hAnsiTheme="majorHAnsi" w:cstheme="majorHAnsi"/>
                                <w:color w:val="7030A0"/>
                                <w:sz w:val="22"/>
                                <w:szCs w:val="22"/>
                              </w:rPr>
                              <w:t xml:space="preserve">Banished, Beheaded or Boiled in Oil: A hair raising history of crime and punishment throughout the ages (Neil </w:t>
                            </w:r>
                            <w:proofErr w:type="spellStart"/>
                            <w:r w:rsidR="00A3173A">
                              <w:rPr>
                                <w:rFonts w:asciiTheme="majorHAnsi" w:hAnsiTheme="majorHAnsi" w:cstheme="majorHAnsi"/>
                                <w:color w:val="7030A0"/>
                                <w:sz w:val="22"/>
                                <w:szCs w:val="22"/>
                              </w:rPr>
                              <w:t>Tonge</w:t>
                            </w:r>
                            <w:proofErr w:type="spellEnd"/>
                            <w:r w:rsidR="00A3173A">
                              <w:rPr>
                                <w:rFonts w:asciiTheme="majorHAnsi" w:hAnsiTheme="majorHAnsi" w:cstheme="majorHAnsi"/>
                                <w:color w:val="7030A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98.4pt;margin-top:9.65pt;width:257.9pt;height:2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" fillcolor="white [3201]" strokecolor="black [3200]" strokeweight="1pt">
                <v:textbox>
                  <w:txbxContent>
                    <w:p w:rsidR="00D14E95" w:rsidRDefault="00662A55" w:rsidP="00D14E9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History</w:t>
                      </w:r>
                    </w:p>
                    <w:p w:rsidR="00662A55" w:rsidRPr="007E4E63" w:rsidRDefault="00662A55" w:rsidP="00D14E9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E4E6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Children should </w:t>
                      </w:r>
                      <w:r w:rsidR="0092157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explore different crimes and punishments through history along a timeline … going through from Roman times to modern era (Including Highwaymen, Transportation and the idea of the British Empire). </w:t>
                      </w:r>
                      <w:r w:rsidR="0092157E"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Texts: A Photographic View of Crime and Punishment (Past in Pictures) Alex Woolf, Dick Turpin: Legends and Lies (Terry </w:t>
                      </w:r>
                      <w:proofErr w:type="spellStart"/>
                      <w:r w:rsidR="0092157E"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Deary</w:t>
                      </w:r>
                      <w:proofErr w:type="spellEnd"/>
                      <w:r w:rsidR="0092157E"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), Crime &amp; Punishment through the Ages: Band 18/Pearl (Grant </w:t>
                      </w:r>
                      <w:proofErr w:type="spellStart"/>
                      <w:r w:rsidR="0092157E"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Bage</w:t>
                      </w:r>
                      <w:proofErr w:type="spellEnd"/>
                      <w:r w:rsidR="0092157E"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 xml:space="preserve">), Cruel Crime and Painful Punishment (Horrible Histories) (Terry </w:t>
                      </w:r>
                      <w:proofErr w:type="spellStart"/>
                      <w:r w:rsidR="0092157E"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Deary</w:t>
                      </w:r>
                      <w:proofErr w:type="spellEnd"/>
                      <w:r w:rsidR="0092157E" w:rsidRPr="0092157E">
                        <w:rPr>
                          <w:rFonts w:asciiTheme="majorHAnsi" w:hAnsiTheme="majorHAnsi" w:cstheme="majorHAnsi"/>
                          <w:i/>
                          <w:color w:val="7030A0"/>
                          <w:sz w:val="22"/>
                          <w:szCs w:val="22"/>
                        </w:rPr>
                        <w:t>),</w:t>
                      </w:r>
                      <w:r w:rsidR="0092157E" w:rsidRPr="0092157E">
                        <w:rPr>
                          <w:rFonts w:asciiTheme="majorHAnsi" w:hAnsiTheme="majorHAnsi" w:cstheme="majorHAnsi"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="00A3173A">
                        <w:rPr>
                          <w:rFonts w:asciiTheme="majorHAnsi" w:hAnsiTheme="majorHAnsi" w:cstheme="majorHAnsi"/>
                          <w:color w:val="7030A0"/>
                          <w:sz w:val="22"/>
                          <w:szCs w:val="22"/>
                        </w:rPr>
                        <w:t xml:space="preserve">Banished, Beheaded or Boiled in Oil: A hair raising history of crime and punishment throughout the ages (Neil </w:t>
                      </w:r>
                      <w:proofErr w:type="spellStart"/>
                      <w:r w:rsidR="00A3173A">
                        <w:rPr>
                          <w:rFonts w:asciiTheme="majorHAnsi" w:hAnsiTheme="majorHAnsi" w:cstheme="majorHAnsi"/>
                          <w:color w:val="7030A0"/>
                          <w:sz w:val="22"/>
                          <w:szCs w:val="22"/>
                        </w:rPr>
                        <w:t>Tonge</w:t>
                      </w:r>
                      <w:proofErr w:type="spellEnd"/>
                      <w:r w:rsidR="00A3173A">
                        <w:rPr>
                          <w:rFonts w:asciiTheme="majorHAnsi" w:hAnsiTheme="majorHAnsi" w:cstheme="majorHAnsi"/>
                          <w:color w:val="7030A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3173A" w:rsidP="00E138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7233920</wp:posOffset>
                </wp:positionH>
                <wp:positionV relativeFrom="paragraph">
                  <wp:posOffset>73025</wp:posOffset>
                </wp:positionV>
                <wp:extent cx="3053080" cy="2263140"/>
                <wp:effectExtent l="0" t="0" r="139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2631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105" w:rsidRDefault="005D5105">
                            <w:p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Art and Design </w:t>
                            </w:r>
                          </w:p>
                          <w:p w:rsidR="00897D7C" w:rsidRDefault="002A673C" w:rsidP="00D15D6B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897D7C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The children should</w:t>
                            </w:r>
                            <w:r w:rsidR="00897D7C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4DB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explore </w:t>
                            </w:r>
                            <w:r w:rsidR="0092157E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the artwork of Charles Keeping and his style (</w:t>
                            </w:r>
                            <w:r w:rsidR="0092157E" w:rsidRPr="0092157E">
                              <w:rPr>
                                <w:rFonts w:ascii="Calibri Light" w:hAnsi="Calibri Light"/>
                                <w:i/>
                                <w:color w:val="7030A0"/>
                                <w:sz w:val="22"/>
                                <w:szCs w:val="22"/>
                              </w:rPr>
                              <w:t>especially in The Highwayman</w:t>
                            </w:r>
                            <w:r w:rsidR="0092157E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). They should then plan and design their own print based off crimes and punishments through the ages. </w:t>
                            </w:r>
                            <w:r w:rsidR="00A64DB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64DB5" w:rsidRPr="00897D7C" w:rsidRDefault="00A64DB5" w:rsidP="0092157E">
                            <w:pPr>
                              <w:rPr>
                                <w:rFonts w:ascii="Calibri Light" w:hAnsi="Calibri Light"/>
                                <w:i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The children should </w:t>
                            </w:r>
                            <w:r w:rsidR="0092157E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create collages linked to crime and punishment – creating a mixed media collage/comic strip. </w:t>
                            </w:r>
                          </w:p>
                          <w:p w:rsidR="00983328" w:rsidRPr="00565168" w:rsidRDefault="00983328" w:rsidP="00D60762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69.6pt;margin-top:5.75pt;width:240.4pt;height:1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" fillcolor="white [3201]" strokecolor="black [3200]" strokeweight="1pt">
                <v:textbox>
                  <w:txbxContent>
                    <w:p w:rsidR="005D5105" w:rsidRDefault="005D5105">
                      <w:p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Art and Design </w:t>
                      </w:r>
                    </w:p>
                    <w:p w:rsidR="00897D7C" w:rsidRDefault="002A673C" w:rsidP="00D15D6B">
                      <w:p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897D7C">
                        <w:rPr>
                          <w:rFonts w:ascii="Calibri Light" w:hAnsi="Calibri Light"/>
                          <w:sz w:val="22"/>
                          <w:szCs w:val="22"/>
                        </w:rPr>
                        <w:t>The children should</w:t>
                      </w:r>
                      <w:r w:rsidR="00897D7C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  <w:r w:rsidR="00A64DB5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explore </w:t>
                      </w:r>
                      <w:r w:rsidR="0092157E">
                        <w:rPr>
                          <w:rFonts w:ascii="Calibri Light" w:hAnsi="Calibri Light"/>
                          <w:sz w:val="22"/>
                          <w:szCs w:val="22"/>
                        </w:rPr>
                        <w:t>the artwork of Charles Keeping and his style (</w:t>
                      </w:r>
                      <w:r w:rsidR="0092157E" w:rsidRPr="0092157E">
                        <w:rPr>
                          <w:rFonts w:ascii="Calibri Light" w:hAnsi="Calibri Light"/>
                          <w:i/>
                          <w:color w:val="7030A0"/>
                          <w:sz w:val="22"/>
                          <w:szCs w:val="22"/>
                        </w:rPr>
                        <w:t>especially in The Highwayman</w:t>
                      </w:r>
                      <w:r w:rsidR="0092157E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). They should then plan and design their own print based off crimes and punishments through the ages. </w:t>
                      </w:r>
                      <w:r w:rsidR="00A64DB5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64DB5" w:rsidRPr="00897D7C" w:rsidRDefault="00A64DB5" w:rsidP="0092157E">
                      <w:pPr>
                        <w:rPr>
                          <w:rFonts w:ascii="Calibri Light" w:hAnsi="Calibri Light"/>
                          <w:i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The children should </w:t>
                      </w:r>
                      <w:r w:rsidR="0092157E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create collages linked to crime and punishment – creating a mixed media collage/comic strip. </w:t>
                      </w:r>
                    </w:p>
                    <w:p w:rsidR="00983328" w:rsidRPr="00565168" w:rsidRDefault="00983328" w:rsidP="00D60762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BB5" w:rsidRDefault="00D14E95" w:rsidP="00D14E95">
      <w:pPr>
        <w:tabs>
          <w:tab w:val="left" w:pos="15998"/>
        </w:tabs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</w:p>
    <w:p w:rsidR="00A66BB5" w:rsidRDefault="00A66BB5" w:rsidP="00E1383A">
      <w:pPr>
        <w:ind w:left="142"/>
        <w:rPr>
          <w:rFonts w:asciiTheme="majorHAnsi" w:hAnsiTheme="majorHAnsi" w:cstheme="majorHAnsi"/>
        </w:rPr>
      </w:pPr>
      <w:bookmarkStart w:id="0" w:name="_GoBack"/>
      <w:bookmarkEnd w:id="0"/>
    </w:p>
    <w:p w:rsidR="00A66BB5" w:rsidRDefault="0092157E" w:rsidP="00E138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</wp:posOffset>
                </wp:positionV>
                <wp:extent cx="3275330" cy="1014883"/>
                <wp:effectExtent l="0" t="0" r="2032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01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776" w:rsidRPr="00B53776" w:rsidRDefault="00B5377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53776">
                              <w:rPr>
                                <w:rFonts w:asciiTheme="majorHAnsi" w:hAnsiTheme="majorHAnsi" w:cstheme="majorHAnsi"/>
                              </w:rPr>
                              <w:t>Design and Technology</w:t>
                            </w:r>
                          </w:p>
                          <w:p w:rsidR="00786FF1" w:rsidRPr="002A673C" w:rsidRDefault="006F048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children should </w:t>
                            </w:r>
                            <w:r w:rsidR="0092157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create planters for our flower investigations – for us to keep our plants in when we grow them. Mixed media woods and recycled plastics. </w:t>
                            </w:r>
                            <w:r w:rsidR="00BE351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98.3pt;margin-top:1.5pt;width:257.9pt;height:7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" fillcolor="white [3201]" strokeweight="1pt">
                <v:textbox>
                  <w:txbxContent>
                    <w:p w:rsidR="00B53776" w:rsidRPr="00B53776" w:rsidRDefault="00B5377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53776">
                        <w:rPr>
                          <w:rFonts w:asciiTheme="majorHAnsi" w:hAnsiTheme="majorHAnsi" w:cstheme="majorHAnsi"/>
                        </w:rPr>
                        <w:t>Design and Technology</w:t>
                      </w:r>
                    </w:p>
                    <w:p w:rsidR="00786FF1" w:rsidRPr="002A673C" w:rsidRDefault="006F048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The children should </w:t>
                      </w:r>
                      <w:r w:rsidR="0092157E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create planters for our flower investigations – for us to keep our plants in when we grow them. Mixed media woods and recycled plastics. </w:t>
                      </w:r>
                      <w:r w:rsidR="00BE3511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4E6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212725</wp:posOffset>
                </wp:positionV>
                <wp:extent cx="3597275" cy="782320"/>
                <wp:effectExtent l="0" t="0" r="222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78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328" w:rsidRDefault="003D4250" w:rsidP="003D42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Outdoor Learning Opportunities</w:t>
                            </w:r>
                          </w:p>
                          <w:p w:rsidR="003D4250" w:rsidRPr="007E4E63" w:rsidRDefault="00A64DB5" w:rsidP="003D42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Biology walks in local area –</w:t>
                            </w:r>
                            <w:r w:rsidR="009216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exploring local plants, exploring and studying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.2pt;margin-top:16.75pt;width:283.25pt;height:6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" fillcolor="white [3201]" strokeweight="1pt">
                <v:textbox>
                  <w:txbxContent>
                    <w:p w:rsidR="00983328" w:rsidRDefault="003D4250" w:rsidP="003D425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Outdoor Learning Opportunities</w:t>
                      </w:r>
                    </w:p>
                    <w:p w:rsidR="003D4250" w:rsidRPr="007E4E63" w:rsidRDefault="00A64DB5" w:rsidP="003D4250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Biology walks in local area –</w:t>
                      </w:r>
                      <w:r w:rsidR="009216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exploring local plants, exploring and studying them.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BB5" w:rsidSect="0060229C">
      <w:pgSz w:w="16838" w:h="11906" w:orient="landscape" w:code="9"/>
      <w:pgMar w:top="426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3A"/>
    <w:rsid w:val="00005C33"/>
    <w:rsid w:val="00016733"/>
    <w:rsid w:val="000771AB"/>
    <w:rsid w:val="0008377A"/>
    <w:rsid w:val="00085953"/>
    <w:rsid w:val="00137C47"/>
    <w:rsid w:val="0015106C"/>
    <w:rsid w:val="001D6B5E"/>
    <w:rsid w:val="001E694D"/>
    <w:rsid w:val="001F7015"/>
    <w:rsid w:val="002566BA"/>
    <w:rsid w:val="002A673C"/>
    <w:rsid w:val="003A10F4"/>
    <w:rsid w:val="003D4250"/>
    <w:rsid w:val="0041425C"/>
    <w:rsid w:val="00474E53"/>
    <w:rsid w:val="004A159B"/>
    <w:rsid w:val="004A4E6C"/>
    <w:rsid w:val="004C5266"/>
    <w:rsid w:val="004C7251"/>
    <w:rsid w:val="004D082F"/>
    <w:rsid w:val="004E668C"/>
    <w:rsid w:val="00565168"/>
    <w:rsid w:val="005D3F22"/>
    <w:rsid w:val="005D5105"/>
    <w:rsid w:val="005D573C"/>
    <w:rsid w:val="005E0F1F"/>
    <w:rsid w:val="0060229C"/>
    <w:rsid w:val="00650505"/>
    <w:rsid w:val="00656C61"/>
    <w:rsid w:val="00662A55"/>
    <w:rsid w:val="006647F5"/>
    <w:rsid w:val="00667082"/>
    <w:rsid w:val="006C25BA"/>
    <w:rsid w:val="006F048E"/>
    <w:rsid w:val="0077045E"/>
    <w:rsid w:val="007840FF"/>
    <w:rsid w:val="00786FF1"/>
    <w:rsid w:val="00794A14"/>
    <w:rsid w:val="007D527C"/>
    <w:rsid w:val="007E4E63"/>
    <w:rsid w:val="008405F7"/>
    <w:rsid w:val="00897D7C"/>
    <w:rsid w:val="00907F83"/>
    <w:rsid w:val="0092157E"/>
    <w:rsid w:val="00921678"/>
    <w:rsid w:val="00983328"/>
    <w:rsid w:val="00983D1A"/>
    <w:rsid w:val="00A3173A"/>
    <w:rsid w:val="00A41DF5"/>
    <w:rsid w:val="00A55C4D"/>
    <w:rsid w:val="00A64DB5"/>
    <w:rsid w:val="00A66BB5"/>
    <w:rsid w:val="00A8082E"/>
    <w:rsid w:val="00B53776"/>
    <w:rsid w:val="00B64018"/>
    <w:rsid w:val="00BA0B67"/>
    <w:rsid w:val="00BE3511"/>
    <w:rsid w:val="00C72D80"/>
    <w:rsid w:val="00C92689"/>
    <w:rsid w:val="00D14E95"/>
    <w:rsid w:val="00D15D6B"/>
    <w:rsid w:val="00D602D5"/>
    <w:rsid w:val="00D60762"/>
    <w:rsid w:val="00D9590E"/>
    <w:rsid w:val="00DB6949"/>
    <w:rsid w:val="00DE3E10"/>
    <w:rsid w:val="00E067AF"/>
    <w:rsid w:val="00E1383A"/>
    <w:rsid w:val="00EB6CBF"/>
    <w:rsid w:val="00EF7FD3"/>
    <w:rsid w:val="00F01994"/>
    <w:rsid w:val="00F33662"/>
    <w:rsid w:val="00F937E0"/>
    <w:rsid w:val="00FB3F17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45ED"/>
  <w15:chartTrackingRefBased/>
  <w15:docId w15:val="{8D8BE4C4-7807-4DAB-8B0D-FC382C75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4</cp:revision>
  <dcterms:created xsi:type="dcterms:W3CDTF">2020-07-14T08:09:00Z</dcterms:created>
  <dcterms:modified xsi:type="dcterms:W3CDTF">2020-07-14T10:24:00Z</dcterms:modified>
</cp:coreProperties>
</file>