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AF" w:rsidRDefault="000A0BEB">
      <w:pPr>
        <w:rPr>
          <w:rFonts w:asciiTheme="majorHAnsi" w:hAnsiTheme="majorHAnsi" w:cstheme="majorHAnsi"/>
          <w:sz w:val="18"/>
          <w:szCs w:val="18"/>
        </w:rPr>
      </w:pPr>
      <w:r w:rsidRPr="009D7FE1">
        <w:rPr>
          <w:rFonts w:asciiTheme="majorHAnsi" w:hAnsiTheme="majorHAnsi" w:cstheme="majorHAns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44681</wp:posOffset>
            </wp:positionH>
            <wp:positionV relativeFrom="paragraph">
              <wp:posOffset>-159558</wp:posOffset>
            </wp:positionV>
            <wp:extent cx="342900" cy="342900"/>
            <wp:effectExtent l="0" t="0" r="0" b="0"/>
            <wp:wrapNone/>
            <wp:docPr id="1" name="Picture 1" descr="\\slinf-svr-host\users$\Roberta.Minucci\Roberta\Work\Planning Support\Planning Resources\planning templat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linf-svr-host\users$\Roberta.Minucci\Roberta\Work\Planning Support\Planning Resources\planning template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1D09">
        <w:rPr>
          <w:rFonts w:asciiTheme="majorHAnsi" w:hAnsiTheme="majorHAnsi" w:cstheme="majorHAnsi"/>
          <w:sz w:val="18"/>
          <w:szCs w:val="18"/>
        </w:rPr>
        <w:tab/>
        <w:t>Year 6</w:t>
      </w:r>
      <w:r>
        <w:rPr>
          <w:rFonts w:asciiTheme="majorHAnsi" w:hAnsiTheme="majorHAnsi" w:cstheme="majorHAnsi"/>
          <w:sz w:val="18"/>
          <w:szCs w:val="18"/>
        </w:rPr>
        <w:t xml:space="preserve"> Curriculum Document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228"/>
        <w:gridCol w:w="2801"/>
        <w:gridCol w:w="3989"/>
        <w:gridCol w:w="2892"/>
      </w:tblGrid>
      <w:tr w:rsidR="009A3458" w:rsidTr="009A3458">
        <w:tc>
          <w:tcPr>
            <w:tcW w:w="1129" w:type="dxa"/>
          </w:tcPr>
          <w:p w:rsidR="000A0BEB" w:rsidRDefault="000A0B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Term</w:t>
            </w:r>
          </w:p>
        </w:tc>
        <w:tc>
          <w:tcPr>
            <w:tcW w:w="2977" w:type="dxa"/>
          </w:tcPr>
          <w:p w:rsidR="000A0BEB" w:rsidRDefault="000A0B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Autumn</w:t>
            </w:r>
          </w:p>
        </w:tc>
        <w:tc>
          <w:tcPr>
            <w:tcW w:w="3544" w:type="dxa"/>
          </w:tcPr>
          <w:p w:rsidR="000A0BEB" w:rsidRDefault="000A0B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Spring</w:t>
            </w:r>
          </w:p>
        </w:tc>
        <w:tc>
          <w:tcPr>
            <w:tcW w:w="3260" w:type="dxa"/>
          </w:tcPr>
          <w:p w:rsidR="000A0BEB" w:rsidRDefault="000A0B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Summer</w:t>
            </w:r>
          </w:p>
        </w:tc>
      </w:tr>
      <w:tr w:rsidR="009A3458" w:rsidTr="009A3458">
        <w:tc>
          <w:tcPr>
            <w:tcW w:w="1129" w:type="dxa"/>
          </w:tcPr>
          <w:p w:rsidR="000A0BEB" w:rsidRDefault="000A0B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Topic</w:t>
            </w:r>
          </w:p>
        </w:tc>
        <w:tc>
          <w:tcPr>
            <w:tcW w:w="2977" w:type="dxa"/>
          </w:tcPr>
          <w:p w:rsidR="000A0BEB" w:rsidRPr="004E3504" w:rsidRDefault="007C02AD" w:rsidP="008620F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7030A0"/>
              </w:rPr>
              <w:t>Crime and Punishment</w:t>
            </w:r>
          </w:p>
        </w:tc>
        <w:tc>
          <w:tcPr>
            <w:tcW w:w="3544" w:type="dxa"/>
          </w:tcPr>
          <w:p w:rsidR="000A0BEB" w:rsidRPr="004E3504" w:rsidRDefault="007C02AD" w:rsidP="00051E5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7030A0"/>
              </w:rPr>
              <w:t>Our World</w:t>
            </w:r>
          </w:p>
        </w:tc>
        <w:tc>
          <w:tcPr>
            <w:tcW w:w="3260" w:type="dxa"/>
          </w:tcPr>
          <w:p w:rsidR="000A0BEB" w:rsidRPr="004E3504" w:rsidRDefault="007C02AD" w:rsidP="008620F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7030A0"/>
              </w:rPr>
              <w:t>Storytelling</w:t>
            </w:r>
          </w:p>
        </w:tc>
      </w:tr>
      <w:tr w:rsidR="006D75F5" w:rsidTr="009A3458">
        <w:tc>
          <w:tcPr>
            <w:tcW w:w="1129" w:type="dxa"/>
          </w:tcPr>
          <w:p w:rsidR="006D75F5" w:rsidRDefault="006D75F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Outdoor Learning</w:t>
            </w:r>
          </w:p>
        </w:tc>
        <w:tc>
          <w:tcPr>
            <w:tcW w:w="2977" w:type="dxa"/>
          </w:tcPr>
          <w:p w:rsidR="006D75F5" w:rsidRPr="00475719" w:rsidRDefault="006D75F5" w:rsidP="008620FF">
            <w:pPr>
              <w:jc w:val="center"/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Plant exploration and studies</w:t>
            </w:r>
          </w:p>
          <w:p w:rsidR="006D75F5" w:rsidRPr="00475719" w:rsidRDefault="006D75F5" w:rsidP="008620FF">
            <w:pPr>
              <w:jc w:val="center"/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Different environment explorations for settings</w:t>
            </w:r>
          </w:p>
        </w:tc>
        <w:tc>
          <w:tcPr>
            <w:tcW w:w="3544" w:type="dxa"/>
          </w:tcPr>
          <w:p w:rsidR="006D75F5" w:rsidRPr="00475719" w:rsidRDefault="00424678" w:rsidP="00051E55">
            <w:pPr>
              <w:jc w:val="center"/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Exploring Sleaford for Geographical impacts</w:t>
            </w:r>
          </w:p>
          <w:p w:rsidR="00424678" w:rsidRPr="00475719" w:rsidRDefault="00424678" w:rsidP="00051E55">
            <w:pPr>
              <w:jc w:val="center"/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What can we change? Sleaford Week.</w:t>
            </w:r>
          </w:p>
        </w:tc>
        <w:tc>
          <w:tcPr>
            <w:tcW w:w="3260" w:type="dxa"/>
          </w:tcPr>
          <w:p w:rsidR="006D75F5" w:rsidRPr="00475719" w:rsidRDefault="00424678" w:rsidP="008620FF">
            <w:pPr>
              <w:jc w:val="center"/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Physics experiments with light and sound outside</w:t>
            </w:r>
          </w:p>
          <w:p w:rsidR="00424678" w:rsidRPr="00475719" w:rsidRDefault="00424678" w:rsidP="008620FF">
            <w:pPr>
              <w:jc w:val="center"/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Exploring different landscapes to link with our art work</w:t>
            </w:r>
          </w:p>
          <w:p w:rsidR="00424678" w:rsidRPr="00475719" w:rsidRDefault="00424678" w:rsidP="008620FF">
            <w:pPr>
              <w:jc w:val="center"/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What stories can we tell people about different places around Sleaford?</w:t>
            </w:r>
          </w:p>
        </w:tc>
      </w:tr>
      <w:tr w:rsidR="009A3458" w:rsidTr="009A3458">
        <w:tc>
          <w:tcPr>
            <w:tcW w:w="1129" w:type="dxa"/>
          </w:tcPr>
          <w:p w:rsidR="00CA23E6" w:rsidRDefault="00CA23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English</w:t>
            </w:r>
          </w:p>
          <w:p w:rsidR="008620FF" w:rsidRDefault="008620F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620FF" w:rsidRPr="008620FF" w:rsidRDefault="008620FF">
            <w:pPr>
              <w:rPr>
                <w:rFonts w:asciiTheme="majorHAnsi" w:hAnsiTheme="majorHAnsi" w:cstheme="majorHAnsi"/>
                <w:color w:val="4472C4" w:themeColor="accent5"/>
                <w:sz w:val="18"/>
                <w:szCs w:val="18"/>
              </w:rPr>
            </w:pPr>
            <w:r w:rsidRPr="008620FF">
              <w:rPr>
                <w:rFonts w:asciiTheme="majorHAnsi" w:hAnsiTheme="majorHAnsi" w:cstheme="majorHAnsi"/>
                <w:color w:val="4472C4" w:themeColor="accent5"/>
                <w:sz w:val="18"/>
                <w:szCs w:val="18"/>
              </w:rPr>
              <w:t>Fiction</w:t>
            </w:r>
          </w:p>
          <w:p w:rsidR="008620FF" w:rsidRDefault="008620F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620FF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Non fiction</w:t>
            </w:r>
          </w:p>
        </w:tc>
        <w:tc>
          <w:tcPr>
            <w:tcW w:w="2977" w:type="dxa"/>
          </w:tcPr>
          <w:p w:rsidR="00533452" w:rsidRDefault="00E56E36" w:rsidP="00CA23E6">
            <w:pPr>
              <w:rPr>
                <w:rFonts w:asciiTheme="majorHAnsi" w:hAnsiTheme="majorHAnsi" w:cstheme="majorHAnsi"/>
              </w:rPr>
            </w:pPr>
            <w:r w:rsidRPr="00E56E36">
              <w:rPr>
                <w:rFonts w:asciiTheme="majorHAnsi" w:hAnsiTheme="majorHAnsi" w:cstheme="majorHAnsi"/>
              </w:rPr>
              <w:t>The Unforgotten Coat</w:t>
            </w:r>
          </w:p>
          <w:p w:rsidR="00E56E36" w:rsidRDefault="00E56E36" w:rsidP="00CA23E6">
            <w:pPr>
              <w:rPr>
                <w:rFonts w:asciiTheme="majorHAnsi" w:hAnsiTheme="majorHAnsi" w:cstheme="majorHAnsi"/>
              </w:rPr>
            </w:pPr>
            <w:r w:rsidRPr="00E56E36">
              <w:rPr>
                <w:rFonts w:asciiTheme="majorHAnsi" w:hAnsiTheme="majorHAnsi" w:cstheme="majorHAnsi"/>
              </w:rPr>
              <w:t>Rain Player</w:t>
            </w:r>
          </w:p>
          <w:p w:rsidR="00E56E36" w:rsidRDefault="00E56E36" w:rsidP="00CA23E6">
            <w:pPr>
              <w:rPr>
                <w:rFonts w:asciiTheme="majorHAnsi" w:hAnsiTheme="majorHAnsi" w:cstheme="majorHAnsi"/>
              </w:rPr>
            </w:pPr>
            <w:r w:rsidRPr="00E56E36">
              <w:rPr>
                <w:rFonts w:asciiTheme="majorHAnsi" w:hAnsiTheme="majorHAnsi" w:cstheme="majorHAnsi"/>
              </w:rPr>
              <w:t>History in Infographics: The Maya</w:t>
            </w:r>
          </w:p>
          <w:p w:rsidR="00E56E36" w:rsidRDefault="00E56E36" w:rsidP="00CA23E6">
            <w:pPr>
              <w:rPr>
                <w:rFonts w:asciiTheme="majorHAnsi" w:hAnsiTheme="majorHAnsi" w:cstheme="majorHAnsi"/>
              </w:rPr>
            </w:pPr>
            <w:r w:rsidRPr="00E56E36">
              <w:rPr>
                <w:rFonts w:asciiTheme="majorHAnsi" w:hAnsiTheme="majorHAnsi" w:cstheme="majorHAnsi"/>
              </w:rPr>
              <w:t>The Promise</w:t>
            </w:r>
          </w:p>
          <w:p w:rsidR="00E56E36" w:rsidRPr="00475719" w:rsidRDefault="00E56E36" w:rsidP="00CA23E6">
            <w:pPr>
              <w:rPr>
                <w:rFonts w:asciiTheme="majorHAnsi" w:hAnsiTheme="majorHAnsi" w:cstheme="majorHAnsi"/>
              </w:rPr>
            </w:pPr>
            <w:r w:rsidRPr="00E56E36">
              <w:rPr>
                <w:rFonts w:asciiTheme="majorHAnsi" w:hAnsiTheme="majorHAnsi" w:cstheme="majorHAnsi"/>
              </w:rPr>
              <w:t>The Hidden Forest</w:t>
            </w:r>
          </w:p>
        </w:tc>
        <w:tc>
          <w:tcPr>
            <w:tcW w:w="3544" w:type="dxa"/>
          </w:tcPr>
          <w:p w:rsidR="00533452" w:rsidRDefault="00E56E36">
            <w:pPr>
              <w:rPr>
                <w:rFonts w:asciiTheme="majorHAnsi" w:hAnsiTheme="majorHAnsi" w:cstheme="majorHAnsi"/>
              </w:rPr>
            </w:pPr>
            <w:r w:rsidRPr="00E56E36">
              <w:rPr>
                <w:rFonts w:asciiTheme="majorHAnsi" w:hAnsiTheme="majorHAnsi" w:cstheme="majorHAnsi"/>
              </w:rPr>
              <w:t>The Templeton Twins: Have an Idea</w:t>
            </w:r>
          </w:p>
          <w:p w:rsidR="00E56E36" w:rsidRDefault="00E56E36">
            <w:pPr>
              <w:rPr>
                <w:rFonts w:asciiTheme="majorHAnsi" w:hAnsiTheme="majorHAnsi" w:cstheme="majorHAnsi"/>
              </w:rPr>
            </w:pPr>
            <w:r w:rsidRPr="00E56E36">
              <w:rPr>
                <w:rFonts w:asciiTheme="majorHAnsi" w:hAnsiTheme="majorHAnsi" w:cstheme="majorHAnsi"/>
              </w:rPr>
              <w:t xml:space="preserve">The Invention of Hugo </w:t>
            </w:r>
            <w:proofErr w:type="spellStart"/>
            <w:r w:rsidRPr="00E56E36">
              <w:rPr>
                <w:rFonts w:asciiTheme="majorHAnsi" w:hAnsiTheme="majorHAnsi" w:cstheme="majorHAnsi"/>
              </w:rPr>
              <w:t>Cabret</w:t>
            </w:r>
            <w:proofErr w:type="spellEnd"/>
          </w:p>
          <w:p w:rsidR="00E56E36" w:rsidRDefault="00E56E36">
            <w:pPr>
              <w:rPr>
                <w:rFonts w:asciiTheme="majorHAnsi" w:hAnsiTheme="majorHAnsi" w:cstheme="majorHAnsi"/>
              </w:rPr>
            </w:pPr>
            <w:r w:rsidRPr="00E56E36">
              <w:rPr>
                <w:rFonts w:asciiTheme="majorHAnsi" w:hAnsiTheme="majorHAnsi" w:cstheme="majorHAnsi"/>
              </w:rPr>
              <w:t>The Three Little Pigs Project</w:t>
            </w:r>
          </w:p>
          <w:p w:rsidR="00E56E36" w:rsidRPr="00475719" w:rsidRDefault="00E56E36">
            <w:pPr>
              <w:rPr>
                <w:rFonts w:asciiTheme="majorHAnsi" w:hAnsiTheme="majorHAnsi" w:cstheme="majorHAnsi"/>
              </w:rPr>
            </w:pPr>
            <w:r w:rsidRPr="00E56E36">
              <w:rPr>
                <w:rFonts w:asciiTheme="majorHAnsi" w:hAnsiTheme="majorHAnsi" w:cstheme="majorHAnsi"/>
              </w:rPr>
              <w:t>The Last Wild</w:t>
            </w:r>
          </w:p>
        </w:tc>
        <w:tc>
          <w:tcPr>
            <w:tcW w:w="3260" w:type="dxa"/>
          </w:tcPr>
          <w:p w:rsidR="00533452" w:rsidRDefault="00E56E36">
            <w:pPr>
              <w:rPr>
                <w:rFonts w:asciiTheme="majorHAnsi" w:hAnsiTheme="majorHAnsi" w:cstheme="majorHAnsi"/>
              </w:rPr>
            </w:pPr>
            <w:r w:rsidRPr="00E56E36">
              <w:rPr>
                <w:rFonts w:asciiTheme="majorHAnsi" w:hAnsiTheme="majorHAnsi" w:cstheme="majorHAnsi"/>
              </w:rPr>
              <w:t>Grimm Tales for Young and Old</w:t>
            </w:r>
          </w:p>
          <w:p w:rsidR="00E56E36" w:rsidRDefault="00E56E36">
            <w:pPr>
              <w:rPr>
                <w:rFonts w:asciiTheme="majorHAnsi" w:hAnsiTheme="majorHAnsi" w:cstheme="majorHAnsi"/>
              </w:rPr>
            </w:pPr>
            <w:r w:rsidRPr="00E56E36">
              <w:rPr>
                <w:rFonts w:asciiTheme="majorHAnsi" w:hAnsiTheme="majorHAnsi" w:cstheme="majorHAnsi"/>
              </w:rPr>
              <w:t>Romeo and Juliet</w:t>
            </w:r>
          </w:p>
          <w:p w:rsidR="00E56E36" w:rsidRDefault="00E56E36">
            <w:pPr>
              <w:rPr>
                <w:rFonts w:asciiTheme="majorHAnsi" w:hAnsiTheme="majorHAnsi" w:cstheme="majorHAnsi"/>
              </w:rPr>
            </w:pPr>
            <w:r w:rsidRPr="00E56E36">
              <w:rPr>
                <w:rFonts w:asciiTheme="majorHAnsi" w:hAnsiTheme="majorHAnsi" w:cstheme="majorHAnsi"/>
              </w:rPr>
              <w:t>Night Mail</w:t>
            </w:r>
          </w:p>
          <w:p w:rsidR="00E56E36" w:rsidRDefault="00E56E36">
            <w:pPr>
              <w:rPr>
                <w:rFonts w:asciiTheme="majorHAnsi" w:hAnsiTheme="majorHAnsi" w:cstheme="majorHAnsi"/>
              </w:rPr>
            </w:pPr>
            <w:r w:rsidRPr="00E56E36">
              <w:rPr>
                <w:rFonts w:asciiTheme="majorHAnsi" w:hAnsiTheme="majorHAnsi" w:cstheme="majorHAnsi"/>
              </w:rPr>
              <w:t>A Beautiful Lie</w:t>
            </w:r>
          </w:p>
          <w:p w:rsidR="00E56E36" w:rsidRPr="00475719" w:rsidRDefault="00E56E36">
            <w:pPr>
              <w:rPr>
                <w:rFonts w:asciiTheme="majorHAnsi" w:hAnsiTheme="majorHAnsi" w:cstheme="majorHAnsi"/>
              </w:rPr>
            </w:pPr>
            <w:r w:rsidRPr="00E56E36">
              <w:rPr>
                <w:rFonts w:asciiTheme="majorHAnsi" w:hAnsiTheme="majorHAnsi" w:cstheme="majorHAnsi"/>
              </w:rPr>
              <w:t>Some Places More than Others</w:t>
            </w:r>
            <w:bookmarkStart w:id="0" w:name="_GoBack"/>
            <w:bookmarkEnd w:id="0"/>
          </w:p>
        </w:tc>
      </w:tr>
      <w:tr w:rsidR="00795170" w:rsidTr="009A3458">
        <w:tc>
          <w:tcPr>
            <w:tcW w:w="1129" w:type="dxa"/>
          </w:tcPr>
          <w:p w:rsidR="00795170" w:rsidRDefault="0079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Maths</w:t>
            </w:r>
          </w:p>
        </w:tc>
        <w:tc>
          <w:tcPr>
            <w:tcW w:w="2977" w:type="dxa"/>
          </w:tcPr>
          <w:p w:rsidR="00795170" w:rsidRPr="00475719" w:rsidRDefault="005D240C" w:rsidP="00CA23E6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Place Value</w:t>
            </w:r>
          </w:p>
          <w:p w:rsidR="007C02AD" w:rsidRPr="00475719" w:rsidRDefault="007C02AD" w:rsidP="005D240C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Four operations</w:t>
            </w:r>
          </w:p>
          <w:p w:rsidR="007C02AD" w:rsidRPr="00475719" w:rsidRDefault="007C02AD" w:rsidP="005D240C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Fractions</w:t>
            </w:r>
          </w:p>
          <w:p w:rsidR="00A901BD" w:rsidRPr="00475719" w:rsidRDefault="007C02AD" w:rsidP="005D240C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Geometry (Position and direction)</w:t>
            </w:r>
            <w:r w:rsidR="00A901BD" w:rsidRPr="0047571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544" w:type="dxa"/>
          </w:tcPr>
          <w:p w:rsidR="007C02AD" w:rsidRPr="00475719" w:rsidRDefault="007C02AD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Decimals and percentages</w:t>
            </w:r>
          </w:p>
          <w:p w:rsidR="007C02AD" w:rsidRPr="00475719" w:rsidRDefault="007C02AD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Algebra</w:t>
            </w:r>
          </w:p>
          <w:p w:rsidR="007C02AD" w:rsidRPr="00475719" w:rsidRDefault="007C02AD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Measurement (converting units)</w:t>
            </w:r>
          </w:p>
          <w:p w:rsidR="007C02AD" w:rsidRPr="00475719" w:rsidRDefault="007C02AD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Measurement (Perimeter, Area and Volume)</w:t>
            </w:r>
          </w:p>
          <w:p w:rsidR="005D240C" w:rsidRPr="00475719" w:rsidRDefault="007C02AD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Ratio</w:t>
            </w:r>
            <w:r w:rsidR="00A901BD" w:rsidRPr="0047571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260" w:type="dxa"/>
          </w:tcPr>
          <w:p w:rsidR="00A901BD" w:rsidRPr="00475719" w:rsidRDefault="007C02AD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Properties of shape</w:t>
            </w:r>
          </w:p>
          <w:p w:rsidR="007C02AD" w:rsidRPr="00475719" w:rsidRDefault="007C02AD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Statistics</w:t>
            </w:r>
          </w:p>
          <w:p w:rsidR="007C02AD" w:rsidRPr="00475719" w:rsidRDefault="007C02AD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Problem solving</w:t>
            </w:r>
          </w:p>
          <w:p w:rsidR="007C02AD" w:rsidRPr="00475719" w:rsidRDefault="007C02AD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Investigations</w:t>
            </w:r>
          </w:p>
        </w:tc>
      </w:tr>
      <w:tr w:rsidR="00DC1A34" w:rsidTr="009A3458">
        <w:tc>
          <w:tcPr>
            <w:tcW w:w="1129" w:type="dxa"/>
          </w:tcPr>
          <w:p w:rsidR="00DC1A34" w:rsidRDefault="00DC1A3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Cross curricular maths</w:t>
            </w:r>
          </w:p>
        </w:tc>
        <w:tc>
          <w:tcPr>
            <w:tcW w:w="2977" w:type="dxa"/>
          </w:tcPr>
          <w:p w:rsidR="00745B49" w:rsidRPr="00475719" w:rsidRDefault="00745B49" w:rsidP="00CA23E6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Statistics when collecting scientific data</w:t>
            </w:r>
            <w:r w:rsidR="00592647" w:rsidRPr="00475719">
              <w:rPr>
                <w:rFonts w:asciiTheme="majorHAnsi" w:hAnsiTheme="majorHAnsi" w:cstheme="majorHAnsi"/>
              </w:rPr>
              <w:t xml:space="preserve"> and databases</w:t>
            </w:r>
          </w:p>
          <w:p w:rsidR="00745B49" w:rsidRPr="00475719" w:rsidRDefault="00745B49" w:rsidP="00592647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Accurate measurement when designing planters</w:t>
            </w:r>
          </w:p>
          <w:p w:rsidR="00592647" w:rsidRPr="00475719" w:rsidRDefault="00592647" w:rsidP="005926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</w:tcPr>
          <w:p w:rsidR="00DC1A34" w:rsidRPr="00475719" w:rsidRDefault="00592647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Statistics about pollution and plastics</w:t>
            </w:r>
          </w:p>
          <w:p w:rsidR="00592647" w:rsidRPr="00475719" w:rsidRDefault="00592647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Algebra links calculating future pollution levels </w:t>
            </w:r>
          </w:p>
          <w:p w:rsidR="00592647" w:rsidRPr="00475719" w:rsidRDefault="00592647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Area and perimeter links with adaptation and environments</w:t>
            </w:r>
          </w:p>
        </w:tc>
        <w:tc>
          <w:tcPr>
            <w:tcW w:w="3260" w:type="dxa"/>
          </w:tcPr>
          <w:p w:rsidR="00DC1A34" w:rsidRPr="00475719" w:rsidRDefault="00745B49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Ratio work in cooking</w:t>
            </w:r>
          </w:p>
          <w:p w:rsidR="00745B49" w:rsidRPr="00475719" w:rsidRDefault="00745B49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Scaling on map work</w:t>
            </w:r>
          </w:p>
          <w:p w:rsidR="00592647" w:rsidRPr="00475719" w:rsidRDefault="00592647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Geometry position and direction on map work</w:t>
            </w:r>
          </w:p>
          <w:p w:rsidR="00592647" w:rsidRPr="00475719" w:rsidRDefault="00592647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Area and perimeter links with maps and scaling</w:t>
            </w:r>
          </w:p>
          <w:p w:rsidR="00745B49" w:rsidRPr="00475719" w:rsidRDefault="00745B49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Accurate measurement of food</w:t>
            </w:r>
          </w:p>
        </w:tc>
      </w:tr>
      <w:tr w:rsidR="009A3458" w:rsidTr="00745B49">
        <w:trPr>
          <w:trHeight w:val="1852"/>
        </w:trPr>
        <w:tc>
          <w:tcPr>
            <w:tcW w:w="1129" w:type="dxa"/>
          </w:tcPr>
          <w:p w:rsidR="000A0BEB" w:rsidRDefault="00592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Science</w:t>
            </w:r>
          </w:p>
        </w:tc>
        <w:tc>
          <w:tcPr>
            <w:tcW w:w="2977" w:type="dxa"/>
          </w:tcPr>
          <w:p w:rsidR="00CA4729" w:rsidRPr="00475719" w:rsidRDefault="00CA4729" w:rsidP="00CA4729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Biology – </w:t>
            </w:r>
          </w:p>
          <w:p w:rsidR="00CA4729" w:rsidRPr="00475719" w:rsidRDefault="00CA4729" w:rsidP="00CA4729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Explore </w:t>
            </w:r>
            <w:r w:rsidR="006D75F5" w:rsidRPr="00475719">
              <w:rPr>
                <w:rFonts w:asciiTheme="majorHAnsi" w:hAnsiTheme="majorHAnsi" w:cstheme="majorHAnsi"/>
              </w:rPr>
              <w:t>local plants and study them. Why are they the way they are? What might change if they were elsewhere?</w:t>
            </w:r>
            <w:r w:rsidRPr="00475719">
              <w:rPr>
                <w:rFonts w:asciiTheme="majorHAnsi" w:hAnsiTheme="majorHAnsi" w:cstheme="majorHAnsi"/>
              </w:rPr>
              <w:t xml:space="preserve"> </w:t>
            </w:r>
          </w:p>
          <w:p w:rsidR="00CA4729" w:rsidRPr="00475719" w:rsidRDefault="00CA4729" w:rsidP="00CE6FB3">
            <w:pPr>
              <w:rPr>
                <w:rFonts w:asciiTheme="majorHAnsi" w:hAnsiTheme="majorHAnsi" w:cstheme="majorHAnsi"/>
              </w:rPr>
            </w:pPr>
          </w:p>
          <w:p w:rsidR="00CE6FB3" w:rsidRPr="00475719" w:rsidRDefault="00CE6FB3" w:rsidP="00CE6FB3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Chemistry – </w:t>
            </w:r>
          </w:p>
          <w:p w:rsidR="00330CD0" w:rsidRPr="00475719" w:rsidRDefault="006D75F5" w:rsidP="006E5E93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Witch Trials science experiment links</w:t>
            </w:r>
          </w:p>
        </w:tc>
        <w:tc>
          <w:tcPr>
            <w:tcW w:w="3544" w:type="dxa"/>
          </w:tcPr>
          <w:p w:rsidR="000A0BEB" w:rsidRPr="00475719" w:rsidRDefault="000A0BEB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Biology – </w:t>
            </w:r>
          </w:p>
          <w:p w:rsidR="000D5CB6" w:rsidRPr="00475719" w:rsidRDefault="006D75F5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Expand on plant studies to focus on adaptation. </w:t>
            </w:r>
          </w:p>
          <w:p w:rsidR="006D75F5" w:rsidRPr="00475719" w:rsidRDefault="006D75F5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Extend this to animals – looking at how different creatures have changed over time and recognising how evolution occurs</w:t>
            </w:r>
          </w:p>
          <w:p w:rsidR="004D1DCA" w:rsidRPr="00475719" w:rsidRDefault="004D1DCA">
            <w:pPr>
              <w:rPr>
                <w:rFonts w:asciiTheme="majorHAnsi" w:hAnsiTheme="majorHAnsi" w:cstheme="majorHAnsi"/>
              </w:rPr>
            </w:pPr>
          </w:p>
          <w:p w:rsidR="00F150E2" w:rsidRPr="00475719" w:rsidRDefault="00F150E2" w:rsidP="006D75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:rsidR="0079097A" w:rsidRPr="00475719" w:rsidRDefault="0079097A" w:rsidP="0079097A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Physics – </w:t>
            </w:r>
          </w:p>
          <w:p w:rsidR="006D75F5" w:rsidRPr="00475719" w:rsidRDefault="006D75F5" w:rsidP="0079097A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Light/seeing</w:t>
            </w:r>
            <w:r w:rsidR="00442446" w:rsidRPr="00475719">
              <w:rPr>
                <w:rFonts w:asciiTheme="majorHAnsi" w:hAnsiTheme="majorHAnsi" w:cstheme="majorHAnsi"/>
              </w:rPr>
              <w:t xml:space="preserve"> and </w:t>
            </w:r>
            <w:r w:rsidRPr="00475719">
              <w:rPr>
                <w:rFonts w:asciiTheme="majorHAnsi" w:hAnsiTheme="majorHAnsi" w:cstheme="majorHAnsi"/>
              </w:rPr>
              <w:t xml:space="preserve">Sound/Hearing </w:t>
            </w:r>
          </w:p>
          <w:p w:rsidR="006D75F5" w:rsidRPr="00475719" w:rsidRDefault="006D75F5" w:rsidP="0079097A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Experiments linked to stage and plays</w:t>
            </w:r>
          </w:p>
          <w:p w:rsidR="000A0BEB" w:rsidRPr="00475719" w:rsidRDefault="006D75F5" w:rsidP="006E5E93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Creating electrical circuits for brightness </w:t>
            </w:r>
            <w:proofErr w:type="spellStart"/>
            <w:r w:rsidRPr="00475719">
              <w:rPr>
                <w:rFonts w:asciiTheme="majorHAnsi" w:hAnsiTheme="majorHAnsi" w:cstheme="majorHAnsi"/>
              </w:rPr>
              <w:t>etc</w:t>
            </w:r>
            <w:proofErr w:type="spellEnd"/>
            <w:r w:rsidRPr="00475719">
              <w:rPr>
                <w:rFonts w:asciiTheme="majorHAnsi" w:hAnsiTheme="majorHAnsi" w:cstheme="majorHAnsi"/>
              </w:rPr>
              <w:t xml:space="preserve"> linked to props for plays</w:t>
            </w:r>
          </w:p>
        </w:tc>
      </w:tr>
      <w:tr w:rsidR="009A3458" w:rsidTr="009A3458">
        <w:tc>
          <w:tcPr>
            <w:tcW w:w="1129" w:type="dxa"/>
          </w:tcPr>
          <w:p w:rsidR="000A0BEB" w:rsidRDefault="004923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Geography</w:t>
            </w:r>
          </w:p>
        </w:tc>
        <w:tc>
          <w:tcPr>
            <w:tcW w:w="2977" w:type="dxa"/>
          </w:tcPr>
          <w:p w:rsidR="004923B1" w:rsidRPr="00475719" w:rsidRDefault="00B4568B" w:rsidP="00B27979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Explore the Geography of </w:t>
            </w:r>
            <w:r w:rsidR="00B27979" w:rsidRPr="00475719">
              <w:rPr>
                <w:rFonts w:asciiTheme="majorHAnsi" w:hAnsiTheme="majorHAnsi" w:cstheme="majorHAnsi"/>
              </w:rPr>
              <w:t>different important periods from the Crime and Punishment study including Roman Empire, the UK split as Angles and Saxons, The British Empire and Australia. (UK  and global map work)</w:t>
            </w:r>
          </w:p>
        </w:tc>
        <w:tc>
          <w:tcPr>
            <w:tcW w:w="3544" w:type="dxa"/>
          </w:tcPr>
          <w:p w:rsidR="009340E5" w:rsidRPr="00475719" w:rsidRDefault="00FB0A3B" w:rsidP="00B27979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How does the climate on Earth compare to other </w:t>
            </w:r>
            <w:r w:rsidR="00B744C2" w:rsidRPr="00475719">
              <w:rPr>
                <w:rFonts w:asciiTheme="majorHAnsi" w:hAnsiTheme="majorHAnsi" w:cstheme="majorHAnsi"/>
              </w:rPr>
              <w:t>planets</w:t>
            </w:r>
            <w:r w:rsidRPr="00475719">
              <w:rPr>
                <w:rFonts w:asciiTheme="majorHAnsi" w:hAnsiTheme="majorHAnsi" w:cstheme="majorHAnsi"/>
              </w:rPr>
              <w:t xml:space="preserve"> and why? </w:t>
            </w:r>
            <w:r w:rsidR="00B27979" w:rsidRPr="00475719">
              <w:rPr>
                <w:rFonts w:asciiTheme="majorHAnsi" w:hAnsiTheme="majorHAnsi" w:cstheme="majorHAnsi"/>
              </w:rPr>
              <w:t xml:space="preserve">Exploring climate zones, biomes and the effects of human activity on our planet </w:t>
            </w:r>
            <w:r w:rsidR="00330CD0" w:rsidRPr="00475719">
              <w:rPr>
                <w:rFonts w:asciiTheme="majorHAnsi" w:hAnsiTheme="majorHAnsi" w:cstheme="majorHAnsi"/>
              </w:rPr>
              <w:t xml:space="preserve">(UK </w:t>
            </w:r>
            <w:r w:rsidR="00CE6FB3" w:rsidRPr="00475719">
              <w:rPr>
                <w:rFonts w:asciiTheme="majorHAnsi" w:hAnsiTheme="majorHAnsi" w:cstheme="majorHAnsi"/>
              </w:rPr>
              <w:t xml:space="preserve"> and global </w:t>
            </w:r>
            <w:r w:rsidR="00330CD0" w:rsidRPr="00475719">
              <w:rPr>
                <w:rFonts w:asciiTheme="majorHAnsi" w:hAnsiTheme="majorHAnsi" w:cstheme="majorHAnsi"/>
              </w:rPr>
              <w:t>map work)</w:t>
            </w:r>
          </w:p>
        </w:tc>
        <w:tc>
          <w:tcPr>
            <w:tcW w:w="3260" w:type="dxa"/>
          </w:tcPr>
          <w:p w:rsidR="00330CD0" w:rsidRPr="00475719" w:rsidRDefault="00B27979" w:rsidP="00FB0A3B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Storytelling around the world. </w:t>
            </w:r>
            <w:proofErr w:type="spellStart"/>
            <w:r w:rsidRPr="00475719">
              <w:rPr>
                <w:rFonts w:asciiTheme="majorHAnsi" w:hAnsiTheme="majorHAnsi" w:cstheme="majorHAnsi"/>
              </w:rPr>
              <w:t>Mapwork</w:t>
            </w:r>
            <w:proofErr w:type="spellEnd"/>
            <w:r w:rsidRPr="00475719">
              <w:rPr>
                <w:rFonts w:asciiTheme="majorHAnsi" w:hAnsiTheme="majorHAnsi" w:cstheme="majorHAnsi"/>
              </w:rPr>
              <w:t xml:space="preserve"> of </w:t>
            </w:r>
            <w:proofErr w:type="gramStart"/>
            <w:r w:rsidRPr="00475719">
              <w:rPr>
                <w:rFonts w:asciiTheme="majorHAnsi" w:hAnsiTheme="majorHAnsi" w:cstheme="majorHAnsi"/>
              </w:rPr>
              <w:t>different stories we know and love and where they were set</w:t>
            </w:r>
            <w:proofErr w:type="gramEnd"/>
            <w:r w:rsidRPr="00475719">
              <w:rPr>
                <w:rFonts w:asciiTheme="majorHAnsi" w:hAnsiTheme="majorHAnsi" w:cstheme="majorHAnsi"/>
              </w:rPr>
              <w:t>. (UK  and global map work)</w:t>
            </w:r>
          </w:p>
        </w:tc>
      </w:tr>
      <w:tr w:rsidR="009A3458" w:rsidTr="009A3458">
        <w:tc>
          <w:tcPr>
            <w:tcW w:w="1129" w:type="dxa"/>
          </w:tcPr>
          <w:p w:rsidR="000A0BEB" w:rsidRDefault="009340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History</w:t>
            </w:r>
          </w:p>
        </w:tc>
        <w:tc>
          <w:tcPr>
            <w:tcW w:w="2977" w:type="dxa"/>
          </w:tcPr>
          <w:p w:rsidR="00B314F8" w:rsidRPr="00475719" w:rsidRDefault="00B27979" w:rsidP="00B314F8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Crime and Punishment from Romans to now. </w:t>
            </w:r>
            <w:r w:rsidR="00B30441" w:rsidRPr="0047571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544" w:type="dxa"/>
          </w:tcPr>
          <w:p w:rsidR="00ED7993" w:rsidRPr="00475719" w:rsidRDefault="00B27979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How has Science changed our beliefs about the world around us?</w:t>
            </w:r>
          </w:p>
          <w:p w:rsidR="00ED7993" w:rsidRPr="00475719" w:rsidRDefault="00B27979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Earth’s formation/planets/dinosaurs/evolution</w:t>
            </w:r>
          </w:p>
        </w:tc>
        <w:tc>
          <w:tcPr>
            <w:tcW w:w="3260" w:type="dxa"/>
          </w:tcPr>
          <w:p w:rsidR="00B30441" w:rsidRPr="00475719" w:rsidRDefault="00B27979" w:rsidP="00ED7993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The History of storytelling – what were we told and why? Pied Piper/Fairy </w:t>
            </w:r>
            <w:r w:rsidRPr="00475719">
              <w:rPr>
                <w:rFonts w:asciiTheme="majorHAnsi" w:hAnsiTheme="majorHAnsi" w:cstheme="majorHAnsi"/>
              </w:rPr>
              <w:lastRenderedPageBreak/>
              <w:t>tales/Cautionary tales/Shakespeare</w:t>
            </w:r>
          </w:p>
          <w:p w:rsidR="00B30441" w:rsidRPr="00475719" w:rsidRDefault="00B30441" w:rsidP="00ED7993">
            <w:pPr>
              <w:rPr>
                <w:rFonts w:asciiTheme="majorHAnsi" w:hAnsiTheme="majorHAnsi" w:cstheme="majorHAnsi"/>
              </w:rPr>
            </w:pPr>
          </w:p>
        </w:tc>
      </w:tr>
      <w:tr w:rsidR="009A3458" w:rsidTr="009A3458">
        <w:tc>
          <w:tcPr>
            <w:tcW w:w="1129" w:type="dxa"/>
          </w:tcPr>
          <w:p w:rsidR="00C75F28" w:rsidRDefault="00C75F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Computing</w:t>
            </w:r>
          </w:p>
          <w:p w:rsidR="003E6640" w:rsidRDefault="003E664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E6640" w:rsidRDefault="003E66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Communicate using ICT should be done throughout as work presentation.</w:t>
            </w:r>
          </w:p>
        </w:tc>
        <w:tc>
          <w:tcPr>
            <w:tcW w:w="2977" w:type="dxa"/>
          </w:tcPr>
          <w:p w:rsidR="00C75F28" w:rsidRPr="00475719" w:rsidRDefault="00A07DC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Code:</w:t>
            </w:r>
          </w:p>
          <w:p w:rsidR="00A07DCF" w:rsidRPr="00475719" w:rsidRDefault="009E407A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Create </w:t>
            </w:r>
            <w:r w:rsidR="004B60BD" w:rsidRPr="00475719">
              <w:rPr>
                <w:rFonts w:asciiTheme="majorHAnsi" w:hAnsiTheme="majorHAnsi" w:cstheme="majorHAnsi"/>
              </w:rPr>
              <w:t>a conditions IF game for different crimes and Punishments</w:t>
            </w:r>
          </w:p>
          <w:p w:rsidR="009A3458" w:rsidRPr="00475719" w:rsidRDefault="009A3458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Connect: </w:t>
            </w:r>
          </w:p>
          <w:p w:rsidR="009A3458" w:rsidRPr="00475719" w:rsidRDefault="002F1F79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Participate</w:t>
            </w:r>
            <w:r w:rsidR="009A3458" w:rsidRPr="00475719">
              <w:rPr>
                <w:rFonts w:asciiTheme="majorHAnsi" w:hAnsiTheme="majorHAnsi" w:cstheme="majorHAnsi"/>
              </w:rPr>
              <w:t xml:space="preserve"> in class webpage and </w:t>
            </w:r>
            <w:r w:rsidR="009E407A" w:rsidRPr="00475719">
              <w:rPr>
                <w:rFonts w:asciiTheme="majorHAnsi" w:hAnsiTheme="majorHAnsi" w:cstheme="majorHAnsi"/>
              </w:rPr>
              <w:t>google classroom</w:t>
            </w:r>
          </w:p>
          <w:p w:rsidR="002F1F79" w:rsidRPr="00475719" w:rsidRDefault="002F1F79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Collect:</w:t>
            </w:r>
          </w:p>
          <w:p w:rsidR="002F1F79" w:rsidRPr="00475719" w:rsidRDefault="00D3181E" w:rsidP="004B60BD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Create a database </w:t>
            </w:r>
            <w:r w:rsidR="009E407A" w:rsidRPr="00475719">
              <w:rPr>
                <w:rFonts w:asciiTheme="majorHAnsi" w:hAnsiTheme="majorHAnsi" w:cstheme="majorHAnsi"/>
              </w:rPr>
              <w:t xml:space="preserve">which can store information about Lincolnshire’s </w:t>
            </w:r>
            <w:r w:rsidR="004B60BD" w:rsidRPr="00475719">
              <w:rPr>
                <w:rFonts w:asciiTheme="majorHAnsi" w:hAnsiTheme="majorHAnsi" w:cstheme="majorHAnsi"/>
              </w:rPr>
              <w:t>plants</w:t>
            </w:r>
          </w:p>
        </w:tc>
        <w:tc>
          <w:tcPr>
            <w:tcW w:w="3544" w:type="dxa"/>
          </w:tcPr>
          <w:p w:rsidR="00A00816" w:rsidRPr="00475719" w:rsidRDefault="00A07DC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Code:</w:t>
            </w:r>
          </w:p>
          <w:p w:rsidR="00A07DCF" w:rsidRPr="00475719" w:rsidRDefault="004B60BD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Create a conditions IF game about evolution that also uses sound</w:t>
            </w:r>
          </w:p>
          <w:p w:rsidR="009A3458" w:rsidRPr="00475719" w:rsidRDefault="009A3458" w:rsidP="009A3458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Connect: </w:t>
            </w:r>
          </w:p>
          <w:p w:rsidR="009A3458" w:rsidRPr="00475719" w:rsidRDefault="002F1F79" w:rsidP="009A3458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Participate</w:t>
            </w:r>
            <w:r w:rsidR="009A3458" w:rsidRPr="00475719">
              <w:rPr>
                <w:rFonts w:asciiTheme="majorHAnsi" w:hAnsiTheme="majorHAnsi" w:cstheme="majorHAnsi"/>
              </w:rPr>
              <w:t xml:space="preserve"> in class webpage and </w:t>
            </w:r>
            <w:r w:rsidR="009E407A" w:rsidRPr="00475719">
              <w:rPr>
                <w:rFonts w:asciiTheme="majorHAnsi" w:hAnsiTheme="majorHAnsi" w:cstheme="majorHAnsi"/>
              </w:rPr>
              <w:t>google classroom</w:t>
            </w:r>
          </w:p>
          <w:p w:rsidR="002F1F79" w:rsidRPr="00475719" w:rsidRDefault="002F1F79" w:rsidP="009A3458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Collect: </w:t>
            </w:r>
          </w:p>
          <w:p w:rsidR="002F1F79" w:rsidRPr="00475719" w:rsidRDefault="002F1F79" w:rsidP="004B60BD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Create a database to </w:t>
            </w:r>
            <w:r w:rsidR="009E407A" w:rsidRPr="00475719">
              <w:rPr>
                <w:rFonts w:asciiTheme="majorHAnsi" w:hAnsiTheme="majorHAnsi" w:cstheme="majorHAnsi"/>
              </w:rPr>
              <w:t xml:space="preserve">record information about </w:t>
            </w:r>
            <w:r w:rsidR="004B60BD" w:rsidRPr="00475719">
              <w:rPr>
                <w:rFonts w:asciiTheme="majorHAnsi" w:hAnsiTheme="majorHAnsi" w:cstheme="majorHAnsi"/>
              </w:rPr>
              <w:t>pollution and plastics</w:t>
            </w:r>
          </w:p>
        </w:tc>
        <w:tc>
          <w:tcPr>
            <w:tcW w:w="3260" w:type="dxa"/>
          </w:tcPr>
          <w:p w:rsidR="00E17651" w:rsidRPr="00475719" w:rsidRDefault="009A3458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Code:</w:t>
            </w:r>
          </w:p>
          <w:p w:rsidR="009A3458" w:rsidRPr="00475719" w:rsidRDefault="003E6640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Use </w:t>
            </w:r>
            <w:r w:rsidR="004B60BD" w:rsidRPr="00475719">
              <w:rPr>
                <w:rFonts w:asciiTheme="majorHAnsi" w:hAnsiTheme="majorHAnsi" w:cstheme="majorHAnsi"/>
              </w:rPr>
              <w:t>rotation and position of objects as well as sounds in a short ‘play’</w:t>
            </w:r>
          </w:p>
          <w:p w:rsidR="009A3458" w:rsidRPr="00475719" w:rsidRDefault="009A3458" w:rsidP="009A3458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Connect: </w:t>
            </w:r>
          </w:p>
          <w:p w:rsidR="009A3458" w:rsidRPr="00475719" w:rsidRDefault="002F1F79" w:rsidP="009A3458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Participate</w:t>
            </w:r>
            <w:r w:rsidR="009A3458" w:rsidRPr="00475719">
              <w:rPr>
                <w:rFonts w:asciiTheme="majorHAnsi" w:hAnsiTheme="majorHAnsi" w:cstheme="majorHAnsi"/>
              </w:rPr>
              <w:t xml:space="preserve"> in class webpage and </w:t>
            </w:r>
            <w:r w:rsidR="009E407A" w:rsidRPr="00475719">
              <w:rPr>
                <w:rFonts w:asciiTheme="majorHAnsi" w:hAnsiTheme="majorHAnsi" w:cstheme="majorHAnsi"/>
              </w:rPr>
              <w:t>google classroom</w:t>
            </w:r>
          </w:p>
          <w:p w:rsidR="002F1F79" w:rsidRPr="00475719" w:rsidRDefault="002F1F79" w:rsidP="009A3458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Collect:</w:t>
            </w:r>
          </w:p>
          <w:p w:rsidR="002F1F79" w:rsidRPr="00475719" w:rsidRDefault="002F1F79" w:rsidP="004B60BD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Create a database to record </w:t>
            </w:r>
            <w:r w:rsidR="009E407A" w:rsidRPr="00475719">
              <w:rPr>
                <w:rFonts w:asciiTheme="majorHAnsi" w:hAnsiTheme="majorHAnsi" w:cstheme="majorHAnsi"/>
              </w:rPr>
              <w:t xml:space="preserve">data on </w:t>
            </w:r>
            <w:r w:rsidR="004B60BD" w:rsidRPr="00475719">
              <w:rPr>
                <w:rFonts w:asciiTheme="majorHAnsi" w:hAnsiTheme="majorHAnsi" w:cstheme="majorHAnsi"/>
              </w:rPr>
              <w:t>story popularity</w:t>
            </w:r>
          </w:p>
        </w:tc>
      </w:tr>
      <w:tr w:rsidR="009A3458" w:rsidTr="009A3458">
        <w:tc>
          <w:tcPr>
            <w:tcW w:w="1129" w:type="dxa"/>
          </w:tcPr>
          <w:p w:rsidR="0089338D" w:rsidRDefault="008933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Art </w:t>
            </w:r>
          </w:p>
          <w:p w:rsidR="00312460" w:rsidRDefault="0031246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(developing ideas should be covered constantly)</w:t>
            </w:r>
          </w:p>
        </w:tc>
        <w:tc>
          <w:tcPr>
            <w:tcW w:w="2977" w:type="dxa"/>
          </w:tcPr>
          <w:p w:rsidR="003E6640" w:rsidRPr="00475719" w:rsidRDefault="004B60BD" w:rsidP="003E6640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Collage/Print/ Inspiration from the greats</w:t>
            </w:r>
          </w:p>
          <w:p w:rsidR="004B60BD" w:rsidRPr="00475719" w:rsidRDefault="004B60BD" w:rsidP="003E6640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Highwayman/ Charles Keeping inspired prints</w:t>
            </w:r>
          </w:p>
          <w:p w:rsidR="00312460" w:rsidRPr="00475719" w:rsidRDefault="004B60BD" w:rsidP="00DA2F22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Crime and punishment linked collages and cartoons</w:t>
            </w:r>
          </w:p>
        </w:tc>
        <w:tc>
          <w:tcPr>
            <w:tcW w:w="3544" w:type="dxa"/>
          </w:tcPr>
          <w:p w:rsidR="003E6640" w:rsidRPr="00475719" w:rsidRDefault="004B60BD" w:rsidP="003E6640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Sculpture/drawing</w:t>
            </w:r>
            <w:r w:rsidR="00975992" w:rsidRPr="00475719">
              <w:rPr>
                <w:rFonts w:asciiTheme="majorHAnsi" w:hAnsiTheme="majorHAnsi" w:cstheme="majorHAnsi"/>
              </w:rPr>
              <w:t>/digital media</w:t>
            </w:r>
          </w:p>
          <w:p w:rsidR="003E6640" w:rsidRPr="00475719" w:rsidRDefault="003E6640" w:rsidP="004B60BD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Use sketch books to master the associated techniques and create </w:t>
            </w:r>
            <w:r w:rsidR="004B60BD" w:rsidRPr="00475719">
              <w:rPr>
                <w:rFonts w:asciiTheme="majorHAnsi" w:hAnsiTheme="majorHAnsi" w:cstheme="majorHAnsi"/>
              </w:rPr>
              <w:t>sketches inspired by Darwin and Sculptures of animals in different styles</w:t>
            </w:r>
          </w:p>
        </w:tc>
        <w:tc>
          <w:tcPr>
            <w:tcW w:w="3260" w:type="dxa"/>
          </w:tcPr>
          <w:p w:rsidR="004B60BD" w:rsidRPr="00475719" w:rsidRDefault="004B60BD" w:rsidP="003E6640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Painting/inspiration from the greats</w:t>
            </w:r>
          </w:p>
          <w:p w:rsidR="00F40324" w:rsidRPr="00475719" w:rsidRDefault="004B60BD" w:rsidP="003E6640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Use sketch books to master the associated techniques and skills – look at different artists and use them as inspiration for scenes from different stories and plays</w:t>
            </w:r>
            <w:r w:rsidR="00197B9B" w:rsidRPr="00475719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A3458" w:rsidTr="009A3458">
        <w:tc>
          <w:tcPr>
            <w:tcW w:w="1129" w:type="dxa"/>
          </w:tcPr>
          <w:p w:rsidR="00AF710C" w:rsidRDefault="00AF71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D&amp;T</w:t>
            </w:r>
          </w:p>
          <w:p w:rsidR="00F411F8" w:rsidRDefault="00F411F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(Each D&amp;T area must be split in to design, make, evaluate)</w:t>
            </w:r>
          </w:p>
        </w:tc>
        <w:tc>
          <w:tcPr>
            <w:tcW w:w="2977" w:type="dxa"/>
          </w:tcPr>
          <w:p w:rsidR="004B60BD" w:rsidRPr="00475719" w:rsidRDefault="004B60BD" w:rsidP="003E6640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Materials/construction – </w:t>
            </w:r>
          </w:p>
          <w:p w:rsidR="004B60BD" w:rsidRPr="00475719" w:rsidRDefault="004B60BD" w:rsidP="003E6640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Create planters for our flower investigations </w:t>
            </w:r>
          </w:p>
          <w:p w:rsidR="004B60BD" w:rsidRPr="00475719" w:rsidRDefault="004B60BD" w:rsidP="003E6640">
            <w:pPr>
              <w:rPr>
                <w:rFonts w:asciiTheme="majorHAnsi" w:hAnsiTheme="majorHAnsi" w:cstheme="majorHAnsi"/>
              </w:rPr>
            </w:pPr>
          </w:p>
          <w:p w:rsidR="00661310" w:rsidRPr="00475719" w:rsidRDefault="00661310" w:rsidP="003E66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</w:tcPr>
          <w:p w:rsidR="003E6640" w:rsidRPr="00475719" w:rsidRDefault="004B60BD" w:rsidP="003E6640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Textiles – </w:t>
            </w:r>
          </w:p>
          <w:p w:rsidR="004B60BD" w:rsidRPr="00475719" w:rsidRDefault="004B60BD" w:rsidP="003E6640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Create stuffed animals</w:t>
            </w:r>
          </w:p>
          <w:p w:rsidR="004B60BD" w:rsidRPr="00475719" w:rsidRDefault="004B60BD" w:rsidP="003E66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:rsidR="003E6640" w:rsidRPr="00475719" w:rsidRDefault="00E95D98" w:rsidP="003E6640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Food-</w:t>
            </w:r>
          </w:p>
          <w:p w:rsidR="003E6640" w:rsidRPr="00475719" w:rsidRDefault="003E6640" w:rsidP="003E6640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Creating food dishes from </w:t>
            </w:r>
            <w:r w:rsidR="004B60BD" w:rsidRPr="00475719">
              <w:rPr>
                <w:rFonts w:asciiTheme="majorHAnsi" w:hAnsiTheme="majorHAnsi" w:cstheme="majorHAnsi"/>
              </w:rPr>
              <w:t>around the world where our stories come from</w:t>
            </w:r>
          </w:p>
          <w:p w:rsidR="00E542D8" w:rsidRPr="00475719" w:rsidRDefault="00E542D8" w:rsidP="00E542D8">
            <w:pPr>
              <w:rPr>
                <w:rFonts w:asciiTheme="majorHAnsi" w:hAnsiTheme="majorHAnsi" w:cstheme="majorHAnsi"/>
              </w:rPr>
            </w:pPr>
          </w:p>
        </w:tc>
      </w:tr>
      <w:tr w:rsidR="008620FF" w:rsidTr="009A3458">
        <w:tc>
          <w:tcPr>
            <w:tcW w:w="1129" w:type="dxa"/>
          </w:tcPr>
          <w:p w:rsidR="008620FF" w:rsidRDefault="008620FF" w:rsidP="008620F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</w:t>
            </w:r>
          </w:p>
        </w:tc>
        <w:tc>
          <w:tcPr>
            <w:tcW w:w="2977" w:type="dxa"/>
          </w:tcPr>
          <w:p w:rsidR="008620FF" w:rsidRPr="00475719" w:rsidRDefault="008620FF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Christianity </w:t>
            </w:r>
          </w:p>
          <w:p w:rsidR="006A2075" w:rsidRPr="00475719" w:rsidRDefault="006A2075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How should Christians live their lives?</w:t>
            </w:r>
          </w:p>
        </w:tc>
        <w:tc>
          <w:tcPr>
            <w:tcW w:w="3544" w:type="dxa"/>
          </w:tcPr>
          <w:p w:rsidR="008620FF" w:rsidRPr="00475719" w:rsidRDefault="006A2075" w:rsidP="00E95D98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Islam/Hinduism</w:t>
            </w:r>
          </w:p>
          <w:p w:rsidR="006A2075" w:rsidRPr="00475719" w:rsidRDefault="006A2075" w:rsidP="00E95D98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How should Muslims and Hindus live their lives?</w:t>
            </w:r>
          </w:p>
        </w:tc>
        <w:tc>
          <w:tcPr>
            <w:tcW w:w="3260" w:type="dxa"/>
          </w:tcPr>
          <w:p w:rsidR="008620FF" w:rsidRPr="00475719" w:rsidRDefault="006A2075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Living a good life</w:t>
            </w:r>
          </w:p>
        </w:tc>
      </w:tr>
      <w:tr w:rsidR="008620FF" w:rsidTr="009A3458">
        <w:tc>
          <w:tcPr>
            <w:tcW w:w="1129" w:type="dxa"/>
          </w:tcPr>
          <w:p w:rsidR="008620FF" w:rsidRDefault="008620FF" w:rsidP="008620F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Music</w:t>
            </w:r>
          </w:p>
          <w:p w:rsidR="008620FF" w:rsidRDefault="008620FF" w:rsidP="008620F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Charanga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)</w:t>
            </w:r>
          </w:p>
        </w:tc>
        <w:tc>
          <w:tcPr>
            <w:tcW w:w="2977" w:type="dxa"/>
          </w:tcPr>
          <w:p w:rsidR="000C5E0C" w:rsidRPr="00475719" w:rsidRDefault="009D0B00" w:rsidP="009D0B00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1. </w:t>
            </w:r>
            <w:r w:rsidR="004B60BD" w:rsidRPr="00475719">
              <w:rPr>
                <w:rFonts w:asciiTheme="majorHAnsi" w:hAnsiTheme="majorHAnsi" w:cstheme="majorHAnsi"/>
              </w:rPr>
              <w:t>Happy</w:t>
            </w:r>
          </w:p>
          <w:p w:rsidR="009D0B00" w:rsidRPr="00475719" w:rsidRDefault="009D0B00" w:rsidP="00E95D98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2. </w:t>
            </w:r>
            <w:r w:rsidR="004B60BD" w:rsidRPr="00475719">
              <w:rPr>
                <w:rFonts w:asciiTheme="majorHAnsi" w:hAnsiTheme="majorHAnsi" w:cstheme="majorHAnsi"/>
              </w:rPr>
              <w:t>Classroom Jazz 2</w:t>
            </w:r>
          </w:p>
        </w:tc>
        <w:tc>
          <w:tcPr>
            <w:tcW w:w="3544" w:type="dxa"/>
          </w:tcPr>
          <w:p w:rsidR="000C5E0C" w:rsidRPr="00475719" w:rsidRDefault="008620FF" w:rsidP="009D0B00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1. </w:t>
            </w:r>
            <w:r w:rsidR="004B60BD" w:rsidRPr="00475719">
              <w:rPr>
                <w:rFonts w:asciiTheme="majorHAnsi" w:hAnsiTheme="majorHAnsi" w:cstheme="majorHAnsi"/>
              </w:rPr>
              <w:t>a new year carol</w:t>
            </w:r>
          </w:p>
          <w:p w:rsidR="002056B6" w:rsidRPr="00475719" w:rsidRDefault="009D0B00" w:rsidP="004B60BD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2 </w:t>
            </w:r>
            <w:r w:rsidR="004B60BD" w:rsidRPr="00475719">
              <w:rPr>
                <w:rFonts w:asciiTheme="majorHAnsi" w:hAnsiTheme="majorHAnsi" w:cstheme="majorHAnsi"/>
              </w:rPr>
              <w:t>you’ve got a friend</w:t>
            </w:r>
          </w:p>
        </w:tc>
        <w:tc>
          <w:tcPr>
            <w:tcW w:w="3260" w:type="dxa"/>
          </w:tcPr>
          <w:p w:rsidR="008620FF" w:rsidRPr="00475719" w:rsidRDefault="008620FF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1. </w:t>
            </w:r>
            <w:r w:rsidR="004B60BD" w:rsidRPr="00475719">
              <w:rPr>
                <w:rFonts w:asciiTheme="majorHAnsi" w:hAnsiTheme="majorHAnsi" w:cstheme="majorHAnsi"/>
              </w:rPr>
              <w:t>music and me</w:t>
            </w:r>
          </w:p>
          <w:p w:rsidR="008620FF" w:rsidRPr="00475719" w:rsidRDefault="008620FF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2. Reflect, Rewind and Replay</w:t>
            </w:r>
          </w:p>
        </w:tc>
      </w:tr>
      <w:tr w:rsidR="008620FF" w:rsidTr="009A3458">
        <w:tc>
          <w:tcPr>
            <w:tcW w:w="1129" w:type="dxa"/>
          </w:tcPr>
          <w:p w:rsidR="008620FF" w:rsidRDefault="008620FF" w:rsidP="008620F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PSHE</w:t>
            </w:r>
          </w:p>
        </w:tc>
        <w:tc>
          <w:tcPr>
            <w:tcW w:w="2977" w:type="dxa"/>
          </w:tcPr>
          <w:p w:rsidR="008620FF" w:rsidRPr="00475719" w:rsidRDefault="008620FF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1. Being me in my world</w:t>
            </w:r>
          </w:p>
          <w:p w:rsidR="008620FF" w:rsidRPr="00475719" w:rsidRDefault="008620FF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2. Celebrating difference</w:t>
            </w:r>
          </w:p>
        </w:tc>
        <w:tc>
          <w:tcPr>
            <w:tcW w:w="3544" w:type="dxa"/>
          </w:tcPr>
          <w:p w:rsidR="008620FF" w:rsidRPr="00475719" w:rsidRDefault="008620FF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1. Dreams and goals</w:t>
            </w:r>
          </w:p>
          <w:p w:rsidR="008620FF" w:rsidRPr="00475719" w:rsidRDefault="008620FF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2. Healthy me</w:t>
            </w:r>
          </w:p>
        </w:tc>
        <w:tc>
          <w:tcPr>
            <w:tcW w:w="3260" w:type="dxa"/>
          </w:tcPr>
          <w:p w:rsidR="008620FF" w:rsidRPr="00475719" w:rsidRDefault="008620FF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1.  Relationships</w:t>
            </w:r>
          </w:p>
          <w:p w:rsidR="008620FF" w:rsidRPr="00475719" w:rsidRDefault="008620FF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2. Changing me</w:t>
            </w:r>
          </w:p>
        </w:tc>
      </w:tr>
      <w:tr w:rsidR="008620FF" w:rsidTr="009A3458">
        <w:tc>
          <w:tcPr>
            <w:tcW w:w="1129" w:type="dxa"/>
          </w:tcPr>
          <w:p w:rsidR="008620FF" w:rsidRDefault="008620FF" w:rsidP="008620F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PE</w:t>
            </w:r>
          </w:p>
        </w:tc>
        <w:tc>
          <w:tcPr>
            <w:tcW w:w="2977" w:type="dxa"/>
          </w:tcPr>
          <w:p w:rsidR="008620FF" w:rsidRPr="00475719" w:rsidRDefault="008620FF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1. </w:t>
            </w:r>
          </w:p>
          <w:p w:rsidR="000C5E0C" w:rsidRPr="00475719" w:rsidRDefault="007A5A1A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Swimming</w:t>
            </w:r>
          </w:p>
          <w:p w:rsidR="000C5E0C" w:rsidRPr="00475719" w:rsidRDefault="000C5E0C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Games </w:t>
            </w:r>
            <w:r w:rsidR="00412F71" w:rsidRPr="00475719">
              <w:rPr>
                <w:rFonts w:asciiTheme="majorHAnsi" w:hAnsiTheme="majorHAnsi" w:cstheme="majorHAnsi"/>
              </w:rPr>
              <w:t>Basketball/Netball</w:t>
            </w:r>
          </w:p>
          <w:p w:rsidR="008620FF" w:rsidRPr="00475719" w:rsidRDefault="008620FF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2. </w:t>
            </w:r>
          </w:p>
          <w:p w:rsidR="00FB4CF6" w:rsidRPr="00475719" w:rsidRDefault="007A5A1A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Gymnastics</w:t>
            </w:r>
          </w:p>
          <w:p w:rsidR="000C5E0C" w:rsidRPr="00475719" w:rsidRDefault="00D652D1" w:rsidP="00412F71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Invasion games</w:t>
            </w:r>
            <w:r w:rsidR="007A5A1A" w:rsidRPr="00475719">
              <w:rPr>
                <w:rFonts w:asciiTheme="majorHAnsi" w:hAnsiTheme="majorHAnsi" w:cstheme="majorHAnsi"/>
              </w:rPr>
              <w:t xml:space="preserve"> </w:t>
            </w:r>
            <w:r w:rsidR="00412F71" w:rsidRPr="00475719">
              <w:rPr>
                <w:rFonts w:asciiTheme="majorHAnsi" w:hAnsiTheme="majorHAnsi" w:cstheme="majorHAnsi"/>
              </w:rPr>
              <w:t>Hockey/Lacrosse</w:t>
            </w:r>
          </w:p>
        </w:tc>
        <w:tc>
          <w:tcPr>
            <w:tcW w:w="3544" w:type="dxa"/>
          </w:tcPr>
          <w:p w:rsidR="008620FF" w:rsidRPr="00475719" w:rsidRDefault="00FB4CF6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1. </w:t>
            </w:r>
          </w:p>
          <w:p w:rsidR="000C5E0C" w:rsidRPr="00475719" w:rsidRDefault="007A5A1A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Dance</w:t>
            </w:r>
          </w:p>
          <w:p w:rsidR="00D652D1" w:rsidRPr="00475719" w:rsidRDefault="00D652D1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Net games</w:t>
            </w:r>
            <w:r w:rsidR="00412F71" w:rsidRPr="00475719">
              <w:rPr>
                <w:rFonts w:asciiTheme="majorHAnsi" w:hAnsiTheme="majorHAnsi" w:cstheme="majorHAnsi"/>
              </w:rPr>
              <w:t xml:space="preserve"> Tennis/Badminton</w:t>
            </w:r>
          </w:p>
          <w:p w:rsidR="00FB4CF6" w:rsidRPr="00475719" w:rsidRDefault="00FB4CF6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2. </w:t>
            </w:r>
          </w:p>
          <w:p w:rsidR="007A5A1A" w:rsidRPr="00475719" w:rsidRDefault="007A5A1A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OAA</w:t>
            </w:r>
          </w:p>
          <w:p w:rsidR="00FB4CF6" w:rsidRPr="00475719" w:rsidRDefault="007A5A1A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Net games (Volleyball)</w:t>
            </w:r>
            <w:r w:rsidR="00FB4CF6" w:rsidRPr="0047571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260" w:type="dxa"/>
          </w:tcPr>
          <w:p w:rsidR="008620FF" w:rsidRPr="00475719" w:rsidRDefault="00FB4CF6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1. </w:t>
            </w:r>
          </w:p>
          <w:p w:rsidR="007A5A1A" w:rsidRPr="00475719" w:rsidRDefault="007A5A1A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Fielding games (Cricket)</w:t>
            </w:r>
          </w:p>
          <w:p w:rsidR="007A5A1A" w:rsidRPr="00475719" w:rsidRDefault="007A5A1A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Dance</w:t>
            </w:r>
          </w:p>
          <w:p w:rsidR="00FB4CF6" w:rsidRPr="00475719" w:rsidRDefault="00FB4CF6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 xml:space="preserve">2. </w:t>
            </w:r>
          </w:p>
          <w:p w:rsidR="00FB4CF6" w:rsidRPr="00475719" w:rsidRDefault="007A5A1A" w:rsidP="008620FF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Swimming</w:t>
            </w:r>
          </w:p>
          <w:p w:rsidR="007A5B47" w:rsidRPr="00475719" w:rsidRDefault="007A5A1A" w:rsidP="00D652D1">
            <w:pPr>
              <w:rPr>
                <w:rFonts w:asciiTheme="majorHAnsi" w:hAnsiTheme="majorHAnsi" w:cstheme="majorHAnsi"/>
              </w:rPr>
            </w:pPr>
            <w:r w:rsidRPr="00475719">
              <w:rPr>
                <w:rFonts w:asciiTheme="majorHAnsi" w:hAnsiTheme="majorHAnsi" w:cstheme="majorHAnsi"/>
              </w:rPr>
              <w:t>Dance</w:t>
            </w:r>
            <w:r w:rsidR="007A5B47" w:rsidRPr="00475719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:rsidR="000A0BEB" w:rsidRPr="000A0BEB" w:rsidRDefault="000A0BEB">
      <w:pPr>
        <w:rPr>
          <w:rFonts w:asciiTheme="majorHAnsi" w:hAnsiTheme="majorHAnsi" w:cstheme="majorHAnsi"/>
          <w:sz w:val="18"/>
          <w:szCs w:val="18"/>
        </w:rPr>
      </w:pPr>
    </w:p>
    <w:sectPr w:rsidR="000A0BEB" w:rsidRPr="000A0BEB" w:rsidSect="009A3458">
      <w:pgSz w:w="11906" w:h="16838"/>
      <w:pgMar w:top="284" w:right="14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A05"/>
    <w:multiLevelType w:val="hybridMultilevel"/>
    <w:tmpl w:val="F004601A"/>
    <w:lvl w:ilvl="0" w:tplc="0F36F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0B07"/>
    <w:multiLevelType w:val="hybridMultilevel"/>
    <w:tmpl w:val="12046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654A"/>
    <w:multiLevelType w:val="hybridMultilevel"/>
    <w:tmpl w:val="7480D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33695"/>
    <w:multiLevelType w:val="hybridMultilevel"/>
    <w:tmpl w:val="CE983498"/>
    <w:lvl w:ilvl="0" w:tplc="A0DA5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5795B"/>
    <w:multiLevelType w:val="hybridMultilevel"/>
    <w:tmpl w:val="D1BEE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63DA"/>
    <w:multiLevelType w:val="hybridMultilevel"/>
    <w:tmpl w:val="7B922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07D4B"/>
    <w:multiLevelType w:val="hybridMultilevel"/>
    <w:tmpl w:val="F36E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A2F55"/>
    <w:multiLevelType w:val="hybridMultilevel"/>
    <w:tmpl w:val="C346048C"/>
    <w:lvl w:ilvl="0" w:tplc="AFA62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EB"/>
    <w:rsid w:val="00034DCC"/>
    <w:rsid w:val="00051E55"/>
    <w:rsid w:val="000A0BEB"/>
    <w:rsid w:val="000B4994"/>
    <w:rsid w:val="000B4EFE"/>
    <w:rsid w:val="000C5E0C"/>
    <w:rsid w:val="000D5CB6"/>
    <w:rsid w:val="001735F0"/>
    <w:rsid w:val="00195B51"/>
    <w:rsid w:val="00197B9B"/>
    <w:rsid w:val="002026E3"/>
    <w:rsid w:val="002056B6"/>
    <w:rsid w:val="0021684E"/>
    <w:rsid w:val="0024338E"/>
    <w:rsid w:val="00276CBB"/>
    <w:rsid w:val="002F1F79"/>
    <w:rsid w:val="00312460"/>
    <w:rsid w:val="00330CD0"/>
    <w:rsid w:val="003A1B2B"/>
    <w:rsid w:val="003D7110"/>
    <w:rsid w:val="003E6640"/>
    <w:rsid w:val="003F6F79"/>
    <w:rsid w:val="00412F71"/>
    <w:rsid w:val="00424678"/>
    <w:rsid w:val="00442446"/>
    <w:rsid w:val="00475719"/>
    <w:rsid w:val="004923B1"/>
    <w:rsid w:val="004B60BD"/>
    <w:rsid w:val="004C0747"/>
    <w:rsid w:val="004C3285"/>
    <w:rsid w:val="004D1DCA"/>
    <w:rsid w:val="004E3504"/>
    <w:rsid w:val="00533452"/>
    <w:rsid w:val="0054191B"/>
    <w:rsid w:val="00592647"/>
    <w:rsid w:val="005D240C"/>
    <w:rsid w:val="005F739F"/>
    <w:rsid w:val="00661310"/>
    <w:rsid w:val="006A2075"/>
    <w:rsid w:val="006D75F5"/>
    <w:rsid w:val="006E5E93"/>
    <w:rsid w:val="00745B49"/>
    <w:rsid w:val="00761890"/>
    <w:rsid w:val="00765791"/>
    <w:rsid w:val="0079097A"/>
    <w:rsid w:val="00795170"/>
    <w:rsid w:val="007A5A1A"/>
    <w:rsid w:val="007A5B47"/>
    <w:rsid w:val="007C02AD"/>
    <w:rsid w:val="00821D09"/>
    <w:rsid w:val="008620FF"/>
    <w:rsid w:val="0089338D"/>
    <w:rsid w:val="009340E5"/>
    <w:rsid w:val="00975992"/>
    <w:rsid w:val="009A3458"/>
    <w:rsid w:val="009A4CD0"/>
    <w:rsid w:val="009C2FD7"/>
    <w:rsid w:val="009D0B00"/>
    <w:rsid w:val="009E407A"/>
    <w:rsid w:val="00A00816"/>
    <w:rsid w:val="00A07DCF"/>
    <w:rsid w:val="00A445C8"/>
    <w:rsid w:val="00A51F9C"/>
    <w:rsid w:val="00A70A0B"/>
    <w:rsid w:val="00A7582E"/>
    <w:rsid w:val="00A901BD"/>
    <w:rsid w:val="00AE4ECC"/>
    <w:rsid w:val="00AF710C"/>
    <w:rsid w:val="00B00329"/>
    <w:rsid w:val="00B27979"/>
    <w:rsid w:val="00B30441"/>
    <w:rsid w:val="00B314F8"/>
    <w:rsid w:val="00B4568B"/>
    <w:rsid w:val="00B744C2"/>
    <w:rsid w:val="00BA1EAD"/>
    <w:rsid w:val="00C75F28"/>
    <w:rsid w:val="00C82DA2"/>
    <w:rsid w:val="00C92AE1"/>
    <w:rsid w:val="00C9306B"/>
    <w:rsid w:val="00CA23E6"/>
    <w:rsid w:val="00CA4729"/>
    <w:rsid w:val="00CE6FB3"/>
    <w:rsid w:val="00D3181E"/>
    <w:rsid w:val="00D652D1"/>
    <w:rsid w:val="00D65421"/>
    <w:rsid w:val="00DA2F22"/>
    <w:rsid w:val="00DC1A34"/>
    <w:rsid w:val="00DE1E70"/>
    <w:rsid w:val="00E067AF"/>
    <w:rsid w:val="00E17651"/>
    <w:rsid w:val="00E24759"/>
    <w:rsid w:val="00E542D8"/>
    <w:rsid w:val="00E56E36"/>
    <w:rsid w:val="00E7249D"/>
    <w:rsid w:val="00E95D98"/>
    <w:rsid w:val="00EB2113"/>
    <w:rsid w:val="00ED2FBF"/>
    <w:rsid w:val="00ED7993"/>
    <w:rsid w:val="00F150E2"/>
    <w:rsid w:val="00F40324"/>
    <w:rsid w:val="00F411F8"/>
    <w:rsid w:val="00FB0A3B"/>
    <w:rsid w:val="00FB4CF6"/>
    <w:rsid w:val="00FC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BDCB2"/>
  <w15:chartTrackingRefBased/>
  <w15:docId w15:val="{5EBB9A8F-CFF7-4AF8-BC87-A9F8627E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Roberta Minucci</cp:lastModifiedBy>
  <cp:revision>18</cp:revision>
  <dcterms:created xsi:type="dcterms:W3CDTF">2020-06-15T10:22:00Z</dcterms:created>
  <dcterms:modified xsi:type="dcterms:W3CDTF">2020-07-06T08:22:00Z</dcterms:modified>
</cp:coreProperties>
</file>