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E86A" w14:textId="77777777" w:rsidR="00075E58" w:rsidRDefault="005107DC" w:rsidP="1E53CC2E">
      <w:pPr>
        <w:spacing w:before="299" w:after="299"/>
        <w:jc w:val="center"/>
        <w:outlineLvl w:val="1"/>
      </w:pPr>
      <w:r w:rsidRPr="1E53CC2E">
        <w:rPr>
          <w:b/>
          <w:bCs/>
          <w:color w:val="000000" w:themeColor="text1"/>
          <w:sz w:val="36"/>
          <w:szCs w:val="36"/>
        </w:rPr>
        <w:t>Church Lane Primary — Data Protection (GDPR) Complaints Policy</w:t>
      </w:r>
    </w:p>
    <w:p w14:paraId="39EC13BE" w14:textId="77777777" w:rsidR="00075E58" w:rsidRDefault="005107DC">
      <w:pPr>
        <w:spacing w:before="240" w:after="240"/>
      </w:pPr>
      <w:r>
        <w:rPr>
          <w:color w:val="000000"/>
          <w:sz w:val="24"/>
          <w:szCs w:val="24"/>
        </w:rPr>
        <w:t>Purpose</w:t>
      </w:r>
    </w:p>
    <w:p w14:paraId="0FA3E0CF" w14:textId="77777777" w:rsidR="00075E58" w:rsidRDefault="005107DC">
      <w:pPr>
        <w:numPr>
          <w:ilvl w:val="0"/>
          <w:numId w:val="8"/>
        </w:numPr>
        <w:rPr>
          <w:color w:val="000000"/>
          <w:sz w:val="24"/>
          <w:szCs w:val="24"/>
        </w:rPr>
      </w:pPr>
      <w:r>
        <w:rPr>
          <w:color w:val="000000"/>
          <w:sz w:val="24"/>
          <w:szCs w:val="24"/>
        </w:rPr>
        <w:t>To set a clear, timely and lawful process for receiving, investigating and responding to complaints about how Church Lane Primary School (the school) processes personal data under the Data Protection Act 2018 and the UK GDPR.</w:t>
      </w:r>
    </w:p>
    <w:p w14:paraId="69D27993" w14:textId="77777777" w:rsidR="00075E58" w:rsidRDefault="005107DC">
      <w:pPr>
        <w:numPr>
          <w:ilvl w:val="0"/>
          <w:numId w:val="8"/>
        </w:numPr>
        <w:rPr>
          <w:color w:val="000000"/>
          <w:sz w:val="24"/>
          <w:szCs w:val="24"/>
        </w:rPr>
      </w:pPr>
      <w:r>
        <w:rPr>
          <w:color w:val="000000"/>
          <w:sz w:val="24"/>
          <w:szCs w:val="24"/>
        </w:rPr>
        <w:t>To ensure complainants are treated fairly, kept informed and signposted to the Information Commissioner’s Office (ICO) where appropriate.</w:t>
      </w:r>
    </w:p>
    <w:p w14:paraId="56DABE0D" w14:textId="77777777" w:rsidR="00075E58" w:rsidRDefault="005107DC">
      <w:pPr>
        <w:spacing w:before="240" w:after="240"/>
      </w:pPr>
      <w:r>
        <w:rPr>
          <w:color w:val="000000"/>
          <w:sz w:val="24"/>
          <w:szCs w:val="24"/>
        </w:rPr>
        <w:t>Scope</w:t>
      </w:r>
    </w:p>
    <w:p w14:paraId="29F73949" w14:textId="77777777" w:rsidR="00075E58" w:rsidRDefault="005107DC">
      <w:pPr>
        <w:numPr>
          <w:ilvl w:val="0"/>
          <w:numId w:val="8"/>
        </w:numPr>
        <w:rPr>
          <w:color w:val="000000"/>
          <w:sz w:val="24"/>
          <w:szCs w:val="24"/>
        </w:rPr>
      </w:pPr>
      <w:r>
        <w:rPr>
          <w:color w:val="000000"/>
          <w:sz w:val="24"/>
          <w:szCs w:val="24"/>
        </w:rPr>
        <w:t>This policy covers complaints about any aspect of the school’s handling of personal data (pupils, parents/carers, staff, governors, volunteers and others), including requests for information, data accuracy, lawful basis, retention, disclosure, security, subject access and data sharing.</w:t>
      </w:r>
    </w:p>
    <w:p w14:paraId="1E20056F" w14:textId="77777777" w:rsidR="00075E58" w:rsidRDefault="005107DC">
      <w:pPr>
        <w:numPr>
          <w:ilvl w:val="0"/>
          <w:numId w:val="8"/>
        </w:numPr>
        <w:rPr>
          <w:color w:val="000000"/>
          <w:sz w:val="24"/>
          <w:szCs w:val="24"/>
        </w:rPr>
      </w:pPr>
      <w:r>
        <w:rPr>
          <w:color w:val="000000"/>
          <w:sz w:val="24"/>
          <w:szCs w:val="24"/>
        </w:rPr>
        <w:t>Applies to all staff, governors and contractors of Church Lane Primary.</w:t>
      </w:r>
    </w:p>
    <w:p w14:paraId="17FA38F5" w14:textId="77777777" w:rsidR="00075E58" w:rsidRDefault="005107DC">
      <w:pPr>
        <w:spacing w:before="240" w:after="240"/>
      </w:pPr>
      <w:r>
        <w:rPr>
          <w:color w:val="000000"/>
          <w:sz w:val="24"/>
          <w:szCs w:val="24"/>
        </w:rPr>
        <w:t>Roles and responsibilities</w:t>
      </w:r>
    </w:p>
    <w:p w14:paraId="41BC0E15" w14:textId="77777777" w:rsidR="00075E58" w:rsidRDefault="005107DC">
      <w:pPr>
        <w:numPr>
          <w:ilvl w:val="0"/>
          <w:numId w:val="8"/>
        </w:numPr>
        <w:rPr>
          <w:color w:val="000000"/>
          <w:sz w:val="24"/>
          <w:szCs w:val="24"/>
        </w:rPr>
      </w:pPr>
      <w:r>
        <w:rPr>
          <w:color w:val="000000"/>
          <w:sz w:val="24"/>
          <w:szCs w:val="24"/>
        </w:rPr>
        <w:t>Headteacher (Callum Clay): ultimate responsibility for ensuring the school meets data protection obligations and for reviewing complaint outcomes and remediation.</w:t>
      </w:r>
    </w:p>
    <w:p w14:paraId="6C51686B" w14:textId="52A90E34" w:rsidR="00075E58" w:rsidRDefault="005107DC">
      <w:pPr>
        <w:numPr>
          <w:ilvl w:val="0"/>
          <w:numId w:val="8"/>
        </w:numPr>
        <w:rPr>
          <w:color w:val="000000"/>
          <w:sz w:val="24"/>
          <w:szCs w:val="24"/>
        </w:rPr>
      </w:pPr>
      <w:r w:rsidRPr="1E53CC2E">
        <w:rPr>
          <w:color w:val="000000" w:themeColor="text1"/>
          <w:sz w:val="24"/>
          <w:szCs w:val="24"/>
        </w:rPr>
        <w:t xml:space="preserve">DPO: named lead responsible for managing and investigating data protection complaints. </w:t>
      </w:r>
    </w:p>
    <w:p w14:paraId="03E04329" w14:textId="1FB429E4" w:rsidR="00075E58" w:rsidRDefault="005107DC">
      <w:pPr>
        <w:numPr>
          <w:ilvl w:val="0"/>
          <w:numId w:val="8"/>
        </w:numPr>
        <w:rPr>
          <w:color w:val="000000"/>
          <w:sz w:val="24"/>
          <w:szCs w:val="24"/>
        </w:rPr>
      </w:pPr>
      <w:r w:rsidRPr="1E53CC2E">
        <w:rPr>
          <w:color w:val="000000" w:themeColor="text1"/>
          <w:sz w:val="24"/>
          <w:szCs w:val="24"/>
        </w:rPr>
        <w:t>Staff: must immediately pass any data-protection related complaint or concern to the DPO and cooperate with investigations.</w:t>
      </w:r>
    </w:p>
    <w:p w14:paraId="79A167F6" w14:textId="631E5D1D" w:rsidR="00075E58" w:rsidRDefault="005107DC">
      <w:pPr>
        <w:spacing w:before="240" w:after="240"/>
      </w:pPr>
      <w:r w:rsidRPr="1E53CC2E">
        <w:rPr>
          <w:color w:val="000000" w:themeColor="text1"/>
          <w:sz w:val="24"/>
          <w:szCs w:val="24"/>
        </w:rPr>
        <w:t>Contact details</w:t>
      </w:r>
    </w:p>
    <w:p w14:paraId="21EACD8A" w14:textId="6629CE56" w:rsidR="00075E58" w:rsidRDefault="005107DC">
      <w:pPr>
        <w:numPr>
          <w:ilvl w:val="0"/>
          <w:numId w:val="8"/>
        </w:numPr>
        <w:rPr>
          <w:color w:val="000000"/>
          <w:sz w:val="24"/>
          <w:szCs w:val="24"/>
        </w:rPr>
      </w:pPr>
      <w:r w:rsidRPr="1E53CC2E">
        <w:rPr>
          <w:color w:val="000000" w:themeColor="text1"/>
          <w:sz w:val="24"/>
          <w:szCs w:val="24"/>
        </w:rPr>
        <w:t xml:space="preserve"> DPO: </w:t>
      </w:r>
      <w:r w:rsidR="1388D669" w:rsidRPr="1E53CC2E">
        <w:rPr>
          <w:color w:val="000000" w:themeColor="text1"/>
          <w:sz w:val="24"/>
          <w:szCs w:val="24"/>
        </w:rPr>
        <w:t>Gemma Blanchard. Gemma.blanchard@sleafordchurchlane.lincs.sch.uk</w:t>
      </w:r>
    </w:p>
    <w:p w14:paraId="01C537BC" w14:textId="0FC19CD1" w:rsidR="00075E58" w:rsidRDefault="005107DC">
      <w:pPr>
        <w:numPr>
          <w:ilvl w:val="0"/>
          <w:numId w:val="8"/>
        </w:numPr>
        <w:rPr>
          <w:color w:val="000000"/>
          <w:sz w:val="24"/>
          <w:szCs w:val="24"/>
        </w:rPr>
      </w:pPr>
      <w:r w:rsidRPr="1E53CC2E">
        <w:rPr>
          <w:color w:val="000000" w:themeColor="text1"/>
          <w:sz w:val="24"/>
          <w:szCs w:val="24"/>
        </w:rPr>
        <w:t xml:space="preserve">School address: Church Lane Primary School, </w:t>
      </w:r>
      <w:r w:rsidR="0DB65C09" w:rsidRPr="1E53CC2E">
        <w:rPr>
          <w:color w:val="000000" w:themeColor="text1"/>
          <w:sz w:val="24"/>
          <w:szCs w:val="24"/>
        </w:rPr>
        <w:t>Church Lane, Sleaford, lincolnshire. NG34 7DF</w:t>
      </w:r>
    </w:p>
    <w:p w14:paraId="732BCBE6" w14:textId="77777777" w:rsidR="00075E58" w:rsidRDefault="005107DC">
      <w:pPr>
        <w:spacing w:before="240" w:after="240"/>
      </w:pPr>
      <w:r>
        <w:rPr>
          <w:color w:val="000000"/>
          <w:sz w:val="24"/>
          <w:szCs w:val="24"/>
        </w:rPr>
        <w:t>Principles</w:t>
      </w:r>
    </w:p>
    <w:p w14:paraId="6B406DCD" w14:textId="77777777" w:rsidR="00075E58" w:rsidRDefault="005107DC">
      <w:pPr>
        <w:numPr>
          <w:ilvl w:val="0"/>
          <w:numId w:val="8"/>
        </w:numPr>
        <w:rPr>
          <w:color w:val="000000"/>
          <w:sz w:val="24"/>
          <w:szCs w:val="24"/>
        </w:rPr>
      </w:pPr>
      <w:r>
        <w:rPr>
          <w:color w:val="000000"/>
          <w:sz w:val="24"/>
          <w:szCs w:val="24"/>
        </w:rPr>
        <w:t>Accessibility: we provide a straightforward way for people to make data protection complaints (in writing, by email, by phone or in person).</w:t>
      </w:r>
    </w:p>
    <w:p w14:paraId="32AF16E9" w14:textId="77777777" w:rsidR="00075E58" w:rsidRDefault="005107DC">
      <w:pPr>
        <w:numPr>
          <w:ilvl w:val="0"/>
          <w:numId w:val="8"/>
        </w:numPr>
        <w:rPr>
          <w:color w:val="000000"/>
          <w:sz w:val="24"/>
          <w:szCs w:val="24"/>
        </w:rPr>
      </w:pPr>
      <w:r>
        <w:rPr>
          <w:color w:val="000000"/>
          <w:sz w:val="24"/>
          <w:szCs w:val="24"/>
        </w:rPr>
        <w:t>Timeliness: we will acknowledge complaints within 30 calendar days of receipt and investigate without undue delay.</w:t>
      </w:r>
    </w:p>
    <w:p w14:paraId="15FAF724" w14:textId="69040CCC" w:rsidR="00075E58" w:rsidRDefault="005107DC">
      <w:pPr>
        <w:numPr>
          <w:ilvl w:val="0"/>
          <w:numId w:val="8"/>
        </w:numPr>
        <w:rPr>
          <w:color w:val="000000"/>
          <w:sz w:val="24"/>
          <w:szCs w:val="24"/>
        </w:rPr>
      </w:pPr>
      <w:r w:rsidRPr="74377093">
        <w:rPr>
          <w:color w:val="000000" w:themeColor="text1"/>
          <w:sz w:val="24"/>
          <w:szCs w:val="24"/>
        </w:rPr>
        <w:t>Transparency: complainants will be kept informed of progress and of the outcome.</w:t>
      </w:r>
    </w:p>
    <w:p w14:paraId="02990532" w14:textId="01F37DC4" w:rsidR="74377093" w:rsidRDefault="74377093" w:rsidP="74377093">
      <w:pPr>
        <w:ind w:left="720"/>
        <w:rPr>
          <w:color w:val="000000" w:themeColor="text1"/>
          <w:sz w:val="24"/>
          <w:szCs w:val="24"/>
        </w:rPr>
      </w:pPr>
    </w:p>
    <w:p w14:paraId="07302C5A" w14:textId="77777777" w:rsidR="00EF05FF" w:rsidRDefault="00EF05FF">
      <w:pPr>
        <w:numPr>
          <w:ilvl w:val="0"/>
          <w:numId w:val="8"/>
        </w:numPr>
        <w:rPr>
          <w:color w:val="000000"/>
          <w:sz w:val="24"/>
          <w:szCs w:val="24"/>
        </w:rPr>
      </w:pPr>
    </w:p>
    <w:p w14:paraId="5E22317D" w14:textId="77777777" w:rsidR="00EF05FF" w:rsidRDefault="00EF05FF" w:rsidP="00EF05FF">
      <w:pPr>
        <w:pStyle w:val="ListParagraph"/>
        <w:rPr>
          <w:color w:val="000000"/>
          <w:sz w:val="24"/>
          <w:szCs w:val="24"/>
        </w:rPr>
      </w:pPr>
    </w:p>
    <w:p w14:paraId="5FA115A8" w14:textId="77777777" w:rsidR="00EF05FF" w:rsidRDefault="00EF05FF" w:rsidP="00EF05FF">
      <w:pPr>
        <w:ind w:left="720"/>
        <w:rPr>
          <w:color w:val="000000"/>
          <w:sz w:val="24"/>
          <w:szCs w:val="24"/>
        </w:rPr>
      </w:pPr>
    </w:p>
    <w:p w14:paraId="1C950E2C" w14:textId="60D17C79" w:rsidR="00075E58" w:rsidRDefault="005107DC">
      <w:pPr>
        <w:numPr>
          <w:ilvl w:val="0"/>
          <w:numId w:val="8"/>
        </w:numPr>
        <w:rPr>
          <w:color w:val="000000"/>
          <w:sz w:val="24"/>
          <w:szCs w:val="24"/>
        </w:rPr>
      </w:pPr>
      <w:r>
        <w:rPr>
          <w:color w:val="000000"/>
          <w:sz w:val="24"/>
          <w:szCs w:val="24"/>
        </w:rPr>
        <w:t>Proportionality: we will take a risk-based approach to investigation while protecting confidentiality.</w:t>
      </w:r>
    </w:p>
    <w:p w14:paraId="0462E44E" w14:textId="77777777" w:rsidR="00075E58" w:rsidRDefault="005107DC">
      <w:pPr>
        <w:numPr>
          <w:ilvl w:val="0"/>
          <w:numId w:val="8"/>
        </w:numPr>
        <w:rPr>
          <w:color w:val="000000"/>
          <w:sz w:val="24"/>
          <w:szCs w:val="24"/>
        </w:rPr>
      </w:pPr>
      <w:r>
        <w:rPr>
          <w:color w:val="000000"/>
          <w:sz w:val="24"/>
          <w:szCs w:val="24"/>
        </w:rPr>
        <w:t>Escalation: if a complainant remains dissatisfied after our process, we will explain how to raise the matter with the ICO.</w:t>
      </w:r>
    </w:p>
    <w:p w14:paraId="37F5CDC6" w14:textId="77777777" w:rsidR="00075E58" w:rsidRDefault="005107DC">
      <w:pPr>
        <w:spacing w:before="240" w:after="240"/>
      </w:pPr>
      <w:r>
        <w:rPr>
          <w:color w:val="000000"/>
          <w:sz w:val="24"/>
          <w:szCs w:val="24"/>
        </w:rPr>
        <w:t>How to make a complaint</w:t>
      </w:r>
    </w:p>
    <w:p w14:paraId="58BD4BC7" w14:textId="21889077" w:rsidR="00075E58" w:rsidRDefault="005107DC">
      <w:pPr>
        <w:numPr>
          <w:ilvl w:val="0"/>
          <w:numId w:val="8"/>
        </w:numPr>
        <w:rPr>
          <w:color w:val="000000"/>
          <w:sz w:val="24"/>
          <w:szCs w:val="24"/>
        </w:rPr>
      </w:pPr>
      <w:r w:rsidRPr="1E53CC2E">
        <w:rPr>
          <w:color w:val="000000" w:themeColor="text1"/>
          <w:sz w:val="24"/>
          <w:szCs w:val="24"/>
        </w:rPr>
        <w:t>Who can complain: any parent/carer, member of staff or other individual who believes the school has breached data protection law.</w:t>
      </w:r>
    </w:p>
    <w:p w14:paraId="2D9A4612" w14:textId="3561137C" w:rsidR="00075E58" w:rsidRDefault="005107DC">
      <w:pPr>
        <w:numPr>
          <w:ilvl w:val="0"/>
          <w:numId w:val="8"/>
        </w:numPr>
        <w:rPr>
          <w:color w:val="000000"/>
          <w:sz w:val="24"/>
          <w:szCs w:val="24"/>
        </w:rPr>
      </w:pPr>
      <w:r w:rsidRPr="1E53CC2E">
        <w:rPr>
          <w:color w:val="000000" w:themeColor="text1"/>
          <w:sz w:val="24"/>
          <w:szCs w:val="24"/>
        </w:rPr>
        <w:t xml:space="preserve">Methods: submit complaints by email to </w:t>
      </w:r>
      <w:r w:rsidR="69604641" w:rsidRPr="1E53CC2E">
        <w:rPr>
          <w:color w:val="000000" w:themeColor="text1"/>
          <w:sz w:val="24"/>
          <w:szCs w:val="24"/>
        </w:rPr>
        <w:t>gemma.blanchard@sleafordchurchlane.lincs.sch.uk</w:t>
      </w:r>
      <w:r w:rsidRPr="1E53CC2E">
        <w:rPr>
          <w:color w:val="000000" w:themeColor="text1"/>
          <w:sz w:val="24"/>
          <w:szCs w:val="24"/>
        </w:rPr>
        <w:t xml:space="preserve">, by post to the school address (marked “Data Protection Complaint”), by phone to </w:t>
      </w:r>
      <w:r w:rsidR="63AB65CE" w:rsidRPr="1E53CC2E">
        <w:rPr>
          <w:color w:val="000000" w:themeColor="text1"/>
          <w:sz w:val="24"/>
          <w:szCs w:val="24"/>
        </w:rPr>
        <w:t>the DPO at school</w:t>
      </w:r>
      <w:r w:rsidRPr="1E53CC2E">
        <w:rPr>
          <w:color w:val="000000" w:themeColor="text1"/>
          <w:sz w:val="24"/>
          <w:szCs w:val="24"/>
        </w:rPr>
        <w:t>, or in person by arranging to speak with the DPO.</w:t>
      </w:r>
    </w:p>
    <w:p w14:paraId="3896A40D" w14:textId="77777777" w:rsidR="00075E58" w:rsidRDefault="005107DC">
      <w:pPr>
        <w:numPr>
          <w:ilvl w:val="0"/>
          <w:numId w:val="8"/>
        </w:numPr>
        <w:rPr>
          <w:color w:val="000000"/>
          <w:sz w:val="24"/>
          <w:szCs w:val="24"/>
        </w:rPr>
      </w:pPr>
      <w:r>
        <w:rPr>
          <w:color w:val="000000"/>
          <w:sz w:val="24"/>
          <w:szCs w:val="24"/>
        </w:rPr>
        <w:t>What to include: name, contact details, relationship to the school (e.g. parent of X in Year 4), clear description of the concern, relevant dates and copies of any supporting documents.</w:t>
      </w:r>
    </w:p>
    <w:p w14:paraId="6DF52A93" w14:textId="77777777" w:rsidR="00075E58" w:rsidRDefault="005107DC">
      <w:pPr>
        <w:spacing w:before="240" w:after="240"/>
      </w:pPr>
      <w:r>
        <w:rPr>
          <w:color w:val="000000"/>
          <w:sz w:val="24"/>
          <w:szCs w:val="24"/>
        </w:rPr>
        <w:t>Procedure &amp; timescales</w:t>
      </w:r>
    </w:p>
    <w:p w14:paraId="672A6659" w14:textId="77777777" w:rsidR="00075E58" w:rsidRDefault="00075E58">
      <w:pPr>
        <w:numPr>
          <w:ilvl w:val="0"/>
          <w:numId w:val="16"/>
        </w:numPr>
        <w:rPr>
          <w:color w:val="000000"/>
          <w:sz w:val="24"/>
          <w:szCs w:val="24"/>
        </w:rPr>
      </w:pPr>
    </w:p>
    <w:p w14:paraId="46F827E7" w14:textId="77777777" w:rsidR="00075E58" w:rsidRDefault="005107DC">
      <w:r>
        <w:rPr>
          <w:color w:val="000000"/>
          <w:sz w:val="24"/>
          <w:szCs w:val="24"/>
        </w:rPr>
        <w:t>Logging and acknowledgement</w:t>
      </w:r>
    </w:p>
    <w:p w14:paraId="0843368F" w14:textId="77777777" w:rsidR="00075E58" w:rsidRDefault="005107DC">
      <w:pPr>
        <w:numPr>
          <w:ilvl w:val="1"/>
          <w:numId w:val="8"/>
        </w:numPr>
        <w:rPr>
          <w:color w:val="000000"/>
          <w:sz w:val="24"/>
          <w:szCs w:val="24"/>
        </w:rPr>
      </w:pPr>
      <w:r>
        <w:rPr>
          <w:color w:val="000000"/>
          <w:sz w:val="24"/>
          <w:szCs w:val="24"/>
        </w:rPr>
        <w:t>The Complaints Officer logs the complaint in the Data Protection Complaints Register on the day of receipt.</w:t>
      </w:r>
    </w:p>
    <w:p w14:paraId="3CE96EF0" w14:textId="77777777" w:rsidR="00075E58" w:rsidRDefault="005107DC">
      <w:pPr>
        <w:numPr>
          <w:ilvl w:val="1"/>
          <w:numId w:val="8"/>
        </w:numPr>
        <w:rPr>
          <w:color w:val="000000"/>
          <w:sz w:val="24"/>
          <w:szCs w:val="24"/>
        </w:rPr>
      </w:pPr>
      <w:r>
        <w:rPr>
          <w:color w:val="000000"/>
          <w:sz w:val="24"/>
          <w:szCs w:val="24"/>
        </w:rPr>
        <w:t>The school will acknowledge receipt of the complaint within 30 calendar days of receiving it. The acknowledgement will confirm who is handling the complaint, expected next steps and an estimated timeframe for resolution.</w:t>
      </w:r>
    </w:p>
    <w:p w14:paraId="0A37501D" w14:textId="77777777" w:rsidR="00075E58" w:rsidRDefault="00075E58">
      <w:pPr>
        <w:numPr>
          <w:ilvl w:val="0"/>
          <w:numId w:val="16"/>
        </w:numPr>
        <w:rPr>
          <w:color w:val="000000"/>
          <w:sz w:val="24"/>
          <w:szCs w:val="24"/>
        </w:rPr>
      </w:pPr>
    </w:p>
    <w:p w14:paraId="6FF663B9" w14:textId="77777777" w:rsidR="00075E58" w:rsidRDefault="005107DC">
      <w:r>
        <w:rPr>
          <w:color w:val="000000"/>
          <w:sz w:val="24"/>
          <w:szCs w:val="24"/>
        </w:rPr>
        <w:t>Initial assessment (within 10 working days of acknowledgement)</w:t>
      </w:r>
    </w:p>
    <w:p w14:paraId="156F3CF6" w14:textId="65A98EF2" w:rsidR="00075E58" w:rsidRDefault="005107DC">
      <w:pPr>
        <w:numPr>
          <w:ilvl w:val="1"/>
          <w:numId w:val="8"/>
        </w:numPr>
        <w:rPr>
          <w:color w:val="000000"/>
          <w:sz w:val="24"/>
          <w:szCs w:val="24"/>
        </w:rPr>
      </w:pPr>
      <w:r w:rsidRPr="1E53CC2E">
        <w:rPr>
          <w:color w:val="000000" w:themeColor="text1"/>
          <w:sz w:val="24"/>
          <w:szCs w:val="24"/>
        </w:rPr>
        <w:t>The DPO</w:t>
      </w:r>
      <w:r w:rsidR="67A073BC" w:rsidRPr="1E53CC2E">
        <w:rPr>
          <w:color w:val="000000" w:themeColor="text1"/>
          <w:sz w:val="24"/>
          <w:szCs w:val="24"/>
        </w:rPr>
        <w:t xml:space="preserve"> </w:t>
      </w:r>
      <w:r w:rsidRPr="1E53CC2E">
        <w:rPr>
          <w:color w:val="000000" w:themeColor="text1"/>
          <w:sz w:val="24"/>
          <w:szCs w:val="24"/>
        </w:rPr>
        <w:t>decides:</w:t>
      </w:r>
      <w:r>
        <w:br/>
      </w:r>
    </w:p>
    <w:p w14:paraId="79171852" w14:textId="77777777" w:rsidR="00075E58" w:rsidRDefault="005107DC">
      <w:pPr>
        <w:numPr>
          <w:ilvl w:val="2"/>
          <w:numId w:val="8"/>
        </w:numPr>
        <w:rPr>
          <w:color w:val="000000"/>
          <w:sz w:val="24"/>
          <w:szCs w:val="24"/>
        </w:rPr>
      </w:pPr>
      <w:r>
        <w:rPr>
          <w:color w:val="000000"/>
          <w:sz w:val="24"/>
          <w:szCs w:val="24"/>
        </w:rPr>
        <w:t>whether the complaint is within scope of data protection law;</w:t>
      </w:r>
    </w:p>
    <w:p w14:paraId="2A3E297F" w14:textId="77777777" w:rsidR="00075E58" w:rsidRDefault="005107DC">
      <w:pPr>
        <w:numPr>
          <w:ilvl w:val="2"/>
          <w:numId w:val="8"/>
        </w:numPr>
        <w:rPr>
          <w:color w:val="000000"/>
          <w:sz w:val="24"/>
          <w:szCs w:val="24"/>
        </w:rPr>
      </w:pPr>
      <w:r>
        <w:rPr>
          <w:color w:val="000000"/>
          <w:sz w:val="24"/>
          <w:szCs w:val="24"/>
        </w:rPr>
        <w:t>whether it should be handled by the school or referred to another body (e.g. local authority, HR for employee matters);</w:t>
      </w:r>
    </w:p>
    <w:p w14:paraId="0AF7B5BB" w14:textId="77777777" w:rsidR="00075E58" w:rsidRDefault="005107DC">
      <w:pPr>
        <w:numPr>
          <w:ilvl w:val="2"/>
          <w:numId w:val="8"/>
        </w:numPr>
        <w:rPr>
          <w:color w:val="000000"/>
          <w:sz w:val="24"/>
          <w:szCs w:val="24"/>
        </w:rPr>
      </w:pPr>
      <w:r>
        <w:rPr>
          <w:color w:val="000000"/>
          <w:sz w:val="24"/>
          <w:szCs w:val="24"/>
        </w:rPr>
        <w:t>if immediate action is required to secure data or prevent further breaches.</w:t>
      </w:r>
    </w:p>
    <w:p w14:paraId="2C9FCF9D" w14:textId="77777777" w:rsidR="00075E58" w:rsidRDefault="005107DC">
      <w:pPr>
        <w:numPr>
          <w:ilvl w:val="1"/>
          <w:numId w:val="8"/>
        </w:numPr>
        <w:rPr>
          <w:color w:val="000000"/>
          <w:sz w:val="24"/>
          <w:szCs w:val="24"/>
        </w:rPr>
      </w:pPr>
      <w:r>
        <w:rPr>
          <w:color w:val="000000"/>
          <w:sz w:val="24"/>
          <w:szCs w:val="24"/>
        </w:rPr>
        <w:t>The complainant is informed of the assessment and expected investigation timeline.</w:t>
      </w:r>
    </w:p>
    <w:p w14:paraId="5DAB6C7B" w14:textId="77777777" w:rsidR="00075E58" w:rsidRDefault="00075E58">
      <w:pPr>
        <w:numPr>
          <w:ilvl w:val="0"/>
          <w:numId w:val="16"/>
        </w:numPr>
        <w:rPr>
          <w:color w:val="000000"/>
          <w:sz w:val="24"/>
          <w:szCs w:val="24"/>
        </w:rPr>
      </w:pPr>
    </w:p>
    <w:p w14:paraId="116C6A81" w14:textId="77777777" w:rsidR="00075E58" w:rsidRDefault="005107DC">
      <w:r>
        <w:rPr>
          <w:color w:val="000000"/>
          <w:sz w:val="24"/>
          <w:szCs w:val="24"/>
        </w:rPr>
        <w:t>Investigation (proportionate and without undue delay)</w:t>
      </w:r>
    </w:p>
    <w:p w14:paraId="4C05C83C" w14:textId="77777777" w:rsidR="00075E58" w:rsidRDefault="005107DC">
      <w:pPr>
        <w:numPr>
          <w:ilvl w:val="1"/>
          <w:numId w:val="8"/>
        </w:numPr>
        <w:rPr>
          <w:color w:val="000000"/>
          <w:sz w:val="24"/>
          <w:szCs w:val="24"/>
        </w:rPr>
      </w:pPr>
      <w:r w:rsidRPr="74377093">
        <w:rPr>
          <w:color w:val="000000" w:themeColor="text1"/>
          <w:sz w:val="24"/>
          <w:szCs w:val="24"/>
        </w:rPr>
        <w:t>The DPO leads or commissions an investigation, making appropriate enquiries with relevant staff, reviewing records and gathering evidence.</w:t>
      </w:r>
    </w:p>
    <w:p w14:paraId="5BAA1A24" w14:textId="3DC5B2F1" w:rsidR="74377093" w:rsidRDefault="74377093" w:rsidP="74377093">
      <w:pPr>
        <w:numPr>
          <w:ilvl w:val="1"/>
          <w:numId w:val="8"/>
        </w:numPr>
        <w:rPr>
          <w:color w:val="000000" w:themeColor="text1"/>
          <w:sz w:val="24"/>
          <w:szCs w:val="24"/>
        </w:rPr>
      </w:pPr>
    </w:p>
    <w:p w14:paraId="78CEC22A" w14:textId="78E76C5A" w:rsidR="74377093" w:rsidRDefault="74377093" w:rsidP="74377093">
      <w:pPr>
        <w:ind w:left="1440"/>
        <w:rPr>
          <w:color w:val="000000" w:themeColor="text1"/>
          <w:sz w:val="24"/>
          <w:szCs w:val="24"/>
        </w:rPr>
      </w:pPr>
    </w:p>
    <w:p w14:paraId="4C1BCDD1" w14:textId="77777777" w:rsidR="00EF05FF" w:rsidRDefault="00EF05FF">
      <w:pPr>
        <w:numPr>
          <w:ilvl w:val="1"/>
          <w:numId w:val="8"/>
        </w:numPr>
        <w:rPr>
          <w:color w:val="000000"/>
          <w:sz w:val="24"/>
          <w:szCs w:val="24"/>
        </w:rPr>
      </w:pPr>
    </w:p>
    <w:p w14:paraId="46AA6382" w14:textId="77777777" w:rsidR="00EF05FF" w:rsidRDefault="00EF05FF">
      <w:pPr>
        <w:numPr>
          <w:ilvl w:val="1"/>
          <w:numId w:val="8"/>
        </w:numPr>
        <w:rPr>
          <w:color w:val="000000"/>
          <w:sz w:val="24"/>
          <w:szCs w:val="24"/>
        </w:rPr>
      </w:pPr>
    </w:p>
    <w:p w14:paraId="75F2DC51" w14:textId="77777777" w:rsidR="00EF05FF" w:rsidRDefault="00EF05FF" w:rsidP="00EF05FF">
      <w:pPr>
        <w:ind w:left="1440"/>
        <w:rPr>
          <w:color w:val="000000"/>
          <w:sz w:val="24"/>
          <w:szCs w:val="24"/>
        </w:rPr>
      </w:pPr>
    </w:p>
    <w:p w14:paraId="0F3A258C" w14:textId="33E1BBEA" w:rsidR="00075E58" w:rsidRDefault="005107DC">
      <w:pPr>
        <w:numPr>
          <w:ilvl w:val="1"/>
          <w:numId w:val="8"/>
        </w:numPr>
        <w:rPr>
          <w:color w:val="000000"/>
          <w:sz w:val="24"/>
          <w:szCs w:val="24"/>
        </w:rPr>
      </w:pPr>
      <w:r>
        <w:rPr>
          <w:color w:val="000000"/>
          <w:sz w:val="24"/>
          <w:szCs w:val="24"/>
        </w:rPr>
        <w:t>For complex cases, the school will aim to conclude the investigation within 30 calendar days from acknowledgement but will inform the complainant if more time is necessary and why.</w:t>
      </w:r>
    </w:p>
    <w:p w14:paraId="02EB378F" w14:textId="77777777" w:rsidR="00075E58" w:rsidRDefault="00075E58">
      <w:pPr>
        <w:numPr>
          <w:ilvl w:val="0"/>
          <w:numId w:val="16"/>
        </w:numPr>
        <w:rPr>
          <w:color w:val="000000"/>
          <w:sz w:val="24"/>
          <w:szCs w:val="24"/>
        </w:rPr>
      </w:pPr>
    </w:p>
    <w:p w14:paraId="19939BCA" w14:textId="77777777" w:rsidR="00075E58" w:rsidRDefault="005107DC">
      <w:r>
        <w:rPr>
          <w:color w:val="000000"/>
          <w:sz w:val="24"/>
          <w:szCs w:val="24"/>
        </w:rPr>
        <w:t>Outcome and remedy</w:t>
      </w:r>
    </w:p>
    <w:p w14:paraId="3A7819B6" w14:textId="77777777" w:rsidR="00075E58" w:rsidRDefault="005107DC">
      <w:pPr>
        <w:numPr>
          <w:ilvl w:val="1"/>
          <w:numId w:val="8"/>
        </w:numPr>
        <w:rPr>
          <w:color w:val="000000"/>
          <w:sz w:val="24"/>
          <w:szCs w:val="24"/>
        </w:rPr>
      </w:pPr>
      <w:r>
        <w:rPr>
          <w:color w:val="000000"/>
          <w:sz w:val="24"/>
          <w:szCs w:val="24"/>
        </w:rPr>
        <w:t>The school will notify the complainant of the outcome without undue delay once the investigation is completed. The outcome letter will include:</w:t>
      </w:r>
      <w:r>
        <w:br/>
      </w:r>
    </w:p>
    <w:p w14:paraId="78483E8D" w14:textId="77777777" w:rsidR="00075E58" w:rsidRDefault="005107DC">
      <w:pPr>
        <w:numPr>
          <w:ilvl w:val="2"/>
          <w:numId w:val="8"/>
        </w:numPr>
        <w:rPr>
          <w:color w:val="000000"/>
          <w:sz w:val="24"/>
          <w:szCs w:val="24"/>
        </w:rPr>
      </w:pPr>
      <w:r>
        <w:rPr>
          <w:color w:val="000000"/>
          <w:sz w:val="24"/>
          <w:szCs w:val="24"/>
        </w:rPr>
        <w:t>summary of the investigation and findings (limited to what can be shared without breaching confidentiality);</w:t>
      </w:r>
    </w:p>
    <w:p w14:paraId="1DD760BC" w14:textId="77777777" w:rsidR="00075E58" w:rsidRDefault="005107DC">
      <w:pPr>
        <w:numPr>
          <w:ilvl w:val="2"/>
          <w:numId w:val="8"/>
        </w:numPr>
        <w:rPr>
          <w:color w:val="000000"/>
          <w:sz w:val="24"/>
          <w:szCs w:val="24"/>
        </w:rPr>
      </w:pPr>
      <w:r>
        <w:rPr>
          <w:color w:val="000000"/>
          <w:sz w:val="24"/>
          <w:szCs w:val="24"/>
        </w:rPr>
        <w:t>any remedial actions taken or proposed (e.g. data correction, deletion, process change, staff training);</w:t>
      </w:r>
    </w:p>
    <w:p w14:paraId="2EF7D1B3" w14:textId="77777777" w:rsidR="00075E58" w:rsidRDefault="005107DC">
      <w:pPr>
        <w:numPr>
          <w:ilvl w:val="2"/>
          <w:numId w:val="8"/>
        </w:numPr>
        <w:rPr>
          <w:color w:val="000000"/>
          <w:sz w:val="24"/>
          <w:szCs w:val="24"/>
        </w:rPr>
      </w:pPr>
      <w:r>
        <w:rPr>
          <w:color w:val="000000"/>
          <w:sz w:val="24"/>
          <w:szCs w:val="24"/>
        </w:rPr>
        <w:t>whether a data breach has been identified and (where required by law) whether it has been notified to the ICO;</w:t>
      </w:r>
    </w:p>
    <w:p w14:paraId="0BDBD7F0" w14:textId="77777777" w:rsidR="00075E58" w:rsidRDefault="005107DC">
      <w:pPr>
        <w:numPr>
          <w:ilvl w:val="2"/>
          <w:numId w:val="8"/>
        </w:numPr>
        <w:rPr>
          <w:color w:val="000000"/>
          <w:sz w:val="24"/>
          <w:szCs w:val="24"/>
        </w:rPr>
      </w:pPr>
      <w:r>
        <w:rPr>
          <w:color w:val="000000"/>
          <w:sz w:val="24"/>
          <w:szCs w:val="24"/>
        </w:rPr>
        <w:t>right to complain to the Information Commissioner’s Office and, where relevant, any other appeal mechanism.</w:t>
      </w:r>
    </w:p>
    <w:p w14:paraId="1B0B2588" w14:textId="77777777" w:rsidR="00075E58" w:rsidRDefault="005107DC">
      <w:pPr>
        <w:numPr>
          <w:ilvl w:val="1"/>
          <w:numId w:val="8"/>
        </w:numPr>
        <w:rPr>
          <w:color w:val="000000"/>
          <w:sz w:val="24"/>
          <w:szCs w:val="24"/>
        </w:rPr>
      </w:pPr>
      <w:r>
        <w:rPr>
          <w:color w:val="000000"/>
          <w:sz w:val="24"/>
          <w:szCs w:val="24"/>
        </w:rPr>
        <w:t>Where remedial actions are agreed, the school will set clear deadlines and record completion.</w:t>
      </w:r>
    </w:p>
    <w:p w14:paraId="6A05A809" w14:textId="77777777" w:rsidR="00075E58" w:rsidRDefault="00075E58">
      <w:pPr>
        <w:numPr>
          <w:ilvl w:val="0"/>
          <w:numId w:val="16"/>
        </w:numPr>
        <w:rPr>
          <w:color w:val="000000"/>
          <w:sz w:val="24"/>
          <w:szCs w:val="24"/>
        </w:rPr>
      </w:pPr>
    </w:p>
    <w:p w14:paraId="27F68FED" w14:textId="77777777" w:rsidR="00075E58" w:rsidRDefault="005107DC">
      <w:r>
        <w:rPr>
          <w:color w:val="000000"/>
          <w:sz w:val="24"/>
          <w:szCs w:val="24"/>
        </w:rPr>
        <w:t>Record keeping and learning</w:t>
      </w:r>
    </w:p>
    <w:p w14:paraId="40D1B047" w14:textId="77777777" w:rsidR="00075E58" w:rsidRDefault="005107DC">
      <w:pPr>
        <w:numPr>
          <w:ilvl w:val="1"/>
          <w:numId w:val="8"/>
        </w:numPr>
        <w:rPr>
          <w:color w:val="000000"/>
          <w:sz w:val="24"/>
          <w:szCs w:val="24"/>
        </w:rPr>
      </w:pPr>
      <w:r>
        <w:rPr>
          <w:color w:val="000000"/>
          <w:sz w:val="24"/>
          <w:szCs w:val="24"/>
        </w:rPr>
        <w:t>All complaints, decisions and remedial actions are recorded and retained in the Data Protection Complaints Register for the period set out in the school’s retention schedule.</w:t>
      </w:r>
    </w:p>
    <w:p w14:paraId="00F1103E" w14:textId="77777777" w:rsidR="00075E58" w:rsidRDefault="005107DC">
      <w:pPr>
        <w:numPr>
          <w:ilvl w:val="1"/>
          <w:numId w:val="8"/>
        </w:numPr>
        <w:rPr>
          <w:color w:val="000000"/>
          <w:sz w:val="24"/>
          <w:szCs w:val="24"/>
        </w:rPr>
      </w:pPr>
      <w:r>
        <w:rPr>
          <w:color w:val="000000"/>
          <w:sz w:val="24"/>
          <w:szCs w:val="24"/>
        </w:rPr>
        <w:t>The Headteacher and DPO review complaint trends at least termly and implement training or process changes as required.</w:t>
      </w:r>
    </w:p>
    <w:p w14:paraId="42027101" w14:textId="77777777" w:rsidR="00075E58" w:rsidRDefault="005107DC">
      <w:pPr>
        <w:spacing w:before="240" w:after="240"/>
      </w:pPr>
      <w:r>
        <w:rPr>
          <w:color w:val="000000"/>
          <w:sz w:val="24"/>
          <w:szCs w:val="24"/>
        </w:rPr>
        <w:t>Confidentiality and data minimisation</w:t>
      </w:r>
    </w:p>
    <w:p w14:paraId="21E2855D" w14:textId="77777777" w:rsidR="00075E58" w:rsidRDefault="005107DC">
      <w:pPr>
        <w:numPr>
          <w:ilvl w:val="0"/>
          <w:numId w:val="8"/>
        </w:numPr>
        <w:rPr>
          <w:color w:val="000000"/>
          <w:sz w:val="24"/>
          <w:szCs w:val="24"/>
        </w:rPr>
      </w:pPr>
      <w:r>
        <w:rPr>
          <w:color w:val="000000"/>
          <w:sz w:val="24"/>
          <w:szCs w:val="24"/>
        </w:rPr>
        <w:t>Investigations will be conducted on a need-to-know basis. Complainants should be aware that the school may need to share limited information with staff who are the subject of the complaint to conduct a fair investigation.</w:t>
      </w:r>
    </w:p>
    <w:p w14:paraId="013192B4" w14:textId="77777777" w:rsidR="00075E58" w:rsidRDefault="005107DC">
      <w:pPr>
        <w:numPr>
          <w:ilvl w:val="0"/>
          <w:numId w:val="8"/>
        </w:numPr>
        <w:rPr>
          <w:color w:val="000000"/>
          <w:sz w:val="24"/>
          <w:szCs w:val="24"/>
        </w:rPr>
      </w:pPr>
      <w:r>
        <w:rPr>
          <w:color w:val="000000"/>
          <w:sz w:val="24"/>
          <w:szCs w:val="24"/>
        </w:rPr>
        <w:t>The school will process personal data arising from the complaint in line with its privacy notices and data protection law.</w:t>
      </w:r>
    </w:p>
    <w:p w14:paraId="5E8C9BFF" w14:textId="77777777" w:rsidR="00075E58" w:rsidRDefault="005107DC">
      <w:pPr>
        <w:spacing w:before="240" w:after="240"/>
      </w:pPr>
      <w:r>
        <w:rPr>
          <w:color w:val="000000"/>
          <w:sz w:val="24"/>
          <w:szCs w:val="24"/>
        </w:rPr>
        <w:t>Vexatious or malicious complaints</w:t>
      </w:r>
    </w:p>
    <w:p w14:paraId="1CA95FC6" w14:textId="77777777" w:rsidR="00075E58" w:rsidRDefault="005107DC">
      <w:pPr>
        <w:numPr>
          <w:ilvl w:val="0"/>
          <w:numId w:val="8"/>
        </w:numPr>
        <w:rPr>
          <w:color w:val="000000"/>
          <w:sz w:val="24"/>
          <w:szCs w:val="24"/>
        </w:rPr>
      </w:pPr>
      <w:r>
        <w:rPr>
          <w:color w:val="000000"/>
          <w:sz w:val="24"/>
          <w:szCs w:val="24"/>
        </w:rPr>
        <w:t>If the school reasonably considers a complaint to be malicious, unreasonable or vexatious, it may refuse to take further action but will document the reasons and inform the complainant of the decision and their right to contact the ICO.</w:t>
      </w:r>
    </w:p>
    <w:p w14:paraId="233F0C3A" w14:textId="77777777" w:rsidR="00075E58" w:rsidRDefault="005107DC">
      <w:pPr>
        <w:spacing w:before="240" w:after="240"/>
      </w:pPr>
      <w:r>
        <w:rPr>
          <w:color w:val="000000"/>
          <w:sz w:val="24"/>
          <w:szCs w:val="24"/>
        </w:rPr>
        <w:t>Timescales summary</w:t>
      </w:r>
    </w:p>
    <w:p w14:paraId="0C3ADC38" w14:textId="77777777" w:rsidR="00075E58" w:rsidRDefault="005107DC">
      <w:pPr>
        <w:numPr>
          <w:ilvl w:val="0"/>
          <w:numId w:val="8"/>
        </w:numPr>
        <w:rPr>
          <w:color w:val="000000"/>
          <w:sz w:val="24"/>
          <w:szCs w:val="24"/>
        </w:rPr>
      </w:pPr>
      <w:r>
        <w:rPr>
          <w:color w:val="000000"/>
          <w:sz w:val="24"/>
          <w:szCs w:val="24"/>
        </w:rPr>
        <w:t>Acknowledge receipt: within 30 calendar days.</w:t>
      </w:r>
    </w:p>
    <w:p w14:paraId="2DB6D75C" w14:textId="77777777" w:rsidR="00075E58" w:rsidRDefault="005107DC">
      <w:pPr>
        <w:numPr>
          <w:ilvl w:val="0"/>
          <w:numId w:val="8"/>
        </w:numPr>
        <w:rPr>
          <w:color w:val="000000"/>
          <w:sz w:val="24"/>
          <w:szCs w:val="24"/>
        </w:rPr>
      </w:pPr>
      <w:r w:rsidRPr="74377093">
        <w:rPr>
          <w:color w:val="000000" w:themeColor="text1"/>
          <w:sz w:val="24"/>
          <w:szCs w:val="24"/>
        </w:rPr>
        <w:t>Initial assessment: within 10 working days of acknowledgement.</w:t>
      </w:r>
    </w:p>
    <w:p w14:paraId="7375A997" w14:textId="13AB7E1B" w:rsidR="74377093" w:rsidRDefault="74377093" w:rsidP="74377093">
      <w:pPr>
        <w:ind w:left="720"/>
        <w:rPr>
          <w:color w:val="000000" w:themeColor="text1"/>
          <w:sz w:val="24"/>
          <w:szCs w:val="24"/>
        </w:rPr>
      </w:pPr>
    </w:p>
    <w:p w14:paraId="23040078" w14:textId="0EB8FA33" w:rsidR="74377093" w:rsidRDefault="74377093" w:rsidP="74377093">
      <w:pPr>
        <w:ind w:left="720"/>
        <w:rPr>
          <w:color w:val="000000" w:themeColor="text1"/>
          <w:sz w:val="24"/>
          <w:szCs w:val="24"/>
        </w:rPr>
      </w:pPr>
    </w:p>
    <w:p w14:paraId="395173B8" w14:textId="77777777" w:rsidR="00EF05FF" w:rsidRDefault="00EF05FF" w:rsidP="00EF05FF">
      <w:pPr>
        <w:ind w:left="720"/>
        <w:rPr>
          <w:color w:val="000000"/>
          <w:sz w:val="24"/>
          <w:szCs w:val="24"/>
        </w:rPr>
      </w:pPr>
    </w:p>
    <w:p w14:paraId="31182930" w14:textId="00FB073E" w:rsidR="00075E58" w:rsidRDefault="005107DC">
      <w:pPr>
        <w:numPr>
          <w:ilvl w:val="0"/>
          <w:numId w:val="8"/>
        </w:numPr>
        <w:rPr>
          <w:color w:val="000000"/>
          <w:sz w:val="24"/>
          <w:szCs w:val="24"/>
        </w:rPr>
      </w:pPr>
      <w:r>
        <w:rPr>
          <w:color w:val="000000"/>
          <w:sz w:val="24"/>
          <w:szCs w:val="24"/>
        </w:rPr>
        <w:t>Aim to conclude investigation and notify outcome: within 30 calendar days of acknowledgement for routine cases; longer for complex cases with updates provided and reasons explained.</w:t>
      </w:r>
    </w:p>
    <w:p w14:paraId="2A7CC678" w14:textId="77777777" w:rsidR="00075E58" w:rsidRDefault="005107DC">
      <w:pPr>
        <w:spacing w:before="240" w:after="240"/>
      </w:pPr>
      <w:r>
        <w:rPr>
          <w:color w:val="000000"/>
          <w:sz w:val="24"/>
          <w:szCs w:val="24"/>
        </w:rPr>
        <w:t>Remedies and escalation</w:t>
      </w:r>
    </w:p>
    <w:p w14:paraId="2B5EDDBA" w14:textId="77777777" w:rsidR="00075E58" w:rsidRDefault="005107DC">
      <w:pPr>
        <w:numPr>
          <w:ilvl w:val="0"/>
          <w:numId w:val="8"/>
        </w:numPr>
        <w:rPr>
          <w:color w:val="000000"/>
          <w:sz w:val="24"/>
          <w:szCs w:val="24"/>
        </w:rPr>
      </w:pPr>
      <w:r>
        <w:rPr>
          <w:color w:val="000000"/>
          <w:sz w:val="24"/>
          <w:szCs w:val="24"/>
        </w:rPr>
        <w:t>Internal remedy: correction, restriction, deletion, changes to processes, training, disciplinary action (where appropriate).</w:t>
      </w:r>
    </w:p>
    <w:p w14:paraId="66201C15" w14:textId="77777777" w:rsidR="00075E58" w:rsidRDefault="005107DC">
      <w:pPr>
        <w:numPr>
          <w:ilvl w:val="0"/>
          <w:numId w:val="8"/>
        </w:numPr>
        <w:rPr>
          <w:color w:val="000000"/>
          <w:sz w:val="24"/>
          <w:szCs w:val="24"/>
        </w:rPr>
      </w:pPr>
      <w:r>
        <w:rPr>
          <w:color w:val="000000"/>
          <w:sz w:val="24"/>
          <w:szCs w:val="24"/>
        </w:rPr>
        <w:t>External escalation: if the complainant remains dissatisfied, they may contact the Information Commissioner’s Office:</w:t>
      </w:r>
      <w:r>
        <w:br/>
      </w:r>
    </w:p>
    <w:p w14:paraId="45477C20" w14:textId="0D232646" w:rsidR="00075E58" w:rsidRDefault="005107DC">
      <w:pPr>
        <w:numPr>
          <w:ilvl w:val="1"/>
          <w:numId w:val="8"/>
        </w:numPr>
        <w:rPr>
          <w:color w:val="000000"/>
          <w:sz w:val="24"/>
          <w:szCs w:val="24"/>
        </w:rPr>
      </w:pPr>
      <w:r w:rsidRPr="1E53CC2E">
        <w:rPr>
          <w:color w:val="000000" w:themeColor="text1"/>
          <w:sz w:val="24"/>
          <w:szCs w:val="24"/>
        </w:rPr>
        <w:t>ICO helpline and online forms</w:t>
      </w:r>
      <w:r w:rsidR="7EBF0088" w:rsidRPr="1E53CC2E">
        <w:rPr>
          <w:color w:val="000000" w:themeColor="text1"/>
          <w:sz w:val="24"/>
          <w:szCs w:val="24"/>
        </w:rPr>
        <w:t>.</w:t>
      </w:r>
    </w:p>
    <w:p w14:paraId="65273CF9" w14:textId="028C5B1B" w:rsidR="1E53CC2E" w:rsidRDefault="1E53CC2E" w:rsidP="1E53CC2E">
      <w:pPr>
        <w:numPr>
          <w:ilvl w:val="1"/>
          <w:numId w:val="8"/>
        </w:numPr>
        <w:rPr>
          <w:color w:val="000000" w:themeColor="text1"/>
          <w:sz w:val="24"/>
          <w:szCs w:val="24"/>
        </w:rPr>
      </w:pPr>
    </w:p>
    <w:p w14:paraId="0B582E95" w14:textId="77777777" w:rsidR="00075E58" w:rsidRDefault="005107DC">
      <w:pPr>
        <w:numPr>
          <w:ilvl w:val="0"/>
          <w:numId w:val="8"/>
        </w:numPr>
        <w:rPr>
          <w:color w:val="000000"/>
          <w:sz w:val="24"/>
          <w:szCs w:val="24"/>
        </w:rPr>
      </w:pPr>
      <w:r>
        <w:rPr>
          <w:color w:val="000000"/>
          <w:sz w:val="24"/>
          <w:szCs w:val="24"/>
        </w:rPr>
        <w:t>For complaints involving social care or LA decisions (e.g. EHC process), signpost to the LA complaints process and SEND Code of Practice routes as relevant.</w:t>
      </w:r>
    </w:p>
    <w:p w14:paraId="0C1D1908" w14:textId="77777777" w:rsidR="00075E58" w:rsidRDefault="005107DC">
      <w:pPr>
        <w:spacing w:before="240" w:after="240"/>
      </w:pPr>
      <w:r>
        <w:rPr>
          <w:color w:val="000000"/>
          <w:sz w:val="24"/>
          <w:szCs w:val="24"/>
        </w:rPr>
        <w:t>Monitoring and review</w:t>
      </w:r>
    </w:p>
    <w:p w14:paraId="28106540" w14:textId="77777777" w:rsidR="00075E58" w:rsidRDefault="005107DC">
      <w:pPr>
        <w:numPr>
          <w:ilvl w:val="0"/>
          <w:numId w:val="8"/>
        </w:numPr>
        <w:rPr>
          <w:color w:val="000000"/>
          <w:sz w:val="24"/>
          <w:szCs w:val="24"/>
        </w:rPr>
      </w:pPr>
      <w:r>
        <w:rPr>
          <w:color w:val="000000"/>
          <w:sz w:val="24"/>
          <w:szCs w:val="24"/>
        </w:rPr>
        <w:t>The Headteacher and Data Protection Lead will review this policy and the Data Protection Complaints Register annually (or sooner if required by changes in law or after a serious incident) and report key themes to the governing body.</w:t>
      </w:r>
    </w:p>
    <w:p w14:paraId="74FF3175" w14:textId="77777777" w:rsidR="00075E58" w:rsidRDefault="005107DC">
      <w:pPr>
        <w:numPr>
          <w:ilvl w:val="0"/>
          <w:numId w:val="8"/>
        </w:numPr>
        <w:rPr>
          <w:color w:val="000000"/>
          <w:sz w:val="24"/>
          <w:szCs w:val="24"/>
        </w:rPr>
      </w:pPr>
      <w:r w:rsidRPr="1E53CC2E">
        <w:rPr>
          <w:color w:val="000000" w:themeColor="text1"/>
          <w:sz w:val="24"/>
          <w:szCs w:val="24"/>
        </w:rPr>
        <w:t>Training needs identified through complaints will be added to the school CPD plan and scheduled within the next term.</w:t>
      </w:r>
    </w:p>
    <w:p w14:paraId="0BCD58F5" w14:textId="5D3E3C4C" w:rsidR="00075E58" w:rsidRDefault="00075E58" w:rsidP="1E53CC2E">
      <w:pPr>
        <w:spacing w:before="240" w:after="240"/>
        <w:rPr>
          <w:color w:val="000000" w:themeColor="text1"/>
          <w:sz w:val="24"/>
          <w:szCs w:val="24"/>
        </w:rPr>
      </w:pPr>
    </w:p>
    <w:p w14:paraId="3DBED975" w14:textId="1C5A7DDB" w:rsidR="1E53CC2E" w:rsidRDefault="1E53CC2E" w:rsidP="1E53CC2E">
      <w:pPr>
        <w:spacing w:before="240" w:after="240"/>
        <w:rPr>
          <w:color w:val="000000" w:themeColor="text1"/>
          <w:sz w:val="24"/>
          <w:szCs w:val="24"/>
        </w:rPr>
      </w:pPr>
    </w:p>
    <w:p w14:paraId="16EBA4BB" w14:textId="4DC3A445" w:rsidR="23C43859" w:rsidRDefault="23C43859" w:rsidP="1E53CC2E">
      <w:pPr>
        <w:spacing w:before="240" w:after="240"/>
        <w:rPr>
          <w:color w:val="000000" w:themeColor="text1"/>
          <w:sz w:val="24"/>
          <w:szCs w:val="24"/>
        </w:rPr>
      </w:pPr>
      <w:r w:rsidRPr="1E53CC2E">
        <w:rPr>
          <w:color w:val="000000" w:themeColor="text1"/>
          <w:sz w:val="24"/>
          <w:szCs w:val="24"/>
        </w:rPr>
        <w:t xml:space="preserve">Date Policy Written </w:t>
      </w:r>
      <w:r>
        <w:tab/>
      </w:r>
      <w:r>
        <w:tab/>
      </w:r>
      <w:r w:rsidRPr="1E53CC2E">
        <w:rPr>
          <w:color w:val="000000" w:themeColor="text1"/>
          <w:sz w:val="24"/>
          <w:szCs w:val="24"/>
        </w:rPr>
        <w:t>June 2026</w:t>
      </w:r>
    </w:p>
    <w:p w14:paraId="731894F3" w14:textId="452F921E" w:rsidR="23C43859" w:rsidRDefault="23C43859" w:rsidP="1E53CC2E">
      <w:pPr>
        <w:spacing w:before="240" w:after="240"/>
        <w:rPr>
          <w:color w:val="000000" w:themeColor="text1"/>
          <w:sz w:val="24"/>
          <w:szCs w:val="24"/>
        </w:rPr>
      </w:pPr>
      <w:r w:rsidRPr="1E53CC2E">
        <w:rPr>
          <w:color w:val="000000" w:themeColor="text1"/>
          <w:sz w:val="24"/>
          <w:szCs w:val="24"/>
        </w:rPr>
        <w:t xml:space="preserve">Written by </w:t>
      </w:r>
      <w:r>
        <w:tab/>
      </w:r>
      <w:r>
        <w:tab/>
      </w:r>
      <w:r>
        <w:tab/>
      </w:r>
      <w:r w:rsidRPr="1E53CC2E">
        <w:rPr>
          <w:color w:val="000000" w:themeColor="text1"/>
          <w:sz w:val="24"/>
          <w:szCs w:val="24"/>
        </w:rPr>
        <w:t>Gemma Blanchard</w:t>
      </w:r>
    </w:p>
    <w:p w14:paraId="37B95839" w14:textId="356E1A0A" w:rsidR="23C43859" w:rsidRDefault="23C43859" w:rsidP="1E53CC2E">
      <w:pPr>
        <w:spacing w:before="240" w:after="240"/>
        <w:rPr>
          <w:color w:val="000000" w:themeColor="text1"/>
          <w:sz w:val="24"/>
          <w:szCs w:val="24"/>
        </w:rPr>
      </w:pPr>
      <w:r w:rsidRPr="1E53CC2E">
        <w:rPr>
          <w:color w:val="000000" w:themeColor="text1"/>
          <w:sz w:val="24"/>
          <w:szCs w:val="24"/>
        </w:rPr>
        <w:t>Date to be reviewed:</w:t>
      </w:r>
      <w:r>
        <w:tab/>
      </w:r>
      <w:r w:rsidRPr="1E53CC2E">
        <w:rPr>
          <w:color w:val="000000" w:themeColor="text1"/>
          <w:sz w:val="24"/>
          <w:szCs w:val="24"/>
        </w:rPr>
        <w:t>June 2027</w:t>
      </w:r>
      <w:r>
        <w:tab/>
      </w:r>
    </w:p>
    <w:sectPr w:rsidR="23C43859">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0F59" w14:textId="77777777" w:rsidR="00B13241" w:rsidRDefault="00B13241">
      <w:r>
        <w:separator/>
      </w:r>
    </w:p>
  </w:endnote>
  <w:endnote w:type="continuationSeparator" w:id="0">
    <w:p w14:paraId="0D6BFFF5" w14:textId="77777777" w:rsidR="00B13241" w:rsidRDefault="00B1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274E" w14:textId="4C586C62" w:rsidR="00A41D13" w:rsidRDefault="00A41D13" w:rsidP="1E53CC2E">
    <w:pPr>
      <w:spacing w:after="100"/>
      <w:jc w:val="center"/>
      <w:rPr>
        <w:color w:val="0000FF"/>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873C" w14:textId="77777777" w:rsidR="00B13241" w:rsidRDefault="00B13241">
      <w:r>
        <w:separator/>
      </w:r>
    </w:p>
  </w:footnote>
  <w:footnote w:type="continuationSeparator" w:id="0">
    <w:p w14:paraId="3A3B2402" w14:textId="77777777" w:rsidR="00B13241" w:rsidRDefault="00B13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2B4E" w14:textId="60907769" w:rsidR="00A41D13" w:rsidRDefault="00A41D13" w:rsidP="1E53CC2E"/>
  <w:p w14:paraId="75F33E60" w14:textId="77777777" w:rsidR="00A41D13" w:rsidRDefault="1E53CC2E">
    <w:r>
      <w:rPr>
        <w:noProof/>
      </w:rPr>
      <w:drawing>
        <wp:anchor distT="0" distB="0" distL="114300" distR="114300" simplePos="0" relativeHeight="251658240" behindDoc="1" locked="0" layoutInCell="1" allowOverlap="1" wp14:anchorId="556C64E8" wp14:editId="3BA61D15">
          <wp:simplePos x="0" y="0"/>
          <wp:positionH relativeFrom="column">
            <wp:posOffset>2438400</wp:posOffset>
          </wp:positionH>
          <wp:positionV relativeFrom="paragraph">
            <wp:posOffset>-419100</wp:posOffset>
          </wp:positionV>
          <wp:extent cx="864000" cy="862615"/>
          <wp:effectExtent l="0" t="0" r="0" b="0"/>
          <wp:wrapNone/>
          <wp:docPr id="1629712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1245" name="Picture 162971245"/>
                  <pic:cNvPicPr/>
                </pic:nvPicPr>
                <pic:blipFill>
                  <a:blip r:embed="rId1">
                    <a:extLst>
                      <a:ext uri="{28A0092B-C50C-407E-A947-70E740481C1C}">
                        <a14:useLocalDpi xmlns:a14="http://schemas.microsoft.com/office/drawing/2010/main"/>
                      </a:ext>
                    </a:extLst>
                  </a:blip>
                  <a:stretch>
                    <a:fillRect/>
                  </a:stretch>
                </pic:blipFill>
                <pic:spPr>
                  <a:xfrm>
                    <a:off x="0" y="0"/>
                    <a:ext cx="864000" cy="862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558"/>
    <w:multiLevelType w:val="hybridMultilevel"/>
    <w:tmpl w:val="FFFFFFFF"/>
    <w:lvl w:ilvl="0" w:tplc="53559834">
      <w:start w:val="1"/>
      <w:numFmt w:val="decimal"/>
      <w:lvlText w:val="%1."/>
      <w:lvlJc w:val="left"/>
      <w:pPr>
        <w:ind w:left="720" w:hanging="360"/>
      </w:pPr>
    </w:lvl>
    <w:lvl w:ilvl="1" w:tplc="53559834" w:tentative="1">
      <w:start w:val="1"/>
      <w:numFmt w:val="lowerLetter"/>
      <w:lvlText w:val="%2."/>
      <w:lvlJc w:val="left"/>
      <w:pPr>
        <w:ind w:left="1440" w:hanging="360"/>
      </w:pPr>
    </w:lvl>
    <w:lvl w:ilvl="2" w:tplc="53559834" w:tentative="1">
      <w:start w:val="1"/>
      <w:numFmt w:val="lowerRoman"/>
      <w:lvlText w:val="%3."/>
      <w:lvlJc w:val="right"/>
      <w:pPr>
        <w:ind w:left="2160" w:hanging="180"/>
      </w:pPr>
    </w:lvl>
    <w:lvl w:ilvl="3" w:tplc="53559834" w:tentative="1">
      <w:start w:val="1"/>
      <w:numFmt w:val="decimal"/>
      <w:lvlText w:val="%4."/>
      <w:lvlJc w:val="left"/>
      <w:pPr>
        <w:ind w:left="2880" w:hanging="360"/>
      </w:pPr>
    </w:lvl>
    <w:lvl w:ilvl="4" w:tplc="53559834" w:tentative="1">
      <w:start w:val="1"/>
      <w:numFmt w:val="lowerLetter"/>
      <w:lvlText w:val="%5."/>
      <w:lvlJc w:val="left"/>
      <w:pPr>
        <w:ind w:left="3600" w:hanging="360"/>
      </w:pPr>
    </w:lvl>
    <w:lvl w:ilvl="5" w:tplc="53559834" w:tentative="1">
      <w:start w:val="1"/>
      <w:numFmt w:val="lowerRoman"/>
      <w:lvlText w:val="%6."/>
      <w:lvlJc w:val="right"/>
      <w:pPr>
        <w:ind w:left="4320" w:hanging="180"/>
      </w:pPr>
    </w:lvl>
    <w:lvl w:ilvl="6" w:tplc="53559834" w:tentative="1">
      <w:start w:val="1"/>
      <w:numFmt w:val="decimal"/>
      <w:lvlText w:val="%7."/>
      <w:lvlJc w:val="left"/>
      <w:pPr>
        <w:ind w:left="5040" w:hanging="360"/>
      </w:pPr>
    </w:lvl>
    <w:lvl w:ilvl="7" w:tplc="53559834" w:tentative="1">
      <w:start w:val="1"/>
      <w:numFmt w:val="lowerLetter"/>
      <w:lvlText w:val="%8."/>
      <w:lvlJc w:val="left"/>
      <w:pPr>
        <w:ind w:left="5760" w:hanging="360"/>
      </w:pPr>
    </w:lvl>
    <w:lvl w:ilvl="8" w:tplc="53559834" w:tentative="1">
      <w:start w:val="1"/>
      <w:numFmt w:val="lowerRoman"/>
      <w:lvlText w:val="%9."/>
      <w:lvlJc w:val="right"/>
      <w:pPr>
        <w:ind w:left="6480" w:hanging="180"/>
      </w:pPr>
    </w:lvl>
  </w:abstractNum>
  <w:abstractNum w:abstractNumId="1" w15:restartNumberingAfterBreak="0">
    <w:nsid w:val="124C2343"/>
    <w:multiLevelType w:val="hybridMultilevel"/>
    <w:tmpl w:val="FFFFFFFF"/>
    <w:lvl w:ilvl="0" w:tplc="71151081">
      <w:start w:val="1"/>
      <w:numFmt w:val="decimal"/>
      <w:lvlText w:val="%1."/>
      <w:lvlJc w:val="left"/>
      <w:pPr>
        <w:ind w:left="720" w:hanging="360"/>
      </w:pPr>
    </w:lvl>
    <w:lvl w:ilvl="1" w:tplc="71151081" w:tentative="1">
      <w:start w:val="1"/>
      <w:numFmt w:val="lowerLetter"/>
      <w:lvlText w:val="%2."/>
      <w:lvlJc w:val="left"/>
      <w:pPr>
        <w:ind w:left="1440" w:hanging="360"/>
      </w:pPr>
    </w:lvl>
    <w:lvl w:ilvl="2" w:tplc="71151081" w:tentative="1">
      <w:start w:val="1"/>
      <w:numFmt w:val="lowerRoman"/>
      <w:lvlText w:val="%3."/>
      <w:lvlJc w:val="right"/>
      <w:pPr>
        <w:ind w:left="2160" w:hanging="180"/>
      </w:pPr>
    </w:lvl>
    <w:lvl w:ilvl="3" w:tplc="71151081" w:tentative="1">
      <w:start w:val="1"/>
      <w:numFmt w:val="decimal"/>
      <w:lvlText w:val="%4."/>
      <w:lvlJc w:val="left"/>
      <w:pPr>
        <w:ind w:left="2880" w:hanging="360"/>
      </w:pPr>
    </w:lvl>
    <w:lvl w:ilvl="4" w:tplc="71151081" w:tentative="1">
      <w:start w:val="1"/>
      <w:numFmt w:val="lowerLetter"/>
      <w:lvlText w:val="%5."/>
      <w:lvlJc w:val="left"/>
      <w:pPr>
        <w:ind w:left="3600" w:hanging="360"/>
      </w:pPr>
    </w:lvl>
    <w:lvl w:ilvl="5" w:tplc="71151081" w:tentative="1">
      <w:start w:val="1"/>
      <w:numFmt w:val="lowerRoman"/>
      <w:lvlText w:val="%6."/>
      <w:lvlJc w:val="right"/>
      <w:pPr>
        <w:ind w:left="4320" w:hanging="180"/>
      </w:pPr>
    </w:lvl>
    <w:lvl w:ilvl="6" w:tplc="71151081" w:tentative="1">
      <w:start w:val="1"/>
      <w:numFmt w:val="decimal"/>
      <w:lvlText w:val="%7."/>
      <w:lvlJc w:val="left"/>
      <w:pPr>
        <w:ind w:left="5040" w:hanging="360"/>
      </w:pPr>
    </w:lvl>
    <w:lvl w:ilvl="7" w:tplc="71151081" w:tentative="1">
      <w:start w:val="1"/>
      <w:numFmt w:val="lowerLetter"/>
      <w:lvlText w:val="%8."/>
      <w:lvlJc w:val="left"/>
      <w:pPr>
        <w:ind w:left="5760" w:hanging="360"/>
      </w:pPr>
    </w:lvl>
    <w:lvl w:ilvl="8" w:tplc="71151081" w:tentative="1">
      <w:start w:val="1"/>
      <w:numFmt w:val="lowerRoman"/>
      <w:lvlText w:val="%9."/>
      <w:lvlJc w:val="right"/>
      <w:pPr>
        <w:ind w:left="6480" w:hanging="180"/>
      </w:pPr>
    </w:lvl>
  </w:abstractNum>
  <w:abstractNum w:abstractNumId="2" w15:restartNumberingAfterBreak="0">
    <w:nsid w:val="14B178ED"/>
    <w:multiLevelType w:val="hybridMultilevel"/>
    <w:tmpl w:val="FFFFFFFF"/>
    <w:lvl w:ilvl="0" w:tplc="39464667">
      <w:start w:val="1"/>
      <w:numFmt w:val="decimal"/>
      <w:lvlText w:val="%1."/>
      <w:lvlJc w:val="left"/>
      <w:pPr>
        <w:ind w:left="720" w:hanging="360"/>
      </w:pPr>
    </w:lvl>
    <w:lvl w:ilvl="1" w:tplc="39464667" w:tentative="1">
      <w:start w:val="1"/>
      <w:numFmt w:val="lowerLetter"/>
      <w:lvlText w:val="%2."/>
      <w:lvlJc w:val="left"/>
      <w:pPr>
        <w:ind w:left="1440" w:hanging="360"/>
      </w:pPr>
    </w:lvl>
    <w:lvl w:ilvl="2" w:tplc="39464667" w:tentative="1">
      <w:start w:val="1"/>
      <w:numFmt w:val="lowerRoman"/>
      <w:lvlText w:val="%3."/>
      <w:lvlJc w:val="right"/>
      <w:pPr>
        <w:ind w:left="2160" w:hanging="180"/>
      </w:pPr>
    </w:lvl>
    <w:lvl w:ilvl="3" w:tplc="39464667" w:tentative="1">
      <w:start w:val="1"/>
      <w:numFmt w:val="decimal"/>
      <w:lvlText w:val="%4."/>
      <w:lvlJc w:val="left"/>
      <w:pPr>
        <w:ind w:left="2880" w:hanging="360"/>
      </w:pPr>
    </w:lvl>
    <w:lvl w:ilvl="4" w:tplc="39464667" w:tentative="1">
      <w:start w:val="1"/>
      <w:numFmt w:val="lowerLetter"/>
      <w:lvlText w:val="%5."/>
      <w:lvlJc w:val="left"/>
      <w:pPr>
        <w:ind w:left="3600" w:hanging="360"/>
      </w:pPr>
    </w:lvl>
    <w:lvl w:ilvl="5" w:tplc="39464667" w:tentative="1">
      <w:start w:val="1"/>
      <w:numFmt w:val="lowerRoman"/>
      <w:lvlText w:val="%6."/>
      <w:lvlJc w:val="right"/>
      <w:pPr>
        <w:ind w:left="4320" w:hanging="180"/>
      </w:pPr>
    </w:lvl>
    <w:lvl w:ilvl="6" w:tplc="39464667" w:tentative="1">
      <w:start w:val="1"/>
      <w:numFmt w:val="decimal"/>
      <w:lvlText w:val="%7."/>
      <w:lvlJc w:val="left"/>
      <w:pPr>
        <w:ind w:left="5040" w:hanging="360"/>
      </w:pPr>
    </w:lvl>
    <w:lvl w:ilvl="7" w:tplc="39464667" w:tentative="1">
      <w:start w:val="1"/>
      <w:numFmt w:val="lowerLetter"/>
      <w:lvlText w:val="%8."/>
      <w:lvlJc w:val="left"/>
      <w:pPr>
        <w:ind w:left="5760" w:hanging="360"/>
      </w:pPr>
    </w:lvl>
    <w:lvl w:ilvl="8" w:tplc="39464667" w:tentative="1">
      <w:start w:val="1"/>
      <w:numFmt w:val="lowerRoman"/>
      <w:lvlText w:val="%9."/>
      <w:lvlJc w:val="right"/>
      <w:pPr>
        <w:ind w:left="6480" w:hanging="180"/>
      </w:pPr>
    </w:lvl>
  </w:abstractNum>
  <w:abstractNum w:abstractNumId="3" w15:restartNumberingAfterBreak="0">
    <w:nsid w:val="1750134B"/>
    <w:multiLevelType w:val="hybridMultilevel"/>
    <w:tmpl w:val="FFFFFFFF"/>
    <w:lvl w:ilvl="0" w:tplc="63350962">
      <w:start w:val="1"/>
      <w:numFmt w:val="decimal"/>
      <w:lvlText w:val="%1."/>
      <w:lvlJc w:val="left"/>
      <w:pPr>
        <w:ind w:left="720" w:hanging="360"/>
      </w:pPr>
    </w:lvl>
    <w:lvl w:ilvl="1" w:tplc="63350962" w:tentative="1">
      <w:start w:val="1"/>
      <w:numFmt w:val="lowerLetter"/>
      <w:lvlText w:val="%2."/>
      <w:lvlJc w:val="left"/>
      <w:pPr>
        <w:ind w:left="1440" w:hanging="360"/>
      </w:pPr>
    </w:lvl>
    <w:lvl w:ilvl="2" w:tplc="63350962" w:tentative="1">
      <w:start w:val="1"/>
      <w:numFmt w:val="lowerRoman"/>
      <w:lvlText w:val="%3."/>
      <w:lvlJc w:val="right"/>
      <w:pPr>
        <w:ind w:left="2160" w:hanging="180"/>
      </w:pPr>
    </w:lvl>
    <w:lvl w:ilvl="3" w:tplc="63350962" w:tentative="1">
      <w:start w:val="1"/>
      <w:numFmt w:val="decimal"/>
      <w:lvlText w:val="%4."/>
      <w:lvlJc w:val="left"/>
      <w:pPr>
        <w:ind w:left="2880" w:hanging="360"/>
      </w:pPr>
    </w:lvl>
    <w:lvl w:ilvl="4" w:tplc="63350962" w:tentative="1">
      <w:start w:val="1"/>
      <w:numFmt w:val="lowerLetter"/>
      <w:lvlText w:val="%5."/>
      <w:lvlJc w:val="left"/>
      <w:pPr>
        <w:ind w:left="3600" w:hanging="360"/>
      </w:pPr>
    </w:lvl>
    <w:lvl w:ilvl="5" w:tplc="63350962" w:tentative="1">
      <w:start w:val="1"/>
      <w:numFmt w:val="lowerRoman"/>
      <w:lvlText w:val="%6."/>
      <w:lvlJc w:val="right"/>
      <w:pPr>
        <w:ind w:left="4320" w:hanging="180"/>
      </w:pPr>
    </w:lvl>
    <w:lvl w:ilvl="6" w:tplc="63350962" w:tentative="1">
      <w:start w:val="1"/>
      <w:numFmt w:val="decimal"/>
      <w:lvlText w:val="%7."/>
      <w:lvlJc w:val="left"/>
      <w:pPr>
        <w:ind w:left="5040" w:hanging="360"/>
      </w:pPr>
    </w:lvl>
    <w:lvl w:ilvl="7" w:tplc="63350962" w:tentative="1">
      <w:start w:val="1"/>
      <w:numFmt w:val="lowerLetter"/>
      <w:lvlText w:val="%8."/>
      <w:lvlJc w:val="left"/>
      <w:pPr>
        <w:ind w:left="5760" w:hanging="360"/>
      </w:pPr>
    </w:lvl>
    <w:lvl w:ilvl="8" w:tplc="63350962" w:tentative="1">
      <w:start w:val="1"/>
      <w:numFmt w:val="lowerRoman"/>
      <w:lvlText w:val="%9."/>
      <w:lvlJc w:val="right"/>
      <w:pPr>
        <w:ind w:left="6480" w:hanging="180"/>
      </w:pPr>
    </w:lvl>
  </w:abstractNum>
  <w:abstractNum w:abstractNumId="4" w15:restartNumberingAfterBreak="0">
    <w:nsid w:val="18B46D60"/>
    <w:multiLevelType w:val="hybridMultilevel"/>
    <w:tmpl w:val="FFFFFFFF"/>
    <w:lvl w:ilvl="0" w:tplc="26156610">
      <w:start w:val="1"/>
      <w:numFmt w:val="decimal"/>
      <w:lvlText w:val="%1."/>
      <w:lvlJc w:val="left"/>
      <w:pPr>
        <w:ind w:left="720" w:hanging="360"/>
      </w:pPr>
    </w:lvl>
    <w:lvl w:ilvl="1" w:tplc="26156610" w:tentative="1">
      <w:start w:val="1"/>
      <w:numFmt w:val="lowerLetter"/>
      <w:lvlText w:val="%2."/>
      <w:lvlJc w:val="left"/>
      <w:pPr>
        <w:ind w:left="1440" w:hanging="360"/>
      </w:pPr>
    </w:lvl>
    <w:lvl w:ilvl="2" w:tplc="26156610" w:tentative="1">
      <w:start w:val="1"/>
      <w:numFmt w:val="lowerRoman"/>
      <w:lvlText w:val="%3."/>
      <w:lvlJc w:val="right"/>
      <w:pPr>
        <w:ind w:left="2160" w:hanging="180"/>
      </w:pPr>
    </w:lvl>
    <w:lvl w:ilvl="3" w:tplc="26156610" w:tentative="1">
      <w:start w:val="1"/>
      <w:numFmt w:val="decimal"/>
      <w:lvlText w:val="%4."/>
      <w:lvlJc w:val="left"/>
      <w:pPr>
        <w:ind w:left="2880" w:hanging="360"/>
      </w:pPr>
    </w:lvl>
    <w:lvl w:ilvl="4" w:tplc="26156610" w:tentative="1">
      <w:start w:val="1"/>
      <w:numFmt w:val="lowerLetter"/>
      <w:lvlText w:val="%5."/>
      <w:lvlJc w:val="left"/>
      <w:pPr>
        <w:ind w:left="3600" w:hanging="360"/>
      </w:pPr>
    </w:lvl>
    <w:lvl w:ilvl="5" w:tplc="26156610" w:tentative="1">
      <w:start w:val="1"/>
      <w:numFmt w:val="lowerRoman"/>
      <w:lvlText w:val="%6."/>
      <w:lvlJc w:val="right"/>
      <w:pPr>
        <w:ind w:left="4320" w:hanging="180"/>
      </w:pPr>
    </w:lvl>
    <w:lvl w:ilvl="6" w:tplc="26156610" w:tentative="1">
      <w:start w:val="1"/>
      <w:numFmt w:val="decimal"/>
      <w:lvlText w:val="%7."/>
      <w:lvlJc w:val="left"/>
      <w:pPr>
        <w:ind w:left="5040" w:hanging="360"/>
      </w:pPr>
    </w:lvl>
    <w:lvl w:ilvl="7" w:tplc="26156610" w:tentative="1">
      <w:start w:val="1"/>
      <w:numFmt w:val="lowerLetter"/>
      <w:lvlText w:val="%8."/>
      <w:lvlJc w:val="left"/>
      <w:pPr>
        <w:ind w:left="5760" w:hanging="360"/>
      </w:pPr>
    </w:lvl>
    <w:lvl w:ilvl="8" w:tplc="26156610" w:tentative="1">
      <w:start w:val="1"/>
      <w:numFmt w:val="lowerRoman"/>
      <w:lvlText w:val="%9."/>
      <w:lvlJc w:val="right"/>
      <w:pPr>
        <w:ind w:left="6480" w:hanging="180"/>
      </w:pPr>
    </w:lvl>
  </w:abstractNum>
  <w:abstractNum w:abstractNumId="5" w15:restartNumberingAfterBreak="0">
    <w:nsid w:val="1B095C86"/>
    <w:multiLevelType w:val="hybridMultilevel"/>
    <w:tmpl w:val="FFFFFFFF"/>
    <w:lvl w:ilvl="0" w:tplc="33829564">
      <w:start w:val="1"/>
      <w:numFmt w:val="decimal"/>
      <w:lvlText w:val="%1."/>
      <w:lvlJc w:val="left"/>
      <w:pPr>
        <w:ind w:left="720" w:hanging="360"/>
      </w:pPr>
    </w:lvl>
    <w:lvl w:ilvl="1" w:tplc="33829564" w:tentative="1">
      <w:start w:val="1"/>
      <w:numFmt w:val="lowerLetter"/>
      <w:lvlText w:val="%2."/>
      <w:lvlJc w:val="left"/>
      <w:pPr>
        <w:ind w:left="1440" w:hanging="360"/>
      </w:pPr>
    </w:lvl>
    <w:lvl w:ilvl="2" w:tplc="33829564" w:tentative="1">
      <w:start w:val="1"/>
      <w:numFmt w:val="lowerRoman"/>
      <w:lvlText w:val="%3."/>
      <w:lvlJc w:val="right"/>
      <w:pPr>
        <w:ind w:left="2160" w:hanging="180"/>
      </w:pPr>
    </w:lvl>
    <w:lvl w:ilvl="3" w:tplc="33829564" w:tentative="1">
      <w:start w:val="1"/>
      <w:numFmt w:val="decimal"/>
      <w:lvlText w:val="%4."/>
      <w:lvlJc w:val="left"/>
      <w:pPr>
        <w:ind w:left="2880" w:hanging="360"/>
      </w:pPr>
    </w:lvl>
    <w:lvl w:ilvl="4" w:tplc="33829564" w:tentative="1">
      <w:start w:val="1"/>
      <w:numFmt w:val="lowerLetter"/>
      <w:lvlText w:val="%5."/>
      <w:lvlJc w:val="left"/>
      <w:pPr>
        <w:ind w:left="3600" w:hanging="360"/>
      </w:pPr>
    </w:lvl>
    <w:lvl w:ilvl="5" w:tplc="33829564" w:tentative="1">
      <w:start w:val="1"/>
      <w:numFmt w:val="lowerRoman"/>
      <w:lvlText w:val="%6."/>
      <w:lvlJc w:val="right"/>
      <w:pPr>
        <w:ind w:left="4320" w:hanging="180"/>
      </w:pPr>
    </w:lvl>
    <w:lvl w:ilvl="6" w:tplc="33829564" w:tentative="1">
      <w:start w:val="1"/>
      <w:numFmt w:val="decimal"/>
      <w:lvlText w:val="%7."/>
      <w:lvlJc w:val="left"/>
      <w:pPr>
        <w:ind w:left="5040" w:hanging="360"/>
      </w:pPr>
    </w:lvl>
    <w:lvl w:ilvl="7" w:tplc="33829564" w:tentative="1">
      <w:start w:val="1"/>
      <w:numFmt w:val="lowerLetter"/>
      <w:lvlText w:val="%8."/>
      <w:lvlJc w:val="left"/>
      <w:pPr>
        <w:ind w:left="5760" w:hanging="360"/>
      </w:pPr>
    </w:lvl>
    <w:lvl w:ilvl="8" w:tplc="33829564" w:tentative="1">
      <w:start w:val="1"/>
      <w:numFmt w:val="lowerRoman"/>
      <w:lvlText w:val="%9."/>
      <w:lvlJc w:val="right"/>
      <w:pPr>
        <w:ind w:left="6480" w:hanging="180"/>
      </w:p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DB122AA"/>
    <w:multiLevelType w:val="hybridMultilevel"/>
    <w:tmpl w:val="FFFFFFFF"/>
    <w:lvl w:ilvl="0" w:tplc="90784988">
      <w:start w:val="1"/>
      <w:numFmt w:val="decimal"/>
      <w:lvlText w:val="%1."/>
      <w:lvlJc w:val="left"/>
      <w:pPr>
        <w:ind w:left="720" w:hanging="360"/>
      </w:pPr>
    </w:lvl>
    <w:lvl w:ilvl="1" w:tplc="90784988" w:tentative="1">
      <w:start w:val="1"/>
      <w:numFmt w:val="lowerLetter"/>
      <w:lvlText w:val="%2."/>
      <w:lvlJc w:val="left"/>
      <w:pPr>
        <w:ind w:left="1440" w:hanging="360"/>
      </w:pPr>
    </w:lvl>
    <w:lvl w:ilvl="2" w:tplc="90784988" w:tentative="1">
      <w:start w:val="1"/>
      <w:numFmt w:val="lowerRoman"/>
      <w:lvlText w:val="%3."/>
      <w:lvlJc w:val="right"/>
      <w:pPr>
        <w:ind w:left="2160" w:hanging="180"/>
      </w:pPr>
    </w:lvl>
    <w:lvl w:ilvl="3" w:tplc="90784988" w:tentative="1">
      <w:start w:val="1"/>
      <w:numFmt w:val="decimal"/>
      <w:lvlText w:val="%4."/>
      <w:lvlJc w:val="left"/>
      <w:pPr>
        <w:ind w:left="2880" w:hanging="360"/>
      </w:pPr>
    </w:lvl>
    <w:lvl w:ilvl="4" w:tplc="90784988" w:tentative="1">
      <w:start w:val="1"/>
      <w:numFmt w:val="lowerLetter"/>
      <w:lvlText w:val="%5."/>
      <w:lvlJc w:val="left"/>
      <w:pPr>
        <w:ind w:left="3600" w:hanging="360"/>
      </w:pPr>
    </w:lvl>
    <w:lvl w:ilvl="5" w:tplc="90784988" w:tentative="1">
      <w:start w:val="1"/>
      <w:numFmt w:val="lowerRoman"/>
      <w:lvlText w:val="%6."/>
      <w:lvlJc w:val="right"/>
      <w:pPr>
        <w:ind w:left="4320" w:hanging="180"/>
      </w:pPr>
    </w:lvl>
    <w:lvl w:ilvl="6" w:tplc="90784988" w:tentative="1">
      <w:start w:val="1"/>
      <w:numFmt w:val="decimal"/>
      <w:lvlText w:val="%7."/>
      <w:lvlJc w:val="left"/>
      <w:pPr>
        <w:ind w:left="5040" w:hanging="360"/>
      </w:pPr>
    </w:lvl>
    <w:lvl w:ilvl="7" w:tplc="90784988" w:tentative="1">
      <w:start w:val="1"/>
      <w:numFmt w:val="lowerLetter"/>
      <w:lvlText w:val="%8."/>
      <w:lvlJc w:val="left"/>
      <w:pPr>
        <w:ind w:left="5760" w:hanging="360"/>
      </w:pPr>
    </w:lvl>
    <w:lvl w:ilvl="8" w:tplc="90784988" w:tentative="1">
      <w:start w:val="1"/>
      <w:numFmt w:val="lowerRoman"/>
      <w:lvlText w:val="%9."/>
      <w:lvlJc w:val="right"/>
      <w:pPr>
        <w:ind w:left="6480" w:hanging="180"/>
      </w:p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FA4258E"/>
    <w:multiLevelType w:val="hybridMultilevel"/>
    <w:tmpl w:val="FFFFFFFF"/>
    <w:lvl w:ilvl="0" w:tplc="63749611">
      <w:start w:val="1"/>
      <w:numFmt w:val="decimal"/>
      <w:lvlText w:val="%1."/>
      <w:lvlJc w:val="left"/>
      <w:pPr>
        <w:ind w:left="720" w:hanging="360"/>
      </w:pPr>
    </w:lvl>
    <w:lvl w:ilvl="1" w:tplc="63749611" w:tentative="1">
      <w:start w:val="1"/>
      <w:numFmt w:val="lowerLetter"/>
      <w:lvlText w:val="%2."/>
      <w:lvlJc w:val="left"/>
      <w:pPr>
        <w:ind w:left="1440" w:hanging="360"/>
      </w:pPr>
    </w:lvl>
    <w:lvl w:ilvl="2" w:tplc="63749611" w:tentative="1">
      <w:start w:val="1"/>
      <w:numFmt w:val="lowerRoman"/>
      <w:lvlText w:val="%3."/>
      <w:lvlJc w:val="right"/>
      <w:pPr>
        <w:ind w:left="2160" w:hanging="180"/>
      </w:pPr>
    </w:lvl>
    <w:lvl w:ilvl="3" w:tplc="63749611" w:tentative="1">
      <w:start w:val="1"/>
      <w:numFmt w:val="decimal"/>
      <w:lvlText w:val="%4."/>
      <w:lvlJc w:val="left"/>
      <w:pPr>
        <w:ind w:left="2880" w:hanging="360"/>
      </w:pPr>
    </w:lvl>
    <w:lvl w:ilvl="4" w:tplc="63749611" w:tentative="1">
      <w:start w:val="1"/>
      <w:numFmt w:val="lowerLetter"/>
      <w:lvlText w:val="%5."/>
      <w:lvlJc w:val="left"/>
      <w:pPr>
        <w:ind w:left="3600" w:hanging="360"/>
      </w:pPr>
    </w:lvl>
    <w:lvl w:ilvl="5" w:tplc="63749611" w:tentative="1">
      <w:start w:val="1"/>
      <w:numFmt w:val="lowerRoman"/>
      <w:lvlText w:val="%6."/>
      <w:lvlJc w:val="right"/>
      <w:pPr>
        <w:ind w:left="4320" w:hanging="180"/>
      </w:pPr>
    </w:lvl>
    <w:lvl w:ilvl="6" w:tplc="63749611" w:tentative="1">
      <w:start w:val="1"/>
      <w:numFmt w:val="decimal"/>
      <w:lvlText w:val="%7."/>
      <w:lvlJc w:val="left"/>
      <w:pPr>
        <w:ind w:left="5040" w:hanging="360"/>
      </w:pPr>
    </w:lvl>
    <w:lvl w:ilvl="7" w:tplc="63749611" w:tentative="1">
      <w:start w:val="1"/>
      <w:numFmt w:val="lowerLetter"/>
      <w:lvlText w:val="%8."/>
      <w:lvlJc w:val="left"/>
      <w:pPr>
        <w:ind w:left="5760" w:hanging="360"/>
      </w:pPr>
    </w:lvl>
    <w:lvl w:ilvl="8" w:tplc="63749611" w:tentative="1">
      <w:start w:val="1"/>
      <w:numFmt w:val="lowerRoman"/>
      <w:lvlText w:val="%9."/>
      <w:lvlJc w:val="right"/>
      <w:pPr>
        <w:ind w:left="6480" w:hanging="180"/>
      </w:pPr>
    </w:lvl>
  </w:abstractNum>
  <w:abstractNum w:abstractNumId="10" w15:restartNumberingAfterBreak="0">
    <w:nsid w:val="43054F04"/>
    <w:multiLevelType w:val="hybridMultilevel"/>
    <w:tmpl w:val="FFFFFFFF"/>
    <w:lvl w:ilvl="0" w:tplc="66825919">
      <w:start w:val="1"/>
      <w:numFmt w:val="decimal"/>
      <w:lvlText w:val="%1."/>
      <w:lvlJc w:val="left"/>
      <w:pPr>
        <w:ind w:left="720" w:hanging="360"/>
      </w:pPr>
    </w:lvl>
    <w:lvl w:ilvl="1" w:tplc="66825919" w:tentative="1">
      <w:start w:val="1"/>
      <w:numFmt w:val="lowerLetter"/>
      <w:lvlText w:val="%2."/>
      <w:lvlJc w:val="left"/>
      <w:pPr>
        <w:ind w:left="1440" w:hanging="360"/>
      </w:pPr>
    </w:lvl>
    <w:lvl w:ilvl="2" w:tplc="66825919" w:tentative="1">
      <w:start w:val="1"/>
      <w:numFmt w:val="lowerRoman"/>
      <w:lvlText w:val="%3."/>
      <w:lvlJc w:val="right"/>
      <w:pPr>
        <w:ind w:left="2160" w:hanging="180"/>
      </w:pPr>
    </w:lvl>
    <w:lvl w:ilvl="3" w:tplc="66825919" w:tentative="1">
      <w:start w:val="1"/>
      <w:numFmt w:val="decimal"/>
      <w:lvlText w:val="%4."/>
      <w:lvlJc w:val="left"/>
      <w:pPr>
        <w:ind w:left="2880" w:hanging="360"/>
      </w:pPr>
    </w:lvl>
    <w:lvl w:ilvl="4" w:tplc="66825919" w:tentative="1">
      <w:start w:val="1"/>
      <w:numFmt w:val="lowerLetter"/>
      <w:lvlText w:val="%5."/>
      <w:lvlJc w:val="left"/>
      <w:pPr>
        <w:ind w:left="3600" w:hanging="360"/>
      </w:pPr>
    </w:lvl>
    <w:lvl w:ilvl="5" w:tplc="66825919" w:tentative="1">
      <w:start w:val="1"/>
      <w:numFmt w:val="lowerRoman"/>
      <w:lvlText w:val="%6."/>
      <w:lvlJc w:val="right"/>
      <w:pPr>
        <w:ind w:left="4320" w:hanging="180"/>
      </w:pPr>
    </w:lvl>
    <w:lvl w:ilvl="6" w:tplc="66825919" w:tentative="1">
      <w:start w:val="1"/>
      <w:numFmt w:val="decimal"/>
      <w:lvlText w:val="%7."/>
      <w:lvlJc w:val="left"/>
      <w:pPr>
        <w:ind w:left="5040" w:hanging="360"/>
      </w:pPr>
    </w:lvl>
    <w:lvl w:ilvl="7" w:tplc="66825919" w:tentative="1">
      <w:start w:val="1"/>
      <w:numFmt w:val="lowerLetter"/>
      <w:lvlText w:val="%8."/>
      <w:lvlJc w:val="left"/>
      <w:pPr>
        <w:ind w:left="5760" w:hanging="360"/>
      </w:pPr>
    </w:lvl>
    <w:lvl w:ilvl="8" w:tplc="66825919" w:tentative="1">
      <w:start w:val="1"/>
      <w:numFmt w:val="lowerRoman"/>
      <w:lvlText w:val="%9."/>
      <w:lvlJc w:val="right"/>
      <w:pPr>
        <w:ind w:left="6480" w:hanging="180"/>
      </w:pPr>
    </w:lvl>
  </w:abstractNum>
  <w:abstractNum w:abstractNumId="11" w15:restartNumberingAfterBreak="0">
    <w:nsid w:val="4B9A18AC"/>
    <w:multiLevelType w:val="hybridMultilevel"/>
    <w:tmpl w:val="FFFFFFFF"/>
    <w:lvl w:ilvl="0" w:tplc="26790063">
      <w:start w:val="1"/>
      <w:numFmt w:val="decimal"/>
      <w:lvlText w:val="%1."/>
      <w:lvlJc w:val="left"/>
      <w:pPr>
        <w:ind w:left="720" w:hanging="360"/>
      </w:pPr>
    </w:lvl>
    <w:lvl w:ilvl="1" w:tplc="26790063" w:tentative="1">
      <w:start w:val="1"/>
      <w:numFmt w:val="lowerLetter"/>
      <w:lvlText w:val="%2."/>
      <w:lvlJc w:val="left"/>
      <w:pPr>
        <w:ind w:left="1440" w:hanging="360"/>
      </w:pPr>
    </w:lvl>
    <w:lvl w:ilvl="2" w:tplc="26790063" w:tentative="1">
      <w:start w:val="1"/>
      <w:numFmt w:val="lowerRoman"/>
      <w:lvlText w:val="%3."/>
      <w:lvlJc w:val="right"/>
      <w:pPr>
        <w:ind w:left="2160" w:hanging="180"/>
      </w:pPr>
    </w:lvl>
    <w:lvl w:ilvl="3" w:tplc="26790063" w:tentative="1">
      <w:start w:val="1"/>
      <w:numFmt w:val="decimal"/>
      <w:lvlText w:val="%4."/>
      <w:lvlJc w:val="left"/>
      <w:pPr>
        <w:ind w:left="2880" w:hanging="360"/>
      </w:pPr>
    </w:lvl>
    <w:lvl w:ilvl="4" w:tplc="26790063" w:tentative="1">
      <w:start w:val="1"/>
      <w:numFmt w:val="lowerLetter"/>
      <w:lvlText w:val="%5."/>
      <w:lvlJc w:val="left"/>
      <w:pPr>
        <w:ind w:left="3600" w:hanging="360"/>
      </w:pPr>
    </w:lvl>
    <w:lvl w:ilvl="5" w:tplc="26790063" w:tentative="1">
      <w:start w:val="1"/>
      <w:numFmt w:val="lowerRoman"/>
      <w:lvlText w:val="%6."/>
      <w:lvlJc w:val="right"/>
      <w:pPr>
        <w:ind w:left="4320" w:hanging="180"/>
      </w:pPr>
    </w:lvl>
    <w:lvl w:ilvl="6" w:tplc="26790063" w:tentative="1">
      <w:start w:val="1"/>
      <w:numFmt w:val="decimal"/>
      <w:lvlText w:val="%7."/>
      <w:lvlJc w:val="left"/>
      <w:pPr>
        <w:ind w:left="5040" w:hanging="360"/>
      </w:pPr>
    </w:lvl>
    <w:lvl w:ilvl="7" w:tplc="26790063" w:tentative="1">
      <w:start w:val="1"/>
      <w:numFmt w:val="lowerLetter"/>
      <w:lvlText w:val="%8."/>
      <w:lvlJc w:val="left"/>
      <w:pPr>
        <w:ind w:left="5760" w:hanging="360"/>
      </w:pPr>
    </w:lvl>
    <w:lvl w:ilvl="8" w:tplc="26790063" w:tentative="1">
      <w:start w:val="1"/>
      <w:numFmt w:val="lowerRoman"/>
      <w:lvlText w:val="%9."/>
      <w:lvlJc w:val="right"/>
      <w:pPr>
        <w:ind w:left="6480" w:hanging="180"/>
      </w:p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4714565"/>
    <w:multiLevelType w:val="hybridMultilevel"/>
    <w:tmpl w:val="FFFFFFFF"/>
    <w:lvl w:ilvl="0" w:tplc="26413481">
      <w:start w:val="1"/>
      <w:numFmt w:val="decimal"/>
      <w:lvlText w:val="%1."/>
      <w:lvlJc w:val="left"/>
      <w:pPr>
        <w:ind w:left="720" w:hanging="360"/>
      </w:pPr>
    </w:lvl>
    <w:lvl w:ilvl="1" w:tplc="26413481" w:tentative="1">
      <w:start w:val="1"/>
      <w:numFmt w:val="lowerLetter"/>
      <w:lvlText w:val="%2."/>
      <w:lvlJc w:val="left"/>
      <w:pPr>
        <w:ind w:left="1440" w:hanging="360"/>
      </w:pPr>
    </w:lvl>
    <w:lvl w:ilvl="2" w:tplc="26413481" w:tentative="1">
      <w:start w:val="1"/>
      <w:numFmt w:val="lowerRoman"/>
      <w:lvlText w:val="%3."/>
      <w:lvlJc w:val="right"/>
      <w:pPr>
        <w:ind w:left="2160" w:hanging="180"/>
      </w:pPr>
    </w:lvl>
    <w:lvl w:ilvl="3" w:tplc="26413481" w:tentative="1">
      <w:start w:val="1"/>
      <w:numFmt w:val="decimal"/>
      <w:lvlText w:val="%4."/>
      <w:lvlJc w:val="left"/>
      <w:pPr>
        <w:ind w:left="2880" w:hanging="360"/>
      </w:pPr>
    </w:lvl>
    <w:lvl w:ilvl="4" w:tplc="26413481" w:tentative="1">
      <w:start w:val="1"/>
      <w:numFmt w:val="lowerLetter"/>
      <w:lvlText w:val="%5."/>
      <w:lvlJc w:val="left"/>
      <w:pPr>
        <w:ind w:left="3600" w:hanging="360"/>
      </w:pPr>
    </w:lvl>
    <w:lvl w:ilvl="5" w:tplc="26413481" w:tentative="1">
      <w:start w:val="1"/>
      <w:numFmt w:val="lowerRoman"/>
      <w:lvlText w:val="%6."/>
      <w:lvlJc w:val="right"/>
      <w:pPr>
        <w:ind w:left="4320" w:hanging="180"/>
      </w:pPr>
    </w:lvl>
    <w:lvl w:ilvl="6" w:tplc="26413481" w:tentative="1">
      <w:start w:val="1"/>
      <w:numFmt w:val="decimal"/>
      <w:lvlText w:val="%7."/>
      <w:lvlJc w:val="left"/>
      <w:pPr>
        <w:ind w:left="5040" w:hanging="360"/>
      </w:pPr>
    </w:lvl>
    <w:lvl w:ilvl="7" w:tplc="26413481" w:tentative="1">
      <w:start w:val="1"/>
      <w:numFmt w:val="lowerLetter"/>
      <w:lvlText w:val="%8."/>
      <w:lvlJc w:val="left"/>
      <w:pPr>
        <w:ind w:left="5760" w:hanging="360"/>
      </w:pPr>
    </w:lvl>
    <w:lvl w:ilvl="8" w:tplc="26413481" w:tentative="1">
      <w:start w:val="1"/>
      <w:numFmt w:val="lowerRoman"/>
      <w:lvlText w:val="%9."/>
      <w:lvlJc w:val="right"/>
      <w:pPr>
        <w:ind w:left="6480" w:hanging="180"/>
      </w:pPr>
    </w:lvl>
  </w:abstractNum>
  <w:abstractNum w:abstractNumId="15" w15:restartNumberingAfterBreak="0">
    <w:nsid w:val="55130DF3"/>
    <w:multiLevelType w:val="hybridMultilevel"/>
    <w:tmpl w:val="FFFFFFFF"/>
    <w:lvl w:ilvl="0" w:tplc="2454279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2D772D"/>
    <w:multiLevelType w:val="hybridMultilevel"/>
    <w:tmpl w:val="FFFFFFFF"/>
    <w:lvl w:ilvl="0" w:tplc="86488357">
      <w:start w:val="1"/>
      <w:numFmt w:val="decimal"/>
      <w:lvlText w:val="%1."/>
      <w:lvlJc w:val="left"/>
      <w:pPr>
        <w:ind w:left="720" w:hanging="360"/>
      </w:pPr>
    </w:lvl>
    <w:lvl w:ilvl="1" w:tplc="86488357" w:tentative="1">
      <w:start w:val="1"/>
      <w:numFmt w:val="lowerLetter"/>
      <w:lvlText w:val="%2."/>
      <w:lvlJc w:val="left"/>
      <w:pPr>
        <w:ind w:left="1440" w:hanging="360"/>
      </w:pPr>
    </w:lvl>
    <w:lvl w:ilvl="2" w:tplc="86488357" w:tentative="1">
      <w:start w:val="1"/>
      <w:numFmt w:val="lowerRoman"/>
      <w:lvlText w:val="%3."/>
      <w:lvlJc w:val="right"/>
      <w:pPr>
        <w:ind w:left="2160" w:hanging="180"/>
      </w:pPr>
    </w:lvl>
    <w:lvl w:ilvl="3" w:tplc="86488357" w:tentative="1">
      <w:start w:val="1"/>
      <w:numFmt w:val="decimal"/>
      <w:lvlText w:val="%4."/>
      <w:lvlJc w:val="left"/>
      <w:pPr>
        <w:ind w:left="2880" w:hanging="360"/>
      </w:pPr>
    </w:lvl>
    <w:lvl w:ilvl="4" w:tplc="86488357" w:tentative="1">
      <w:start w:val="1"/>
      <w:numFmt w:val="lowerLetter"/>
      <w:lvlText w:val="%5."/>
      <w:lvlJc w:val="left"/>
      <w:pPr>
        <w:ind w:left="3600" w:hanging="360"/>
      </w:pPr>
    </w:lvl>
    <w:lvl w:ilvl="5" w:tplc="86488357" w:tentative="1">
      <w:start w:val="1"/>
      <w:numFmt w:val="lowerRoman"/>
      <w:lvlText w:val="%6."/>
      <w:lvlJc w:val="right"/>
      <w:pPr>
        <w:ind w:left="4320" w:hanging="180"/>
      </w:pPr>
    </w:lvl>
    <w:lvl w:ilvl="6" w:tplc="86488357" w:tentative="1">
      <w:start w:val="1"/>
      <w:numFmt w:val="decimal"/>
      <w:lvlText w:val="%7."/>
      <w:lvlJc w:val="left"/>
      <w:pPr>
        <w:ind w:left="5040" w:hanging="360"/>
      </w:pPr>
    </w:lvl>
    <w:lvl w:ilvl="7" w:tplc="86488357" w:tentative="1">
      <w:start w:val="1"/>
      <w:numFmt w:val="lowerLetter"/>
      <w:lvlText w:val="%8."/>
      <w:lvlJc w:val="left"/>
      <w:pPr>
        <w:ind w:left="5760" w:hanging="360"/>
      </w:pPr>
    </w:lvl>
    <w:lvl w:ilvl="8" w:tplc="86488357" w:tentative="1">
      <w:start w:val="1"/>
      <w:numFmt w:val="lowerRoman"/>
      <w:lvlText w:val="%9."/>
      <w:lvlJc w:val="right"/>
      <w:pPr>
        <w:ind w:left="6480" w:hanging="180"/>
      </w:p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1484C43"/>
    <w:multiLevelType w:val="hybridMultilevel"/>
    <w:tmpl w:val="FFFFFFFF"/>
    <w:lvl w:ilvl="0" w:tplc="41962328">
      <w:start w:val="1"/>
      <w:numFmt w:val="decimal"/>
      <w:lvlText w:val="%1."/>
      <w:lvlJc w:val="left"/>
      <w:pPr>
        <w:ind w:left="720" w:hanging="360"/>
      </w:pPr>
    </w:lvl>
    <w:lvl w:ilvl="1" w:tplc="41962328" w:tentative="1">
      <w:start w:val="1"/>
      <w:numFmt w:val="lowerLetter"/>
      <w:lvlText w:val="%2."/>
      <w:lvlJc w:val="left"/>
      <w:pPr>
        <w:ind w:left="1440" w:hanging="360"/>
      </w:pPr>
    </w:lvl>
    <w:lvl w:ilvl="2" w:tplc="41962328" w:tentative="1">
      <w:start w:val="1"/>
      <w:numFmt w:val="lowerRoman"/>
      <w:lvlText w:val="%3."/>
      <w:lvlJc w:val="right"/>
      <w:pPr>
        <w:ind w:left="2160" w:hanging="180"/>
      </w:pPr>
    </w:lvl>
    <w:lvl w:ilvl="3" w:tplc="41962328" w:tentative="1">
      <w:start w:val="1"/>
      <w:numFmt w:val="decimal"/>
      <w:lvlText w:val="%4."/>
      <w:lvlJc w:val="left"/>
      <w:pPr>
        <w:ind w:left="2880" w:hanging="360"/>
      </w:pPr>
    </w:lvl>
    <w:lvl w:ilvl="4" w:tplc="41962328" w:tentative="1">
      <w:start w:val="1"/>
      <w:numFmt w:val="lowerLetter"/>
      <w:lvlText w:val="%5."/>
      <w:lvlJc w:val="left"/>
      <w:pPr>
        <w:ind w:left="3600" w:hanging="360"/>
      </w:pPr>
    </w:lvl>
    <w:lvl w:ilvl="5" w:tplc="41962328" w:tentative="1">
      <w:start w:val="1"/>
      <w:numFmt w:val="lowerRoman"/>
      <w:lvlText w:val="%6."/>
      <w:lvlJc w:val="right"/>
      <w:pPr>
        <w:ind w:left="4320" w:hanging="180"/>
      </w:pPr>
    </w:lvl>
    <w:lvl w:ilvl="6" w:tplc="41962328" w:tentative="1">
      <w:start w:val="1"/>
      <w:numFmt w:val="decimal"/>
      <w:lvlText w:val="%7."/>
      <w:lvlJc w:val="left"/>
      <w:pPr>
        <w:ind w:left="5040" w:hanging="360"/>
      </w:pPr>
    </w:lvl>
    <w:lvl w:ilvl="7" w:tplc="41962328" w:tentative="1">
      <w:start w:val="1"/>
      <w:numFmt w:val="lowerLetter"/>
      <w:lvlText w:val="%8."/>
      <w:lvlJc w:val="left"/>
      <w:pPr>
        <w:ind w:left="5760" w:hanging="360"/>
      </w:pPr>
    </w:lvl>
    <w:lvl w:ilvl="8" w:tplc="41962328" w:tentative="1">
      <w:start w:val="1"/>
      <w:numFmt w:val="lowerRoman"/>
      <w:lvlText w:val="%9."/>
      <w:lvlJc w:val="right"/>
      <w:pPr>
        <w:ind w:left="6480" w:hanging="180"/>
      </w:pPr>
    </w:lvl>
  </w:abstractNum>
  <w:abstractNum w:abstractNumId="21" w15:restartNumberingAfterBreak="0">
    <w:nsid w:val="6F6D7BF1"/>
    <w:multiLevelType w:val="hybridMultilevel"/>
    <w:tmpl w:val="FFFFFFFF"/>
    <w:lvl w:ilvl="0" w:tplc="42615479">
      <w:start w:val="1"/>
      <w:numFmt w:val="decimal"/>
      <w:lvlText w:val="%1."/>
      <w:lvlJc w:val="left"/>
      <w:pPr>
        <w:ind w:left="720" w:hanging="360"/>
      </w:pPr>
    </w:lvl>
    <w:lvl w:ilvl="1" w:tplc="42615479" w:tentative="1">
      <w:start w:val="1"/>
      <w:numFmt w:val="lowerLetter"/>
      <w:lvlText w:val="%2."/>
      <w:lvlJc w:val="left"/>
      <w:pPr>
        <w:ind w:left="1440" w:hanging="360"/>
      </w:pPr>
    </w:lvl>
    <w:lvl w:ilvl="2" w:tplc="42615479" w:tentative="1">
      <w:start w:val="1"/>
      <w:numFmt w:val="lowerRoman"/>
      <w:lvlText w:val="%3."/>
      <w:lvlJc w:val="right"/>
      <w:pPr>
        <w:ind w:left="2160" w:hanging="180"/>
      </w:pPr>
    </w:lvl>
    <w:lvl w:ilvl="3" w:tplc="42615479" w:tentative="1">
      <w:start w:val="1"/>
      <w:numFmt w:val="decimal"/>
      <w:lvlText w:val="%4."/>
      <w:lvlJc w:val="left"/>
      <w:pPr>
        <w:ind w:left="2880" w:hanging="360"/>
      </w:pPr>
    </w:lvl>
    <w:lvl w:ilvl="4" w:tplc="42615479" w:tentative="1">
      <w:start w:val="1"/>
      <w:numFmt w:val="lowerLetter"/>
      <w:lvlText w:val="%5."/>
      <w:lvlJc w:val="left"/>
      <w:pPr>
        <w:ind w:left="3600" w:hanging="360"/>
      </w:pPr>
    </w:lvl>
    <w:lvl w:ilvl="5" w:tplc="42615479" w:tentative="1">
      <w:start w:val="1"/>
      <w:numFmt w:val="lowerRoman"/>
      <w:lvlText w:val="%6."/>
      <w:lvlJc w:val="right"/>
      <w:pPr>
        <w:ind w:left="4320" w:hanging="180"/>
      </w:pPr>
    </w:lvl>
    <w:lvl w:ilvl="6" w:tplc="42615479" w:tentative="1">
      <w:start w:val="1"/>
      <w:numFmt w:val="decimal"/>
      <w:lvlText w:val="%7."/>
      <w:lvlJc w:val="left"/>
      <w:pPr>
        <w:ind w:left="5040" w:hanging="360"/>
      </w:pPr>
    </w:lvl>
    <w:lvl w:ilvl="7" w:tplc="42615479" w:tentative="1">
      <w:start w:val="1"/>
      <w:numFmt w:val="lowerLetter"/>
      <w:lvlText w:val="%8."/>
      <w:lvlJc w:val="left"/>
      <w:pPr>
        <w:ind w:left="5760" w:hanging="360"/>
      </w:pPr>
    </w:lvl>
    <w:lvl w:ilvl="8" w:tplc="42615479" w:tentative="1">
      <w:start w:val="1"/>
      <w:numFmt w:val="lowerRoman"/>
      <w:lvlText w:val="%9."/>
      <w:lvlJc w:val="right"/>
      <w:pPr>
        <w:ind w:left="6480" w:hanging="180"/>
      </w:pPr>
    </w:lvl>
  </w:abstractNum>
  <w:abstractNum w:abstractNumId="22" w15:restartNumberingAfterBreak="0">
    <w:nsid w:val="74577D7B"/>
    <w:multiLevelType w:val="hybridMultilevel"/>
    <w:tmpl w:val="FFFFFFFF"/>
    <w:lvl w:ilvl="0" w:tplc="76405200">
      <w:start w:val="1"/>
      <w:numFmt w:val="decimal"/>
      <w:lvlText w:val="%1."/>
      <w:lvlJc w:val="left"/>
      <w:pPr>
        <w:ind w:left="720" w:hanging="360"/>
      </w:pPr>
    </w:lvl>
    <w:lvl w:ilvl="1" w:tplc="76405200" w:tentative="1">
      <w:start w:val="1"/>
      <w:numFmt w:val="lowerLetter"/>
      <w:lvlText w:val="%2."/>
      <w:lvlJc w:val="left"/>
      <w:pPr>
        <w:ind w:left="1440" w:hanging="360"/>
      </w:pPr>
    </w:lvl>
    <w:lvl w:ilvl="2" w:tplc="76405200" w:tentative="1">
      <w:start w:val="1"/>
      <w:numFmt w:val="lowerRoman"/>
      <w:lvlText w:val="%3."/>
      <w:lvlJc w:val="right"/>
      <w:pPr>
        <w:ind w:left="2160" w:hanging="180"/>
      </w:pPr>
    </w:lvl>
    <w:lvl w:ilvl="3" w:tplc="76405200" w:tentative="1">
      <w:start w:val="1"/>
      <w:numFmt w:val="decimal"/>
      <w:lvlText w:val="%4."/>
      <w:lvlJc w:val="left"/>
      <w:pPr>
        <w:ind w:left="2880" w:hanging="360"/>
      </w:pPr>
    </w:lvl>
    <w:lvl w:ilvl="4" w:tplc="76405200" w:tentative="1">
      <w:start w:val="1"/>
      <w:numFmt w:val="lowerLetter"/>
      <w:lvlText w:val="%5."/>
      <w:lvlJc w:val="left"/>
      <w:pPr>
        <w:ind w:left="3600" w:hanging="360"/>
      </w:pPr>
    </w:lvl>
    <w:lvl w:ilvl="5" w:tplc="76405200" w:tentative="1">
      <w:start w:val="1"/>
      <w:numFmt w:val="lowerRoman"/>
      <w:lvlText w:val="%6."/>
      <w:lvlJc w:val="right"/>
      <w:pPr>
        <w:ind w:left="4320" w:hanging="180"/>
      </w:pPr>
    </w:lvl>
    <w:lvl w:ilvl="6" w:tplc="76405200" w:tentative="1">
      <w:start w:val="1"/>
      <w:numFmt w:val="decimal"/>
      <w:lvlText w:val="%7."/>
      <w:lvlJc w:val="left"/>
      <w:pPr>
        <w:ind w:left="5040" w:hanging="360"/>
      </w:pPr>
    </w:lvl>
    <w:lvl w:ilvl="7" w:tplc="76405200" w:tentative="1">
      <w:start w:val="1"/>
      <w:numFmt w:val="lowerLetter"/>
      <w:lvlText w:val="%8."/>
      <w:lvlJc w:val="left"/>
      <w:pPr>
        <w:ind w:left="5760" w:hanging="360"/>
      </w:pPr>
    </w:lvl>
    <w:lvl w:ilvl="8" w:tplc="76405200" w:tentative="1">
      <w:start w:val="1"/>
      <w:numFmt w:val="lowerRoman"/>
      <w:lvlText w:val="%9."/>
      <w:lvlJc w:val="right"/>
      <w:pPr>
        <w:ind w:left="6480" w:hanging="180"/>
      </w:pPr>
    </w:lvl>
  </w:abstractNum>
  <w:abstractNum w:abstractNumId="23" w15:restartNumberingAfterBreak="0">
    <w:nsid w:val="7A2B1A3B"/>
    <w:multiLevelType w:val="hybridMultilevel"/>
    <w:tmpl w:val="FFFFFFFF"/>
    <w:lvl w:ilvl="0" w:tplc="85361621">
      <w:start w:val="1"/>
      <w:numFmt w:val="decimal"/>
      <w:lvlText w:val="%1."/>
      <w:lvlJc w:val="left"/>
      <w:pPr>
        <w:ind w:left="720" w:hanging="360"/>
      </w:pPr>
    </w:lvl>
    <w:lvl w:ilvl="1" w:tplc="85361621" w:tentative="1">
      <w:start w:val="1"/>
      <w:numFmt w:val="lowerLetter"/>
      <w:lvlText w:val="%2."/>
      <w:lvlJc w:val="left"/>
      <w:pPr>
        <w:ind w:left="1440" w:hanging="360"/>
      </w:pPr>
    </w:lvl>
    <w:lvl w:ilvl="2" w:tplc="85361621" w:tentative="1">
      <w:start w:val="1"/>
      <w:numFmt w:val="lowerRoman"/>
      <w:lvlText w:val="%3."/>
      <w:lvlJc w:val="right"/>
      <w:pPr>
        <w:ind w:left="2160" w:hanging="180"/>
      </w:pPr>
    </w:lvl>
    <w:lvl w:ilvl="3" w:tplc="85361621" w:tentative="1">
      <w:start w:val="1"/>
      <w:numFmt w:val="decimal"/>
      <w:lvlText w:val="%4."/>
      <w:lvlJc w:val="left"/>
      <w:pPr>
        <w:ind w:left="2880" w:hanging="360"/>
      </w:pPr>
    </w:lvl>
    <w:lvl w:ilvl="4" w:tplc="85361621" w:tentative="1">
      <w:start w:val="1"/>
      <w:numFmt w:val="lowerLetter"/>
      <w:lvlText w:val="%5."/>
      <w:lvlJc w:val="left"/>
      <w:pPr>
        <w:ind w:left="3600" w:hanging="360"/>
      </w:pPr>
    </w:lvl>
    <w:lvl w:ilvl="5" w:tplc="85361621" w:tentative="1">
      <w:start w:val="1"/>
      <w:numFmt w:val="lowerRoman"/>
      <w:lvlText w:val="%6."/>
      <w:lvlJc w:val="right"/>
      <w:pPr>
        <w:ind w:left="4320" w:hanging="180"/>
      </w:pPr>
    </w:lvl>
    <w:lvl w:ilvl="6" w:tplc="85361621" w:tentative="1">
      <w:start w:val="1"/>
      <w:numFmt w:val="decimal"/>
      <w:lvlText w:val="%7."/>
      <w:lvlJc w:val="left"/>
      <w:pPr>
        <w:ind w:left="5040" w:hanging="360"/>
      </w:pPr>
    </w:lvl>
    <w:lvl w:ilvl="7" w:tplc="85361621" w:tentative="1">
      <w:start w:val="1"/>
      <w:numFmt w:val="lowerLetter"/>
      <w:lvlText w:val="%8."/>
      <w:lvlJc w:val="left"/>
      <w:pPr>
        <w:ind w:left="5760" w:hanging="360"/>
      </w:pPr>
    </w:lvl>
    <w:lvl w:ilvl="8" w:tplc="85361621" w:tentative="1">
      <w:start w:val="1"/>
      <w:numFmt w:val="lowerRoman"/>
      <w:lvlText w:val="%9."/>
      <w:lvlJc w:val="right"/>
      <w:pPr>
        <w:ind w:left="6480" w:hanging="180"/>
      </w:pPr>
    </w:lvl>
  </w:abstractNum>
  <w:num w:numId="1" w16cid:durableId="849375169">
    <w:abstractNumId w:val="13"/>
  </w:num>
  <w:num w:numId="2" w16cid:durableId="901863581">
    <w:abstractNumId w:val="17"/>
  </w:num>
  <w:num w:numId="3" w16cid:durableId="1893539191">
    <w:abstractNumId w:val="19"/>
  </w:num>
  <w:num w:numId="4" w16cid:durableId="2066559979">
    <w:abstractNumId w:val="16"/>
  </w:num>
  <w:num w:numId="5" w16cid:durableId="2135752877">
    <w:abstractNumId w:val="8"/>
  </w:num>
  <w:num w:numId="6" w16cid:durableId="465783535">
    <w:abstractNumId w:val="6"/>
  </w:num>
  <w:num w:numId="7" w16cid:durableId="1776755414">
    <w:abstractNumId w:val="12"/>
  </w:num>
  <w:num w:numId="8" w16cid:durableId="1719355083">
    <w:abstractNumId w:val="15"/>
  </w:num>
  <w:num w:numId="9" w16cid:durableId="858541326">
    <w:abstractNumId w:val="23"/>
  </w:num>
  <w:num w:numId="10" w16cid:durableId="88699621">
    <w:abstractNumId w:val="0"/>
  </w:num>
  <w:num w:numId="11" w16cid:durableId="2095008294">
    <w:abstractNumId w:val="20"/>
  </w:num>
  <w:num w:numId="12" w16cid:durableId="366107586">
    <w:abstractNumId w:val="7"/>
  </w:num>
  <w:num w:numId="13" w16cid:durableId="526213447">
    <w:abstractNumId w:val="18"/>
  </w:num>
  <w:num w:numId="14" w16cid:durableId="248582987">
    <w:abstractNumId w:val="5"/>
  </w:num>
  <w:num w:numId="15" w16cid:durableId="1448161809">
    <w:abstractNumId w:val="2"/>
  </w:num>
  <w:num w:numId="16" w16cid:durableId="1311322328">
    <w:abstractNumId w:val="1"/>
  </w:num>
  <w:num w:numId="17" w16cid:durableId="741492172">
    <w:abstractNumId w:val="11"/>
  </w:num>
  <w:num w:numId="18" w16cid:durableId="1608123294">
    <w:abstractNumId w:val="10"/>
  </w:num>
  <w:num w:numId="19" w16cid:durableId="252976027">
    <w:abstractNumId w:val="21"/>
  </w:num>
  <w:num w:numId="20" w16cid:durableId="1793744914">
    <w:abstractNumId w:val="3"/>
  </w:num>
  <w:num w:numId="21" w16cid:durableId="1058406653">
    <w:abstractNumId w:val="22"/>
  </w:num>
  <w:num w:numId="22" w16cid:durableId="2075659666">
    <w:abstractNumId w:val="9"/>
  </w:num>
  <w:num w:numId="23" w16cid:durableId="1237009344">
    <w:abstractNumId w:val="4"/>
  </w:num>
  <w:num w:numId="24" w16cid:durableId="955137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044EED"/>
    <w:rsid w:val="00075E58"/>
    <w:rsid w:val="00217DE5"/>
    <w:rsid w:val="0040271D"/>
    <w:rsid w:val="005107DC"/>
    <w:rsid w:val="005932B0"/>
    <w:rsid w:val="006F484E"/>
    <w:rsid w:val="00712BE7"/>
    <w:rsid w:val="00716FFE"/>
    <w:rsid w:val="007C3CC5"/>
    <w:rsid w:val="008E25A0"/>
    <w:rsid w:val="00A41D13"/>
    <w:rsid w:val="00A453F4"/>
    <w:rsid w:val="00B13241"/>
    <w:rsid w:val="00C86FD6"/>
    <w:rsid w:val="00E95B2E"/>
    <w:rsid w:val="00EF05FF"/>
    <w:rsid w:val="00F22D26"/>
    <w:rsid w:val="00F639AB"/>
    <w:rsid w:val="017A5D89"/>
    <w:rsid w:val="0DB65C09"/>
    <w:rsid w:val="1388D669"/>
    <w:rsid w:val="15444050"/>
    <w:rsid w:val="15F7A775"/>
    <w:rsid w:val="1B25C911"/>
    <w:rsid w:val="1E25D124"/>
    <w:rsid w:val="1E53CC2E"/>
    <w:rsid w:val="20A670FE"/>
    <w:rsid w:val="23C43859"/>
    <w:rsid w:val="280639F2"/>
    <w:rsid w:val="2DE99029"/>
    <w:rsid w:val="48C1F56C"/>
    <w:rsid w:val="586AC8EB"/>
    <w:rsid w:val="5C0398B4"/>
    <w:rsid w:val="5E0C2556"/>
    <w:rsid w:val="63AB65CE"/>
    <w:rsid w:val="67A073BC"/>
    <w:rsid w:val="69604641"/>
    <w:rsid w:val="74377093"/>
    <w:rsid w:val="74E12A3E"/>
    <w:rsid w:val="7EBF00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ListParagraph">
    <w:name w:val="List Paragraph"/>
    <w:basedOn w:val="Normal"/>
    <w:uiPriority w:val="34"/>
    <w:qFormat/>
    <w:rsid w:val="00EF0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4FBB60412164B920DD8D8653D760B" ma:contentTypeVersion="19" ma:contentTypeDescription="Create a new document." ma:contentTypeScope="" ma:versionID="4b69ba691015e5e28daab180beb29877">
  <xsd:schema xmlns:xsd="http://www.w3.org/2001/XMLSchema" xmlns:xs="http://www.w3.org/2001/XMLSchema" xmlns:p="http://schemas.microsoft.com/office/2006/metadata/properties" xmlns:ns2="124e44ac-b49b-407e-86d6-08676ceae153" xmlns:ns3="aad9dc14-e306-45cd-91bd-1e3d13181ece" targetNamespace="http://schemas.microsoft.com/office/2006/metadata/properties" ma:root="true" ma:fieldsID="f7128c56cfee8440fcf2daa7b8b20c94" ns2:_="" ns3:_="">
    <xsd:import namespace="124e44ac-b49b-407e-86d6-08676ceae153"/>
    <xsd:import namespace="aad9dc14-e306-45cd-91bd-1e3d13181ec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e44ac-b49b-407e-86d6-08676ceae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f87909-45fc-4500-a2e3-25f483b59d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9dc14-e306-45cd-91bd-1e3d13181e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56ee05-f842-48c6-8738-f3ff24741877}" ma:internalName="TaxCatchAll" ma:showField="CatchAllData" ma:web="aad9dc14-e306-45cd-91bd-1e3d13181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d9dc14-e306-45cd-91bd-1e3d13181ece" xsi:nil="true"/>
    <lcf76f155ced4ddcb4097134ff3c332f xmlns="124e44ac-b49b-407e-86d6-08676ceae1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B470B7-B5FF-470F-90F3-BEEC72CE295C}"/>
</file>

<file path=customXml/itemProps2.xml><?xml version="1.0" encoding="utf-8"?>
<ds:datastoreItem xmlns:ds="http://schemas.openxmlformats.org/officeDocument/2006/customXml" ds:itemID="{E74D0B5C-2827-4463-8AE7-F033163D4F98}"/>
</file>

<file path=customXml/itemProps3.xml><?xml version="1.0" encoding="utf-8"?>
<ds:datastoreItem xmlns:ds="http://schemas.openxmlformats.org/officeDocument/2006/customXml" ds:itemID="{B4722621-74D7-4E0B-82EB-A54E8441E8D5}"/>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5637</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Gemma Blanchard</dc:creator>
  <cp:lastModifiedBy>Gemma Blanchard</cp:lastModifiedBy>
  <cp:revision>3</cp:revision>
  <dcterms:created xsi:type="dcterms:W3CDTF">2026-06-09T13:42:00Z</dcterms:created>
  <dcterms:modified xsi:type="dcterms:W3CDTF">2026-06-09T13:42:00Z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0x010100CD54FBB60412164B920DD8D8653D760B</vt:lpwstr>
  </property>
</Properties>
</file>