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0AF814" w14:textId="7D2CD4DD" w:rsidR="00647163" w:rsidRDefault="007567FE">
      <w:r>
        <w:t>Evolution</w:t>
      </w:r>
      <w:r w:rsidR="00647163">
        <w:t xml:space="preserve">- </w:t>
      </w:r>
      <w:r>
        <w:t>Year 6</w:t>
      </w:r>
    </w:p>
    <w:p w14:paraId="0DF34E86" w14:textId="4A181D8E" w:rsidR="00DE30C1" w:rsidRDefault="00DE30C1">
      <w:r>
        <w:t>Term 1</w:t>
      </w:r>
    </w:p>
    <w:p w14:paraId="2156EF9B" w14:textId="5E41DBA5" w:rsidR="00DE30C1" w:rsidRDefault="007567FE">
      <w:r>
        <w:t>Milestone 3</w:t>
      </w:r>
    </w:p>
    <w:p w14:paraId="110F03E9" w14:textId="1A32B73E" w:rsidR="00DE30C1" w:rsidRDefault="00DE30C1">
      <w:r>
        <w:t>Skills and progression</w:t>
      </w:r>
    </w:p>
    <w:p w14:paraId="4213E91D" w14:textId="77777777" w:rsidR="00647163" w:rsidRDefault="00647163"/>
    <w:tbl>
      <w:tblPr>
        <w:tblStyle w:val="TableGrid"/>
        <w:tblW w:w="14312" w:type="dxa"/>
        <w:tblLook w:val="04A0" w:firstRow="1" w:lastRow="0" w:firstColumn="1" w:lastColumn="0" w:noHBand="0" w:noVBand="1"/>
      </w:tblPr>
      <w:tblGrid>
        <w:gridCol w:w="7083"/>
        <w:gridCol w:w="7229"/>
      </w:tblGrid>
      <w:tr w:rsidR="00023B94" w14:paraId="00224B75" w14:textId="77777777" w:rsidTr="00023B94">
        <w:trPr>
          <w:trHeight w:val="257"/>
        </w:trPr>
        <w:tc>
          <w:tcPr>
            <w:tcW w:w="14312" w:type="dxa"/>
            <w:gridSpan w:val="2"/>
          </w:tcPr>
          <w:p w14:paraId="5B2D9E64" w14:textId="1F052DD1" w:rsidR="00023B94" w:rsidRPr="00023B94" w:rsidRDefault="00023B94" w:rsidP="00023B94">
            <w:pPr>
              <w:jc w:val="center"/>
              <w:rPr>
                <w:b/>
              </w:rPr>
            </w:pPr>
            <w:r w:rsidRPr="00023B94">
              <w:rPr>
                <w:b/>
              </w:rPr>
              <w:t>Geography</w:t>
            </w:r>
          </w:p>
        </w:tc>
      </w:tr>
      <w:tr w:rsidR="00647163" w14:paraId="521AF831" w14:textId="77777777" w:rsidTr="00023B94">
        <w:trPr>
          <w:trHeight w:val="558"/>
        </w:trPr>
        <w:tc>
          <w:tcPr>
            <w:tcW w:w="7083" w:type="dxa"/>
          </w:tcPr>
          <w:p w14:paraId="3EB574E9" w14:textId="662F4E21" w:rsidR="00647163" w:rsidRPr="00023B94" w:rsidRDefault="00023B94" w:rsidP="00023B94">
            <w:pPr>
              <w:jc w:val="center"/>
              <w:rPr>
                <w:b/>
              </w:rPr>
            </w:pPr>
            <w:r w:rsidRPr="00023B94">
              <w:rPr>
                <w:b/>
              </w:rPr>
              <w:t>Learning Objective</w:t>
            </w:r>
          </w:p>
        </w:tc>
        <w:tc>
          <w:tcPr>
            <w:tcW w:w="7229" w:type="dxa"/>
          </w:tcPr>
          <w:p w14:paraId="5252EB55" w14:textId="3FD53FCD" w:rsidR="00647163" w:rsidRPr="00023B94" w:rsidRDefault="00023B94" w:rsidP="00023B94">
            <w:pPr>
              <w:jc w:val="center"/>
              <w:rPr>
                <w:b/>
              </w:rPr>
            </w:pPr>
            <w:r w:rsidRPr="00023B94">
              <w:rPr>
                <w:b/>
              </w:rPr>
              <w:t>Milestone</w:t>
            </w:r>
          </w:p>
        </w:tc>
      </w:tr>
      <w:tr w:rsidR="00647163" w14:paraId="142A1F0A" w14:textId="77777777" w:rsidTr="00094DE4">
        <w:trPr>
          <w:trHeight w:val="6684"/>
        </w:trPr>
        <w:tc>
          <w:tcPr>
            <w:tcW w:w="7083" w:type="dxa"/>
          </w:tcPr>
          <w:p w14:paraId="78146CF2" w14:textId="77777777" w:rsidR="00094DE4" w:rsidRPr="00094DE4" w:rsidRDefault="00094DE4" w:rsidP="00094DE4">
            <w:pPr>
              <w:rPr>
                <w:rFonts w:ascii="Times" w:hAnsi="Times"/>
                <w:color w:val="4472C4" w:themeColor="accent1"/>
                <w:sz w:val="20"/>
                <w:szCs w:val="20"/>
              </w:rPr>
            </w:pPr>
            <w:r w:rsidRPr="00094DE4">
              <w:rPr>
                <w:rFonts w:ascii="Verdana" w:hAnsi="Verdana"/>
                <w:color w:val="4472C4" w:themeColor="accent1"/>
                <w:sz w:val="18"/>
                <w:szCs w:val="18"/>
                <w:shd w:val="clear" w:color="auto" w:fill="FFFFFF"/>
              </w:rPr>
              <w:t>To investigate places</w:t>
            </w:r>
          </w:p>
          <w:p w14:paraId="6DBB9659" w14:textId="77777777" w:rsidR="00647163" w:rsidRDefault="00647163">
            <w:pPr>
              <w:rPr>
                <w:sz w:val="20"/>
                <w:szCs w:val="20"/>
              </w:rPr>
            </w:pPr>
          </w:p>
          <w:p w14:paraId="5083CD7E" w14:textId="77777777" w:rsidR="00094DE4" w:rsidRDefault="00094DE4">
            <w:pPr>
              <w:rPr>
                <w:sz w:val="20"/>
                <w:szCs w:val="20"/>
              </w:rPr>
            </w:pPr>
          </w:p>
          <w:p w14:paraId="6B6F29AC" w14:textId="77777777" w:rsidR="00094DE4" w:rsidRDefault="00094DE4">
            <w:pPr>
              <w:rPr>
                <w:sz w:val="20"/>
                <w:szCs w:val="20"/>
              </w:rPr>
            </w:pPr>
          </w:p>
          <w:p w14:paraId="37F7611B" w14:textId="77777777" w:rsidR="00094DE4" w:rsidRDefault="00094DE4">
            <w:pPr>
              <w:rPr>
                <w:sz w:val="20"/>
                <w:szCs w:val="20"/>
              </w:rPr>
            </w:pPr>
          </w:p>
          <w:p w14:paraId="28552D10" w14:textId="77777777" w:rsidR="00094DE4" w:rsidRDefault="00094DE4">
            <w:pPr>
              <w:rPr>
                <w:sz w:val="20"/>
                <w:szCs w:val="20"/>
              </w:rPr>
            </w:pPr>
          </w:p>
          <w:p w14:paraId="64CC9FED" w14:textId="77777777" w:rsidR="00094DE4" w:rsidRPr="00094DE4" w:rsidRDefault="00094DE4" w:rsidP="00094DE4">
            <w:pPr>
              <w:rPr>
                <w:rFonts w:ascii="Times" w:hAnsi="Times"/>
                <w:color w:val="70AD47" w:themeColor="accent6"/>
                <w:sz w:val="20"/>
                <w:szCs w:val="20"/>
              </w:rPr>
            </w:pPr>
            <w:r w:rsidRPr="00094DE4">
              <w:rPr>
                <w:rFonts w:ascii="Verdana" w:hAnsi="Verdana"/>
                <w:color w:val="70AD47" w:themeColor="accent6"/>
                <w:sz w:val="18"/>
                <w:szCs w:val="18"/>
                <w:shd w:val="clear" w:color="auto" w:fill="FFFFFF"/>
              </w:rPr>
              <w:t>To investigate patterns</w:t>
            </w:r>
          </w:p>
          <w:p w14:paraId="087D38CB" w14:textId="77777777" w:rsidR="00094DE4" w:rsidRDefault="00094DE4">
            <w:pPr>
              <w:rPr>
                <w:sz w:val="20"/>
                <w:szCs w:val="20"/>
              </w:rPr>
            </w:pPr>
          </w:p>
          <w:p w14:paraId="46F8702E" w14:textId="77777777" w:rsidR="00094DE4" w:rsidRDefault="00094DE4">
            <w:pPr>
              <w:rPr>
                <w:sz w:val="20"/>
                <w:szCs w:val="20"/>
              </w:rPr>
            </w:pPr>
          </w:p>
          <w:p w14:paraId="43F46389" w14:textId="77777777" w:rsidR="00094DE4" w:rsidRDefault="00094DE4">
            <w:pPr>
              <w:rPr>
                <w:sz w:val="20"/>
                <w:szCs w:val="20"/>
              </w:rPr>
            </w:pPr>
          </w:p>
          <w:p w14:paraId="119B5BE9" w14:textId="77777777" w:rsidR="00094DE4" w:rsidRDefault="00094DE4">
            <w:pPr>
              <w:rPr>
                <w:sz w:val="20"/>
                <w:szCs w:val="20"/>
              </w:rPr>
            </w:pPr>
          </w:p>
          <w:p w14:paraId="1021A4A8" w14:textId="77777777" w:rsidR="00094DE4" w:rsidRDefault="00094DE4">
            <w:pPr>
              <w:rPr>
                <w:sz w:val="20"/>
                <w:szCs w:val="20"/>
              </w:rPr>
            </w:pPr>
          </w:p>
          <w:p w14:paraId="75B67E8B" w14:textId="77777777" w:rsidR="00094DE4" w:rsidRDefault="00094DE4">
            <w:pPr>
              <w:rPr>
                <w:sz w:val="20"/>
                <w:szCs w:val="20"/>
              </w:rPr>
            </w:pPr>
          </w:p>
          <w:p w14:paraId="75219F91" w14:textId="77777777" w:rsidR="00094DE4" w:rsidRDefault="00094DE4">
            <w:pPr>
              <w:rPr>
                <w:sz w:val="20"/>
                <w:szCs w:val="20"/>
              </w:rPr>
            </w:pPr>
          </w:p>
          <w:p w14:paraId="25F36E4C" w14:textId="77777777" w:rsidR="00094DE4" w:rsidRDefault="00094DE4">
            <w:pPr>
              <w:rPr>
                <w:sz w:val="20"/>
                <w:szCs w:val="20"/>
              </w:rPr>
            </w:pPr>
          </w:p>
          <w:p w14:paraId="06DB0D63" w14:textId="77777777" w:rsidR="00094DE4" w:rsidRDefault="00094DE4">
            <w:pPr>
              <w:rPr>
                <w:sz w:val="20"/>
                <w:szCs w:val="20"/>
              </w:rPr>
            </w:pPr>
          </w:p>
          <w:p w14:paraId="1C9D5626" w14:textId="77777777" w:rsidR="00094DE4" w:rsidRDefault="00094DE4">
            <w:pPr>
              <w:rPr>
                <w:sz w:val="20"/>
                <w:szCs w:val="20"/>
              </w:rPr>
            </w:pPr>
          </w:p>
          <w:p w14:paraId="5AFEB8B5" w14:textId="77777777" w:rsidR="00094DE4" w:rsidRDefault="00094DE4">
            <w:pPr>
              <w:rPr>
                <w:sz w:val="20"/>
                <w:szCs w:val="20"/>
              </w:rPr>
            </w:pPr>
          </w:p>
          <w:p w14:paraId="7900EDD6" w14:textId="77777777" w:rsidR="00094DE4" w:rsidRDefault="00094DE4">
            <w:pPr>
              <w:rPr>
                <w:sz w:val="20"/>
                <w:szCs w:val="20"/>
              </w:rPr>
            </w:pPr>
          </w:p>
          <w:p w14:paraId="33B13523" w14:textId="77777777" w:rsidR="00094DE4" w:rsidRDefault="00094DE4">
            <w:pPr>
              <w:rPr>
                <w:sz w:val="20"/>
                <w:szCs w:val="20"/>
              </w:rPr>
            </w:pPr>
          </w:p>
          <w:p w14:paraId="7E2B31CA" w14:textId="77777777" w:rsidR="00094DE4" w:rsidRPr="00094DE4" w:rsidRDefault="00094DE4" w:rsidP="00094DE4">
            <w:pPr>
              <w:rPr>
                <w:rFonts w:ascii="Times" w:hAnsi="Times"/>
                <w:color w:val="ED7D31" w:themeColor="accent2"/>
                <w:sz w:val="20"/>
                <w:szCs w:val="20"/>
              </w:rPr>
            </w:pPr>
            <w:r w:rsidRPr="00094DE4">
              <w:rPr>
                <w:rFonts w:ascii="Verdana" w:hAnsi="Verdana"/>
                <w:color w:val="ED7D31" w:themeColor="accent2"/>
                <w:sz w:val="18"/>
                <w:szCs w:val="18"/>
                <w:shd w:val="clear" w:color="auto" w:fill="FFFFFF"/>
              </w:rPr>
              <w:t>To communicate geographically</w:t>
            </w:r>
          </w:p>
          <w:p w14:paraId="11F28A29" w14:textId="77777777" w:rsidR="00094DE4" w:rsidRDefault="00094DE4">
            <w:pPr>
              <w:rPr>
                <w:sz w:val="20"/>
                <w:szCs w:val="20"/>
              </w:rPr>
            </w:pPr>
          </w:p>
          <w:p w14:paraId="20AAFB7F" w14:textId="77777777" w:rsidR="00094DE4" w:rsidRDefault="00094DE4">
            <w:pPr>
              <w:rPr>
                <w:sz w:val="20"/>
                <w:szCs w:val="20"/>
              </w:rPr>
            </w:pPr>
          </w:p>
          <w:p w14:paraId="5A7EFE3E" w14:textId="77777777" w:rsidR="00094DE4" w:rsidRDefault="00094DE4">
            <w:pPr>
              <w:rPr>
                <w:sz w:val="20"/>
                <w:szCs w:val="20"/>
              </w:rPr>
            </w:pPr>
          </w:p>
          <w:p w14:paraId="54EC78D3" w14:textId="77777777" w:rsidR="00094DE4" w:rsidRDefault="00094DE4">
            <w:pPr>
              <w:rPr>
                <w:sz w:val="20"/>
                <w:szCs w:val="20"/>
              </w:rPr>
            </w:pPr>
          </w:p>
          <w:p w14:paraId="0EE40A80" w14:textId="77777777" w:rsidR="00094DE4" w:rsidRDefault="00094DE4">
            <w:pPr>
              <w:rPr>
                <w:sz w:val="20"/>
                <w:szCs w:val="20"/>
              </w:rPr>
            </w:pPr>
          </w:p>
          <w:p w14:paraId="5D738DCA" w14:textId="77777777" w:rsidR="00094DE4" w:rsidRDefault="00094DE4">
            <w:pPr>
              <w:rPr>
                <w:sz w:val="20"/>
                <w:szCs w:val="20"/>
              </w:rPr>
            </w:pPr>
          </w:p>
          <w:p w14:paraId="35136E8D" w14:textId="77777777" w:rsidR="00094DE4" w:rsidRDefault="00094DE4">
            <w:pPr>
              <w:rPr>
                <w:sz w:val="20"/>
                <w:szCs w:val="20"/>
              </w:rPr>
            </w:pPr>
          </w:p>
          <w:p w14:paraId="4584EDD7" w14:textId="77777777" w:rsidR="00094DE4" w:rsidRDefault="00094DE4">
            <w:pPr>
              <w:rPr>
                <w:sz w:val="20"/>
                <w:szCs w:val="20"/>
              </w:rPr>
            </w:pPr>
          </w:p>
          <w:p w14:paraId="79BBC84E" w14:textId="77777777" w:rsidR="00094DE4" w:rsidRDefault="00094DE4">
            <w:pPr>
              <w:rPr>
                <w:sz w:val="20"/>
                <w:szCs w:val="20"/>
              </w:rPr>
            </w:pPr>
          </w:p>
          <w:p w14:paraId="34004BE0" w14:textId="77777777" w:rsidR="00B66A0B" w:rsidRDefault="00B66A0B">
            <w:pPr>
              <w:rPr>
                <w:sz w:val="20"/>
                <w:szCs w:val="20"/>
              </w:rPr>
            </w:pPr>
          </w:p>
          <w:p w14:paraId="0A6BADD0" w14:textId="77777777" w:rsidR="00B66A0B" w:rsidRDefault="00B66A0B">
            <w:pPr>
              <w:rPr>
                <w:sz w:val="20"/>
                <w:szCs w:val="20"/>
              </w:rPr>
            </w:pPr>
          </w:p>
          <w:p w14:paraId="6FB0413F" w14:textId="4BE3AA98" w:rsidR="00B66A0B" w:rsidRPr="00023B94" w:rsidRDefault="00B66A0B">
            <w:pPr>
              <w:rPr>
                <w:sz w:val="20"/>
                <w:szCs w:val="20"/>
              </w:rPr>
            </w:pPr>
          </w:p>
        </w:tc>
        <w:tc>
          <w:tcPr>
            <w:tcW w:w="7229" w:type="dxa"/>
          </w:tcPr>
          <w:p w14:paraId="19202356" w14:textId="0A8AC391" w:rsidR="00647163" w:rsidRPr="00094DE4" w:rsidRDefault="00094DE4" w:rsidP="00094DE4">
            <w:pPr>
              <w:rPr>
                <w:rFonts w:ascii="Times" w:hAnsi="Times"/>
                <w:color w:val="4472C4" w:themeColor="accent1"/>
                <w:sz w:val="20"/>
                <w:szCs w:val="20"/>
              </w:rPr>
            </w:pPr>
            <w:r w:rsidRPr="00094DE4">
              <w:rPr>
                <w:rFonts w:ascii="Verdana" w:hAnsi="Verdana"/>
                <w:color w:val="4472C4" w:themeColor="accent1"/>
                <w:sz w:val="18"/>
                <w:szCs w:val="18"/>
                <w:shd w:val="clear" w:color="auto" w:fill="FFFFFF"/>
              </w:rPr>
              <w:t>• Name and locate some of the countries and cities of the world and their identifying human and physical characteristics, including hills, mountains, rivers, key topographical features and land-use patterns; and understand how some of these aspects have changed over time.</w:t>
            </w:r>
          </w:p>
          <w:p w14:paraId="45076C79" w14:textId="77777777" w:rsidR="00094DE4" w:rsidRPr="00094DE4" w:rsidRDefault="00094DE4" w:rsidP="00094DE4">
            <w:pPr>
              <w:shd w:val="clear" w:color="auto" w:fill="FFFFFF"/>
              <w:spacing w:before="100" w:beforeAutospacing="1" w:after="100" w:afterAutospacing="1" w:line="252" w:lineRule="atLeast"/>
              <w:rPr>
                <w:rFonts w:ascii="Verdana" w:eastAsiaTheme="minorHAnsi" w:hAnsi="Verdana"/>
                <w:color w:val="70AD47" w:themeColor="accent6"/>
                <w:sz w:val="18"/>
                <w:szCs w:val="18"/>
              </w:rPr>
            </w:pPr>
            <w:r w:rsidRPr="00094DE4">
              <w:rPr>
                <w:rFonts w:ascii="Verdana" w:eastAsiaTheme="minorHAnsi" w:hAnsi="Verdana"/>
                <w:color w:val="70AD47" w:themeColor="accent6"/>
                <w:sz w:val="18"/>
                <w:szCs w:val="18"/>
              </w:rPr>
              <w:t>• Identify and describe the geographical significance of latitude, longitude, Equator, Northern Hemisphere, Southern Hemisphere, the Tropics of Cancer and Capricorn, Arctic and Antarctic Circle, and time zones (including day and night).</w:t>
            </w:r>
          </w:p>
          <w:p w14:paraId="48D92C55" w14:textId="77777777" w:rsidR="00094DE4" w:rsidRPr="00094DE4" w:rsidRDefault="00094DE4" w:rsidP="00094DE4">
            <w:pPr>
              <w:shd w:val="clear" w:color="auto" w:fill="FFFFFF"/>
              <w:spacing w:before="100" w:beforeAutospacing="1" w:after="100" w:afterAutospacing="1" w:line="252" w:lineRule="atLeast"/>
              <w:rPr>
                <w:rFonts w:ascii="Verdana" w:eastAsiaTheme="minorHAnsi" w:hAnsi="Verdana"/>
                <w:color w:val="70AD47" w:themeColor="accent6"/>
                <w:sz w:val="18"/>
                <w:szCs w:val="18"/>
              </w:rPr>
            </w:pPr>
            <w:r w:rsidRPr="00094DE4">
              <w:rPr>
                <w:rFonts w:ascii="Verdana" w:eastAsiaTheme="minorHAnsi" w:hAnsi="Verdana"/>
                <w:color w:val="70AD47" w:themeColor="accent6"/>
                <w:sz w:val="18"/>
                <w:szCs w:val="18"/>
              </w:rPr>
              <w:t>• Understand some of the reasons for geographical similarities and differences between countries.</w:t>
            </w:r>
          </w:p>
          <w:p w14:paraId="4E869291" w14:textId="77777777" w:rsidR="00094DE4" w:rsidRPr="00094DE4" w:rsidRDefault="00094DE4" w:rsidP="00094DE4">
            <w:pPr>
              <w:shd w:val="clear" w:color="auto" w:fill="FFFFFF"/>
              <w:spacing w:before="100" w:beforeAutospacing="1" w:after="100" w:afterAutospacing="1" w:line="252" w:lineRule="atLeast"/>
              <w:rPr>
                <w:rFonts w:ascii="Verdana" w:eastAsiaTheme="minorHAnsi" w:hAnsi="Verdana"/>
                <w:color w:val="70AD47" w:themeColor="accent6"/>
                <w:sz w:val="18"/>
                <w:szCs w:val="18"/>
              </w:rPr>
            </w:pPr>
            <w:r w:rsidRPr="00094DE4">
              <w:rPr>
                <w:rFonts w:ascii="Verdana" w:eastAsiaTheme="minorHAnsi" w:hAnsi="Verdana"/>
                <w:color w:val="70AD47" w:themeColor="accent6"/>
                <w:sz w:val="18"/>
                <w:szCs w:val="18"/>
              </w:rPr>
              <w:t>• Describe how locations around the world are changing and explain some of the reasons for change.</w:t>
            </w:r>
          </w:p>
          <w:p w14:paraId="1BB1AEC7" w14:textId="77777777" w:rsidR="00094DE4" w:rsidRPr="00094DE4" w:rsidRDefault="00094DE4" w:rsidP="00094DE4">
            <w:pPr>
              <w:shd w:val="clear" w:color="auto" w:fill="FFFFFF"/>
              <w:spacing w:before="100" w:beforeAutospacing="1" w:after="100" w:afterAutospacing="1" w:line="252" w:lineRule="atLeast"/>
              <w:rPr>
                <w:rFonts w:ascii="Verdana" w:eastAsiaTheme="minorHAnsi" w:hAnsi="Verdana"/>
                <w:color w:val="70AD47" w:themeColor="accent6"/>
                <w:sz w:val="18"/>
                <w:szCs w:val="18"/>
              </w:rPr>
            </w:pPr>
            <w:r w:rsidRPr="00094DE4">
              <w:rPr>
                <w:rFonts w:ascii="Verdana" w:eastAsiaTheme="minorHAnsi" w:hAnsi="Verdana"/>
                <w:color w:val="70AD47" w:themeColor="accent6"/>
                <w:sz w:val="18"/>
                <w:szCs w:val="18"/>
              </w:rPr>
              <w:t>• Describe geographical diversity across the world.</w:t>
            </w:r>
          </w:p>
          <w:p w14:paraId="52A11DDB" w14:textId="77777777" w:rsidR="00094DE4" w:rsidRPr="00094DE4" w:rsidRDefault="00094DE4" w:rsidP="00094DE4">
            <w:pPr>
              <w:shd w:val="clear" w:color="auto" w:fill="FFFFFF"/>
              <w:spacing w:before="100" w:beforeAutospacing="1" w:after="100" w:afterAutospacing="1" w:line="252" w:lineRule="atLeast"/>
              <w:rPr>
                <w:rFonts w:ascii="Verdana" w:eastAsiaTheme="minorHAnsi" w:hAnsi="Verdana"/>
                <w:color w:val="ED7D31" w:themeColor="accent2"/>
                <w:sz w:val="18"/>
                <w:szCs w:val="18"/>
              </w:rPr>
            </w:pPr>
            <w:r w:rsidRPr="00094DE4">
              <w:rPr>
                <w:rFonts w:ascii="Verdana" w:eastAsiaTheme="minorHAnsi" w:hAnsi="Verdana"/>
                <w:color w:val="ED7D31" w:themeColor="accent2"/>
                <w:sz w:val="18"/>
                <w:szCs w:val="18"/>
              </w:rPr>
              <w:t>• Describe and understand key aspects of: </w:t>
            </w:r>
          </w:p>
          <w:p w14:paraId="0A034E40" w14:textId="77777777" w:rsidR="00094DE4" w:rsidRPr="00094DE4" w:rsidRDefault="00094DE4" w:rsidP="00094DE4">
            <w:pPr>
              <w:shd w:val="clear" w:color="auto" w:fill="FFFFFF"/>
              <w:spacing w:before="100" w:beforeAutospacing="1" w:after="100" w:afterAutospacing="1" w:line="252" w:lineRule="atLeast"/>
              <w:rPr>
                <w:rFonts w:ascii="Verdana" w:eastAsiaTheme="minorHAnsi" w:hAnsi="Verdana"/>
                <w:color w:val="ED7D31" w:themeColor="accent2"/>
                <w:sz w:val="18"/>
                <w:szCs w:val="18"/>
              </w:rPr>
            </w:pPr>
            <w:r w:rsidRPr="00094DE4">
              <w:rPr>
                <w:rFonts w:ascii="Verdana" w:eastAsiaTheme="minorHAnsi" w:hAnsi="Verdana"/>
                <w:color w:val="ED7D31" w:themeColor="accent2"/>
                <w:sz w:val="18"/>
                <w:szCs w:val="18"/>
              </w:rPr>
              <w:t>• </w:t>
            </w:r>
            <w:proofErr w:type="gramStart"/>
            <w:r w:rsidRPr="00094DE4">
              <w:rPr>
                <w:rFonts w:ascii="Verdana" w:eastAsiaTheme="minorHAnsi" w:hAnsi="Verdana"/>
                <w:b/>
                <w:bCs/>
                <w:color w:val="ED7D31" w:themeColor="accent2"/>
                <w:sz w:val="18"/>
                <w:szCs w:val="18"/>
              </w:rPr>
              <w:t>physical</w:t>
            </w:r>
            <w:proofErr w:type="gramEnd"/>
            <w:r w:rsidRPr="00094DE4">
              <w:rPr>
                <w:rFonts w:ascii="Verdana" w:eastAsiaTheme="minorHAnsi" w:hAnsi="Verdana"/>
                <w:b/>
                <w:bCs/>
                <w:color w:val="ED7D31" w:themeColor="accent2"/>
                <w:sz w:val="18"/>
                <w:szCs w:val="18"/>
              </w:rPr>
              <w:t xml:space="preserve"> geography</w:t>
            </w:r>
            <w:r w:rsidRPr="00094DE4">
              <w:rPr>
                <w:rFonts w:ascii="Verdana" w:eastAsiaTheme="minorHAnsi" w:hAnsi="Verdana"/>
                <w:color w:val="ED7D31" w:themeColor="accent2"/>
                <w:sz w:val="18"/>
                <w:szCs w:val="18"/>
              </w:rPr>
              <w:t>, including: climate zones, biomes and vegetation belts, rivers, mountains, volcanoes and earthquakes and the water cycle. </w:t>
            </w:r>
          </w:p>
          <w:p w14:paraId="7CBFBE10" w14:textId="77777777" w:rsidR="00094DE4" w:rsidRDefault="00094DE4" w:rsidP="00094DE4">
            <w:pPr>
              <w:shd w:val="clear" w:color="auto" w:fill="FFFFFF"/>
              <w:spacing w:before="100" w:beforeAutospacing="1" w:after="100" w:afterAutospacing="1" w:line="252" w:lineRule="atLeast"/>
              <w:rPr>
                <w:rFonts w:ascii="Verdana" w:eastAsiaTheme="minorHAnsi" w:hAnsi="Verdana"/>
                <w:color w:val="ED7D31" w:themeColor="accent2"/>
                <w:sz w:val="18"/>
                <w:szCs w:val="18"/>
              </w:rPr>
            </w:pPr>
            <w:r w:rsidRPr="00094DE4">
              <w:rPr>
                <w:rFonts w:ascii="Verdana" w:eastAsiaTheme="minorHAnsi" w:hAnsi="Verdana"/>
                <w:color w:val="ED7D31" w:themeColor="accent2"/>
                <w:sz w:val="18"/>
                <w:szCs w:val="18"/>
              </w:rPr>
              <w:t>• </w:t>
            </w:r>
            <w:proofErr w:type="gramStart"/>
            <w:r w:rsidRPr="00094DE4">
              <w:rPr>
                <w:rFonts w:ascii="Verdana" w:eastAsiaTheme="minorHAnsi" w:hAnsi="Verdana"/>
                <w:b/>
                <w:bCs/>
                <w:color w:val="ED7D31" w:themeColor="accent2"/>
                <w:sz w:val="18"/>
                <w:szCs w:val="18"/>
              </w:rPr>
              <w:t>human</w:t>
            </w:r>
            <w:proofErr w:type="gramEnd"/>
            <w:r w:rsidRPr="00094DE4">
              <w:rPr>
                <w:rFonts w:ascii="Verdana" w:eastAsiaTheme="minorHAnsi" w:hAnsi="Verdana"/>
                <w:b/>
                <w:bCs/>
                <w:color w:val="ED7D31" w:themeColor="accent2"/>
                <w:sz w:val="18"/>
                <w:szCs w:val="18"/>
              </w:rPr>
              <w:t xml:space="preserve"> geography</w:t>
            </w:r>
            <w:r w:rsidRPr="00094DE4">
              <w:rPr>
                <w:rFonts w:ascii="Verdana" w:eastAsiaTheme="minorHAnsi" w:hAnsi="Verdana"/>
                <w:color w:val="ED7D31" w:themeColor="accent2"/>
                <w:sz w:val="18"/>
                <w:szCs w:val="18"/>
              </w:rPr>
              <w:t>, including: settlements, land use, economic activity including trade links, and the distribution of natural resources including energy, food, minerals, and water supplies.</w:t>
            </w:r>
          </w:p>
          <w:p w14:paraId="57C3F8BC" w14:textId="55895E46" w:rsidR="00B66A0B" w:rsidRPr="00094DE4" w:rsidRDefault="00B66A0B" w:rsidP="00094DE4">
            <w:pPr>
              <w:shd w:val="clear" w:color="auto" w:fill="FFFFFF"/>
              <w:spacing w:before="100" w:beforeAutospacing="1" w:after="100" w:afterAutospacing="1" w:line="252" w:lineRule="atLeast"/>
              <w:rPr>
                <w:rFonts w:ascii="Verdana" w:eastAsiaTheme="minorHAnsi" w:hAnsi="Verdana"/>
                <w:color w:val="ED7D31" w:themeColor="accent2"/>
                <w:sz w:val="18"/>
                <w:szCs w:val="18"/>
              </w:rPr>
            </w:pPr>
          </w:p>
        </w:tc>
      </w:tr>
      <w:tr w:rsidR="00023B94" w14:paraId="44F7ECB8" w14:textId="77777777" w:rsidTr="00023B94">
        <w:trPr>
          <w:trHeight w:val="284"/>
        </w:trPr>
        <w:tc>
          <w:tcPr>
            <w:tcW w:w="14312" w:type="dxa"/>
            <w:gridSpan w:val="2"/>
          </w:tcPr>
          <w:p w14:paraId="1990040C" w14:textId="443A8140" w:rsidR="00023B94" w:rsidRPr="00023B94" w:rsidRDefault="00094DE4" w:rsidP="00023B94">
            <w:pPr>
              <w:jc w:val="center"/>
              <w:rPr>
                <w:b/>
              </w:rPr>
            </w:pPr>
            <w:r>
              <w:rPr>
                <w:b/>
              </w:rPr>
              <w:lastRenderedPageBreak/>
              <w:t>Art</w:t>
            </w:r>
          </w:p>
        </w:tc>
      </w:tr>
      <w:tr w:rsidR="00647163" w14:paraId="2D946BAB" w14:textId="77777777" w:rsidTr="00023B94">
        <w:trPr>
          <w:trHeight w:val="558"/>
        </w:trPr>
        <w:tc>
          <w:tcPr>
            <w:tcW w:w="7083" w:type="dxa"/>
          </w:tcPr>
          <w:p w14:paraId="109CB7E6" w14:textId="77777777" w:rsidR="00094DE4" w:rsidRPr="00094DE4" w:rsidRDefault="00094DE4" w:rsidP="00094DE4">
            <w:pPr>
              <w:rPr>
                <w:rFonts w:ascii="Times" w:hAnsi="Times"/>
                <w:color w:val="4472C4" w:themeColor="accent1"/>
                <w:sz w:val="20"/>
                <w:szCs w:val="20"/>
              </w:rPr>
            </w:pPr>
            <w:r w:rsidRPr="00094DE4">
              <w:rPr>
                <w:rFonts w:ascii="Verdana" w:hAnsi="Verdana"/>
                <w:color w:val="4472C4" w:themeColor="accent1"/>
                <w:sz w:val="18"/>
                <w:szCs w:val="18"/>
                <w:shd w:val="clear" w:color="auto" w:fill="FFFFFF"/>
              </w:rPr>
              <w:t>To develop ideas</w:t>
            </w:r>
          </w:p>
          <w:p w14:paraId="5C142E49" w14:textId="77777777" w:rsidR="00647163" w:rsidRPr="00094DE4" w:rsidRDefault="00647163">
            <w:pPr>
              <w:rPr>
                <w:color w:val="4472C4" w:themeColor="accent1"/>
              </w:rPr>
            </w:pPr>
          </w:p>
          <w:p w14:paraId="51FDEDCB" w14:textId="77777777" w:rsidR="00094DE4" w:rsidRDefault="00094DE4">
            <w:pPr>
              <w:rPr>
                <w:color w:val="ED7D31" w:themeColor="accent2"/>
              </w:rPr>
            </w:pPr>
          </w:p>
          <w:p w14:paraId="0365C0D0" w14:textId="77777777" w:rsidR="00094DE4" w:rsidRPr="00094DE4" w:rsidRDefault="00094DE4" w:rsidP="00094DE4">
            <w:pPr>
              <w:rPr>
                <w:rFonts w:ascii="Times" w:hAnsi="Times"/>
                <w:color w:val="70AD47" w:themeColor="accent6"/>
                <w:sz w:val="20"/>
                <w:szCs w:val="20"/>
              </w:rPr>
            </w:pPr>
            <w:r w:rsidRPr="00094DE4">
              <w:rPr>
                <w:rFonts w:ascii="Verdana" w:hAnsi="Verdana"/>
                <w:color w:val="70AD47" w:themeColor="accent6"/>
                <w:sz w:val="18"/>
                <w:szCs w:val="18"/>
                <w:shd w:val="clear" w:color="auto" w:fill="FFFFFF"/>
              </w:rPr>
              <w:t>To master techniques</w:t>
            </w:r>
          </w:p>
          <w:p w14:paraId="764116B2" w14:textId="77777777" w:rsidR="00094DE4" w:rsidRPr="00094DE4" w:rsidRDefault="00094DE4">
            <w:pPr>
              <w:rPr>
                <w:color w:val="ED7D31" w:themeColor="accent2"/>
              </w:rPr>
            </w:pPr>
          </w:p>
        </w:tc>
        <w:tc>
          <w:tcPr>
            <w:tcW w:w="7229" w:type="dxa"/>
          </w:tcPr>
          <w:p w14:paraId="4799385D" w14:textId="77777777" w:rsidR="00094DE4" w:rsidRPr="00094DE4" w:rsidRDefault="00094DE4" w:rsidP="00094DE4">
            <w:pPr>
              <w:rPr>
                <w:rFonts w:ascii="Verdana" w:hAnsi="Verdana"/>
                <w:color w:val="4472C4" w:themeColor="accent1"/>
                <w:sz w:val="18"/>
                <w:szCs w:val="18"/>
                <w:shd w:val="clear" w:color="auto" w:fill="FFFFFF"/>
              </w:rPr>
            </w:pPr>
            <w:r w:rsidRPr="00094DE4">
              <w:rPr>
                <w:rFonts w:ascii="Verdana" w:hAnsi="Verdana"/>
                <w:color w:val="4472C4" w:themeColor="accent1"/>
                <w:sz w:val="18"/>
                <w:szCs w:val="18"/>
                <w:shd w:val="clear" w:color="auto" w:fill="FFFFFF"/>
              </w:rPr>
              <w:t>• Develop and imaginatively extend ideas from</w:t>
            </w:r>
            <w:r w:rsidRPr="00094DE4">
              <w:rPr>
                <w:rFonts w:ascii="Verdana" w:hAnsi="Verdana"/>
                <w:color w:val="4472C4" w:themeColor="accent1"/>
                <w:sz w:val="18"/>
                <w:szCs w:val="18"/>
              </w:rPr>
              <w:br/>
            </w:r>
            <w:r w:rsidRPr="00094DE4">
              <w:rPr>
                <w:rFonts w:ascii="Verdana" w:hAnsi="Verdana"/>
                <w:color w:val="4472C4" w:themeColor="accent1"/>
                <w:sz w:val="18"/>
                <w:szCs w:val="18"/>
                <w:shd w:val="clear" w:color="auto" w:fill="FFFFFF"/>
              </w:rPr>
              <w:t>starting points throughout the curriculum.</w:t>
            </w:r>
          </w:p>
          <w:p w14:paraId="29EF0775" w14:textId="77777777" w:rsidR="00094DE4" w:rsidRPr="00094DE4" w:rsidRDefault="00094DE4" w:rsidP="00094DE4">
            <w:pPr>
              <w:rPr>
                <w:rFonts w:ascii="Times" w:hAnsi="Times"/>
                <w:color w:val="ED7D31" w:themeColor="accent2"/>
                <w:sz w:val="20"/>
                <w:szCs w:val="20"/>
              </w:rPr>
            </w:pPr>
          </w:p>
          <w:p w14:paraId="0589D7D7" w14:textId="77777777" w:rsidR="00647163" w:rsidRPr="00094DE4" w:rsidRDefault="00094DE4" w:rsidP="00094DE4">
            <w:pPr>
              <w:rPr>
                <w:rFonts w:ascii="Verdana" w:hAnsi="Verdana"/>
                <w:color w:val="70AD47" w:themeColor="accent6"/>
                <w:sz w:val="18"/>
                <w:szCs w:val="18"/>
                <w:shd w:val="clear" w:color="auto" w:fill="FFFFFF"/>
              </w:rPr>
            </w:pPr>
            <w:r w:rsidRPr="00094DE4">
              <w:rPr>
                <w:rFonts w:ascii="Verdana" w:hAnsi="Verdana"/>
                <w:color w:val="70AD47" w:themeColor="accent6"/>
                <w:sz w:val="18"/>
                <w:szCs w:val="18"/>
                <w:shd w:val="clear" w:color="auto" w:fill="FFFFFF"/>
              </w:rPr>
              <w:t>• Sketch (lightly) before painting to combine</w:t>
            </w:r>
            <w:r w:rsidRPr="00094DE4">
              <w:rPr>
                <w:rFonts w:ascii="Verdana" w:hAnsi="Verdana"/>
                <w:color w:val="70AD47" w:themeColor="accent6"/>
                <w:sz w:val="18"/>
                <w:szCs w:val="18"/>
              </w:rPr>
              <w:br/>
            </w:r>
            <w:r w:rsidRPr="00094DE4">
              <w:rPr>
                <w:rFonts w:ascii="Verdana" w:hAnsi="Verdana"/>
                <w:color w:val="70AD47" w:themeColor="accent6"/>
                <w:sz w:val="18"/>
                <w:szCs w:val="18"/>
                <w:shd w:val="clear" w:color="auto" w:fill="FFFFFF"/>
              </w:rPr>
              <w:t>line and colour.</w:t>
            </w:r>
            <w:r w:rsidRPr="00094DE4">
              <w:rPr>
                <w:rFonts w:ascii="Verdana" w:hAnsi="Verdana"/>
                <w:color w:val="70AD47" w:themeColor="accent6"/>
                <w:sz w:val="18"/>
                <w:szCs w:val="18"/>
              </w:rPr>
              <w:br/>
            </w:r>
            <w:r w:rsidRPr="00094DE4">
              <w:rPr>
                <w:rFonts w:ascii="Verdana" w:hAnsi="Verdana"/>
                <w:color w:val="70AD47" w:themeColor="accent6"/>
                <w:sz w:val="18"/>
                <w:szCs w:val="18"/>
                <w:shd w:val="clear" w:color="auto" w:fill="FFFFFF"/>
              </w:rPr>
              <w:t>• Create a colour palette based upon colours</w:t>
            </w:r>
            <w:r w:rsidRPr="00094DE4">
              <w:rPr>
                <w:rFonts w:ascii="Verdana" w:hAnsi="Verdana"/>
                <w:color w:val="70AD47" w:themeColor="accent6"/>
                <w:sz w:val="18"/>
                <w:szCs w:val="18"/>
              </w:rPr>
              <w:br/>
            </w:r>
            <w:r w:rsidRPr="00094DE4">
              <w:rPr>
                <w:rFonts w:ascii="Verdana" w:hAnsi="Verdana"/>
                <w:color w:val="70AD47" w:themeColor="accent6"/>
                <w:sz w:val="18"/>
                <w:szCs w:val="18"/>
                <w:shd w:val="clear" w:color="auto" w:fill="FFFFFF"/>
              </w:rPr>
              <w:t>observed in the natural or built world.</w:t>
            </w:r>
            <w:r w:rsidRPr="00094DE4">
              <w:rPr>
                <w:rFonts w:ascii="Verdana" w:hAnsi="Verdana"/>
                <w:color w:val="70AD47" w:themeColor="accent6"/>
                <w:sz w:val="18"/>
                <w:szCs w:val="18"/>
              </w:rPr>
              <w:br/>
            </w:r>
            <w:r w:rsidRPr="00094DE4">
              <w:rPr>
                <w:rFonts w:ascii="Verdana" w:hAnsi="Verdana"/>
                <w:color w:val="70AD47" w:themeColor="accent6"/>
                <w:sz w:val="18"/>
                <w:szCs w:val="18"/>
                <w:shd w:val="clear" w:color="auto" w:fill="FFFFFF"/>
              </w:rPr>
              <w:t>• Use the qualities of watercolour and acrylic</w:t>
            </w:r>
            <w:r w:rsidRPr="00094DE4">
              <w:rPr>
                <w:rFonts w:ascii="Verdana" w:hAnsi="Verdana"/>
                <w:color w:val="70AD47" w:themeColor="accent6"/>
                <w:sz w:val="18"/>
                <w:szCs w:val="18"/>
              </w:rPr>
              <w:br/>
            </w:r>
            <w:r w:rsidRPr="00094DE4">
              <w:rPr>
                <w:rFonts w:ascii="Verdana" w:hAnsi="Verdana"/>
                <w:color w:val="70AD47" w:themeColor="accent6"/>
                <w:sz w:val="18"/>
                <w:szCs w:val="18"/>
                <w:shd w:val="clear" w:color="auto" w:fill="FFFFFF"/>
              </w:rPr>
              <w:t>paints to create visually interesting pieces.</w:t>
            </w:r>
            <w:r w:rsidRPr="00094DE4">
              <w:rPr>
                <w:rFonts w:ascii="Verdana" w:hAnsi="Verdana"/>
                <w:color w:val="70AD47" w:themeColor="accent6"/>
                <w:sz w:val="18"/>
                <w:szCs w:val="18"/>
              </w:rPr>
              <w:br/>
            </w:r>
            <w:r w:rsidRPr="00094DE4">
              <w:rPr>
                <w:rFonts w:ascii="Verdana" w:hAnsi="Verdana"/>
                <w:color w:val="70AD47" w:themeColor="accent6"/>
                <w:sz w:val="18"/>
                <w:szCs w:val="18"/>
                <w:shd w:val="clear" w:color="auto" w:fill="FFFFFF"/>
              </w:rPr>
              <w:t>• Combine colours, tones and tints to enhance</w:t>
            </w:r>
            <w:r w:rsidRPr="00094DE4">
              <w:rPr>
                <w:rFonts w:ascii="Verdana" w:hAnsi="Verdana"/>
                <w:color w:val="70AD47" w:themeColor="accent6"/>
                <w:sz w:val="18"/>
                <w:szCs w:val="18"/>
              </w:rPr>
              <w:br/>
            </w:r>
            <w:r w:rsidRPr="00094DE4">
              <w:rPr>
                <w:rFonts w:ascii="Verdana" w:hAnsi="Verdana"/>
                <w:color w:val="70AD47" w:themeColor="accent6"/>
                <w:sz w:val="18"/>
                <w:szCs w:val="18"/>
                <w:shd w:val="clear" w:color="auto" w:fill="FFFFFF"/>
              </w:rPr>
              <w:t>the mood of a piece.</w:t>
            </w:r>
            <w:r w:rsidRPr="00094DE4">
              <w:rPr>
                <w:rFonts w:ascii="Verdana" w:hAnsi="Verdana"/>
                <w:color w:val="70AD47" w:themeColor="accent6"/>
                <w:sz w:val="18"/>
                <w:szCs w:val="18"/>
              </w:rPr>
              <w:br/>
            </w:r>
            <w:r w:rsidRPr="00094DE4">
              <w:rPr>
                <w:rFonts w:ascii="Verdana" w:hAnsi="Verdana"/>
                <w:color w:val="70AD47" w:themeColor="accent6"/>
                <w:sz w:val="18"/>
                <w:szCs w:val="18"/>
                <w:shd w:val="clear" w:color="auto" w:fill="FFFFFF"/>
              </w:rPr>
              <w:t>• Use brush techniques and the qualities of</w:t>
            </w:r>
            <w:r w:rsidRPr="00094DE4">
              <w:rPr>
                <w:rFonts w:ascii="Verdana" w:hAnsi="Verdana"/>
                <w:color w:val="70AD47" w:themeColor="accent6"/>
                <w:sz w:val="18"/>
                <w:szCs w:val="18"/>
              </w:rPr>
              <w:br/>
            </w:r>
            <w:r w:rsidRPr="00094DE4">
              <w:rPr>
                <w:rFonts w:ascii="Verdana" w:hAnsi="Verdana"/>
                <w:color w:val="70AD47" w:themeColor="accent6"/>
                <w:sz w:val="18"/>
                <w:szCs w:val="18"/>
                <w:shd w:val="clear" w:color="auto" w:fill="FFFFFF"/>
              </w:rPr>
              <w:t>paint to create texture.</w:t>
            </w:r>
            <w:r w:rsidRPr="00094DE4">
              <w:rPr>
                <w:rFonts w:ascii="Verdana" w:hAnsi="Verdana"/>
                <w:color w:val="70AD47" w:themeColor="accent6"/>
                <w:sz w:val="18"/>
                <w:szCs w:val="18"/>
              </w:rPr>
              <w:br/>
            </w:r>
            <w:r w:rsidRPr="00094DE4">
              <w:rPr>
                <w:rFonts w:ascii="Verdana" w:hAnsi="Verdana"/>
                <w:color w:val="70AD47" w:themeColor="accent6"/>
                <w:sz w:val="18"/>
                <w:szCs w:val="18"/>
                <w:shd w:val="clear" w:color="auto" w:fill="FFFFFF"/>
              </w:rPr>
              <w:t>• Develop a personal style of painting, drawing</w:t>
            </w:r>
            <w:r w:rsidRPr="00094DE4">
              <w:rPr>
                <w:rFonts w:ascii="Verdana" w:hAnsi="Verdana"/>
                <w:color w:val="70AD47" w:themeColor="accent6"/>
                <w:sz w:val="18"/>
                <w:szCs w:val="18"/>
              </w:rPr>
              <w:br/>
            </w:r>
            <w:r w:rsidRPr="00094DE4">
              <w:rPr>
                <w:rFonts w:ascii="Verdana" w:hAnsi="Verdana"/>
                <w:color w:val="70AD47" w:themeColor="accent6"/>
                <w:sz w:val="18"/>
                <w:szCs w:val="18"/>
                <w:shd w:val="clear" w:color="auto" w:fill="FFFFFF"/>
              </w:rPr>
              <w:t>upon ideas from other artists.</w:t>
            </w:r>
          </w:p>
          <w:p w14:paraId="3907C4DD" w14:textId="77777777" w:rsidR="00094DE4" w:rsidRPr="00094DE4" w:rsidRDefault="00094DE4" w:rsidP="00094DE4">
            <w:pPr>
              <w:rPr>
                <w:rFonts w:ascii="Times" w:hAnsi="Times"/>
                <w:color w:val="70AD47" w:themeColor="accent6"/>
                <w:sz w:val="20"/>
                <w:szCs w:val="20"/>
              </w:rPr>
            </w:pPr>
            <w:r w:rsidRPr="00094DE4">
              <w:rPr>
                <w:rFonts w:ascii="Verdana" w:hAnsi="Verdana"/>
                <w:color w:val="70AD47" w:themeColor="accent6"/>
                <w:sz w:val="18"/>
                <w:szCs w:val="18"/>
                <w:shd w:val="clear" w:color="auto" w:fill="FFFFFF"/>
              </w:rPr>
              <w:t>• Mix textures (rough and smooth, plain and</w:t>
            </w:r>
            <w:r w:rsidRPr="00094DE4">
              <w:rPr>
                <w:rFonts w:ascii="Verdana" w:hAnsi="Verdana"/>
                <w:color w:val="70AD47" w:themeColor="accent6"/>
                <w:sz w:val="18"/>
                <w:szCs w:val="18"/>
              </w:rPr>
              <w:br/>
            </w:r>
            <w:r w:rsidRPr="00094DE4">
              <w:rPr>
                <w:rFonts w:ascii="Verdana" w:hAnsi="Verdana"/>
                <w:color w:val="70AD47" w:themeColor="accent6"/>
                <w:sz w:val="18"/>
                <w:szCs w:val="18"/>
                <w:shd w:val="clear" w:color="auto" w:fill="FFFFFF"/>
              </w:rPr>
              <w:t>patterned).</w:t>
            </w:r>
            <w:r w:rsidRPr="00094DE4">
              <w:rPr>
                <w:rFonts w:ascii="Verdana" w:hAnsi="Verdana"/>
                <w:color w:val="70AD47" w:themeColor="accent6"/>
                <w:sz w:val="18"/>
                <w:szCs w:val="18"/>
              </w:rPr>
              <w:br/>
            </w:r>
            <w:r w:rsidRPr="00094DE4">
              <w:rPr>
                <w:rFonts w:ascii="Verdana" w:hAnsi="Verdana"/>
                <w:color w:val="70AD47" w:themeColor="accent6"/>
                <w:sz w:val="18"/>
                <w:szCs w:val="18"/>
                <w:shd w:val="clear" w:color="auto" w:fill="FFFFFF"/>
              </w:rPr>
              <w:t>• Combine visual and tactile qualities.</w:t>
            </w:r>
          </w:p>
          <w:p w14:paraId="6C15FAA9" w14:textId="77777777" w:rsidR="00094DE4" w:rsidRPr="00094DE4" w:rsidRDefault="00094DE4" w:rsidP="00094DE4">
            <w:pPr>
              <w:rPr>
                <w:rFonts w:ascii="Times" w:hAnsi="Times"/>
                <w:color w:val="70AD47" w:themeColor="accent6"/>
                <w:sz w:val="20"/>
                <w:szCs w:val="20"/>
              </w:rPr>
            </w:pPr>
            <w:r w:rsidRPr="00094DE4">
              <w:rPr>
                <w:rFonts w:ascii="Verdana" w:hAnsi="Verdana"/>
                <w:color w:val="70AD47" w:themeColor="accent6"/>
                <w:sz w:val="18"/>
                <w:szCs w:val="18"/>
                <w:shd w:val="clear" w:color="auto" w:fill="FFFFFF"/>
              </w:rPr>
              <w:t>• Show life-like qualities and real-life</w:t>
            </w:r>
            <w:r w:rsidRPr="00094DE4">
              <w:rPr>
                <w:rFonts w:ascii="Verdana" w:hAnsi="Verdana"/>
                <w:color w:val="70AD47" w:themeColor="accent6"/>
                <w:sz w:val="18"/>
                <w:szCs w:val="18"/>
              </w:rPr>
              <w:br/>
            </w:r>
            <w:r w:rsidRPr="00094DE4">
              <w:rPr>
                <w:rFonts w:ascii="Verdana" w:hAnsi="Verdana"/>
                <w:color w:val="70AD47" w:themeColor="accent6"/>
                <w:sz w:val="18"/>
                <w:szCs w:val="18"/>
                <w:shd w:val="clear" w:color="auto" w:fill="FFFFFF"/>
              </w:rPr>
              <w:t>proportions or, if more abstract, provoke</w:t>
            </w:r>
            <w:r w:rsidRPr="00094DE4">
              <w:rPr>
                <w:rFonts w:ascii="Verdana" w:hAnsi="Verdana"/>
                <w:color w:val="70AD47" w:themeColor="accent6"/>
                <w:sz w:val="18"/>
                <w:szCs w:val="18"/>
              </w:rPr>
              <w:br/>
            </w:r>
            <w:r w:rsidRPr="00094DE4">
              <w:rPr>
                <w:rFonts w:ascii="Verdana" w:hAnsi="Verdana"/>
                <w:color w:val="70AD47" w:themeColor="accent6"/>
                <w:sz w:val="18"/>
                <w:szCs w:val="18"/>
                <w:shd w:val="clear" w:color="auto" w:fill="FFFFFF"/>
              </w:rPr>
              <w:t>different interpretations.</w:t>
            </w:r>
            <w:r w:rsidRPr="00094DE4">
              <w:rPr>
                <w:rFonts w:ascii="Verdana" w:hAnsi="Verdana"/>
                <w:color w:val="70AD47" w:themeColor="accent6"/>
                <w:sz w:val="18"/>
                <w:szCs w:val="18"/>
              </w:rPr>
              <w:br/>
            </w:r>
            <w:r w:rsidRPr="00094DE4">
              <w:rPr>
                <w:rFonts w:ascii="Verdana" w:hAnsi="Verdana"/>
                <w:color w:val="70AD47" w:themeColor="accent6"/>
                <w:sz w:val="18"/>
                <w:szCs w:val="18"/>
                <w:shd w:val="clear" w:color="auto" w:fill="FFFFFF"/>
              </w:rPr>
              <w:t>• Use tools to carve and add shapes, texture</w:t>
            </w:r>
            <w:r w:rsidRPr="00094DE4">
              <w:rPr>
                <w:rFonts w:ascii="Verdana" w:hAnsi="Verdana"/>
                <w:color w:val="70AD47" w:themeColor="accent6"/>
                <w:sz w:val="18"/>
                <w:szCs w:val="18"/>
              </w:rPr>
              <w:br/>
            </w:r>
            <w:r w:rsidRPr="00094DE4">
              <w:rPr>
                <w:rFonts w:ascii="Verdana" w:hAnsi="Verdana"/>
                <w:color w:val="70AD47" w:themeColor="accent6"/>
                <w:sz w:val="18"/>
                <w:szCs w:val="18"/>
                <w:shd w:val="clear" w:color="auto" w:fill="FFFFFF"/>
              </w:rPr>
              <w:t>and pattern.</w:t>
            </w:r>
            <w:r w:rsidRPr="00094DE4">
              <w:rPr>
                <w:rFonts w:ascii="Verdana" w:hAnsi="Verdana"/>
                <w:color w:val="70AD47" w:themeColor="accent6"/>
                <w:sz w:val="18"/>
                <w:szCs w:val="18"/>
              </w:rPr>
              <w:br/>
            </w:r>
            <w:r w:rsidRPr="00094DE4">
              <w:rPr>
                <w:rFonts w:ascii="Verdana" w:hAnsi="Verdana"/>
                <w:color w:val="70AD47" w:themeColor="accent6"/>
                <w:sz w:val="18"/>
                <w:szCs w:val="18"/>
                <w:shd w:val="clear" w:color="auto" w:fill="FFFFFF"/>
              </w:rPr>
              <w:t>• Combine visual and tactile qualities.</w:t>
            </w:r>
          </w:p>
          <w:p w14:paraId="1D8C4991" w14:textId="77777777" w:rsidR="00094DE4" w:rsidRPr="00094DE4" w:rsidRDefault="00094DE4" w:rsidP="00094DE4">
            <w:pPr>
              <w:rPr>
                <w:rFonts w:ascii="Times" w:hAnsi="Times"/>
                <w:color w:val="70AD47" w:themeColor="accent6"/>
                <w:sz w:val="20"/>
                <w:szCs w:val="20"/>
              </w:rPr>
            </w:pPr>
            <w:r w:rsidRPr="00094DE4">
              <w:rPr>
                <w:rFonts w:ascii="Verdana" w:hAnsi="Verdana"/>
                <w:color w:val="70AD47" w:themeColor="accent6"/>
                <w:sz w:val="18"/>
                <w:szCs w:val="18"/>
                <w:shd w:val="clear" w:color="auto" w:fill="FFFFFF"/>
              </w:rPr>
              <w:t>• Choose a style of drawing suitable for the work (e.g. realistic or impressionistic).</w:t>
            </w:r>
          </w:p>
          <w:p w14:paraId="3A10B249" w14:textId="24810AD8" w:rsidR="00094DE4" w:rsidRPr="00094DE4" w:rsidRDefault="00094DE4" w:rsidP="00094DE4">
            <w:pPr>
              <w:rPr>
                <w:rFonts w:ascii="Times" w:hAnsi="Times"/>
                <w:sz w:val="20"/>
                <w:szCs w:val="20"/>
              </w:rPr>
            </w:pPr>
          </w:p>
        </w:tc>
      </w:tr>
      <w:tr w:rsidR="00023B94" w14:paraId="3C44F32F" w14:textId="77777777" w:rsidTr="00023B94">
        <w:trPr>
          <w:trHeight w:val="132"/>
        </w:trPr>
        <w:tc>
          <w:tcPr>
            <w:tcW w:w="14312" w:type="dxa"/>
            <w:gridSpan w:val="2"/>
          </w:tcPr>
          <w:p w14:paraId="3970ED1B" w14:textId="10BC5A51" w:rsidR="00023B94" w:rsidRPr="00023B94" w:rsidRDefault="00094DE4" w:rsidP="00023B94">
            <w:pPr>
              <w:jc w:val="center"/>
              <w:rPr>
                <w:b/>
              </w:rPr>
            </w:pPr>
            <w:r>
              <w:rPr>
                <w:b/>
              </w:rPr>
              <w:t>RE</w:t>
            </w:r>
          </w:p>
        </w:tc>
      </w:tr>
      <w:tr w:rsidR="00647163" w14:paraId="1CADF5D2" w14:textId="77777777" w:rsidTr="00023B94">
        <w:trPr>
          <w:trHeight w:val="558"/>
        </w:trPr>
        <w:tc>
          <w:tcPr>
            <w:tcW w:w="7083" w:type="dxa"/>
          </w:tcPr>
          <w:p w14:paraId="1FF64393" w14:textId="77777777" w:rsidR="00094DE4" w:rsidRPr="00094DE4" w:rsidRDefault="00094DE4" w:rsidP="00094DE4">
            <w:pPr>
              <w:rPr>
                <w:rFonts w:ascii="Times" w:hAnsi="Times"/>
                <w:color w:val="4472C4" w:themeColor="accent1"/>
                <w:sz w:val="20"/>
                <w:szCs w:val="20"/>
              </w:rPr>
            </w:pPr>
            <w:r w:rsidRPr="00094DE4">
              <w:rPr>
                <w:rFonts w:ascii="Verdana" w:hAnsi="Verdana"/>
                <w:color w:val="4472C4" w:themeColor="accent1"/>
                <w:sz w:val="18"/>
                <w:szCs w:val="18"/>
                <w:shd w:val="clear" w:color="auto" w:fill="FFFFFF"/>
              </w:rPr>
              <w:t>To understand beliefs and teachings</w:t>
            </w:r>
          </w:p>
          <w:p w14:paraId="3C322BC4" w14:textId="7CC4AB8D" w:rsidR="00647163" w:rsidRPr="00094DE4" w:rsidRDefault="00647163">
            <w:pPr>
              <w:rPr>
                <w:color w:val="4472C4" w:themeColor="accent1"/>
              </w:rPr>
            </w:pPr>
          </w:p>
        </w:tc>
        <w:tc>
          <w:tcPr>
            <w:tcW w:w="7229" w:type="dxa"/>
          </w:tcPr>
          <w:p w14:paraId="3177A169" w14:textId="75D15504" w:rsidR="00094DE4" w:rsidRPr="00094DE4" w:rsidRDefault="00094DE4" w:rsidP="00094DE4">
            <w:pPr>
              <w:pStyle w:val="NormalWeb"/>
              <w:shd w:val="clear" w:color="auto" w:fill="FFFFFF"/>
              <w:spacing w:line="252" w:lineRule="atLeast"/>
              <w:rPr>
                <w:rFonts w:ascii="Verdana" w:eastAsiaTheme="minorHAnsi" w:hAnsi="Verdana"/>
                <w:color w:val="4472C4" w:themeColor="accent1"/>
                <w:sz w:val="18"/>
                <w:szCs w:val="18"/>
              </w:rPr>
            </w:pPr>
            <w:r w:rsidRPr="00094DE4">
              <w:rPr>
                <w:rFonts w:ascii="Verdana" w:eastAsiaTheme="minorHAnsi" w:hAnsi="Verdana"/>
                <w:color w:val="4472C4" w:themeColor="accent1"/>
                <w:sz w:val="18"/>
                <w:szCs w:val="18"/>
              </w:rPr>
              <w:t>• Explain how some teachings and beliefs are shared between religions.</w:t>
            </w:r>
          </w:p>
          <w:p w14:paraId="6BC5C1F0" w14:textId="7BE43485" w:rsidR="00B66A0B" w:rsidRPr="00B66A0B" w:rsidRDefault="00094DE4" w:rsidP="00B66A0B">
            <w:pPr>
              <w:shd w:val="clear" w:color="auto" w:fill="FFFFFF"/>
              <w:spacing w:before="100" w:beforeAutospacing="1" w:after="100" w:afterAutospacing="1" w:line="252" w:lineRule="atLeast"/>
              <w:rPr>
                <w:rFonts w:ascii="Verdana" w:eastAsiaTheme="minorHAnsi" w:hAnsi="Verdana"/>
                <w:color w:val="4472C4" w:themeColor="accent1"/>
                <w:sz w:val="18"/>
                <w:szCs w:val="18"/>
              </w:rPr>
            </w:pPr>
            <w:r w:rsidRPr="00094DE4">
              <w:rPr>
                <w:rFonts w:ascii="Verdana" w:eastAsiaTheme="minorHAnsi" w:hAnsi="Verdana"/>
                <w:color w:val="4472C4" w:themeColor="accent1"/>
                <w:sz w:val="18"/>
                <w:szCs w:val="18"/>
              </w:rPr>
              <w:t>• Explain how religious beliefs shape the lives of individuals and communities. </w:t>
            </w:r>
          </w:p>
        </w:tc>
      </w:tr>
      <w:tr w:rsidR="00B66A0B" w14:paraId="109458B8" w14:textId="77777777" w:rsidTr="00B66A0B">
        <w:trPr>
          <w:trHeight w:val="403"/>
        </w:trPr>
        <w:tc>
          <w:tcPr>
            <w:tcW w:w="14312" w:type="dxa"/>
            <w:gridSpan w:val="2"/>
          </w:tcPr>
          <w:p w14:paraId="49F67FDF" w14:textId="4D2DFEE3" w:rsidR="00B66A0B" w:rsidRPr="00B66A0B" w:rsidRDefault="00B66A0B" w:rsidP="00B66A0B">
            <w:pPr>
              <w:jc w:val="center"/>
              <w:rPr>
                <w:b/>
              </w:rPr>
            </w:pPr>
            <w:r>
              <w:rPr>
                <w:b/>
              </w:rPr>
              <w:t>History</w:t>
            </w:r>
          </w:p>
        </w:tc>
      </w:tr>
      <w:tr w:rsidR="00647163" w14:paraId="50AC49E6" w14:textId="77777777" w:rsidTr="00023B94">
        <w:trPr>
          <w:trHeight w:val="558"/>
        </w:trPr>
        <w:tc>
          <w:tcPr>
            <w:tcW w:w="7083" w:type="dxa"/>
          </w:tcPr>
          <w:p w14:paraId="3AE94F50" w14:textId="77777777" w:rsidR="00F74044" w:rsidRPr="00F74044" w:rsidRDefault="00F74044" w:rsidP="00F74044">
            <w:pPr>
              <w:rPr>
                <w:rFonts w:ascii="Times" w:hAnsi="Times"/>
                <w:color w:val="4472C4" w:themeColor="accent1"/>
                <w:sz w:val="20"/>
                <w:szCs w:val="20"/>
              </w:rPr>
            </w:pPr>
            <w:r w:rsidRPr="00F74044">
              <w:rPr>
                <w:rFonts w:ascii="Verdana" w:hAnsi="Verdana"/>
                <w:color w:val="4472C4" w:themeColor="accent1"/>
                <w:sz w:val="18"/>
                <w:szCs w:val="18"/>
                <w:shd w:val="clear" w:color="auto" w:fill="FFFFFF"/>
              </w:rPr>
              <w:t>To understand chronology</w:t>
            </w:r>
          </w:p>
          <w:p w14:paraId="59A0704E" w14:textId="77777777" w:rsidR="00647163" w:rsidRDefault="00647163"/>
          <w:p w14:paraId="7B01420A" w14:textId="77777777" w:rsidR="00F74044" w:rsidRDefault="00F74044"/>
          <w:p w14:paraId="7A4F7470" w14:textId="77777777" w:rsidR="00F74044" w:rsidRDefault="00F74044"/>
          <w:p w14:paraId="4120968F" w14:textId="77777777" w:rsidR="00F74044" w:rsidRPr="00F74044" w:rsidRDefault="00F74044" w:rsidP="00F74044">
            <w:pPr>
              <w:rPr>
                <w:rFonts w:ascii="Times" w:hAnsi="Times"/>
                <w:color w:val="70AD47" w:themeColor="accent6"/>
                <w:sz w:val="20"/>
                <w:szCs w:val="20"/>
              </w:rPr>
            </w:pPr>
            <w:r w:rsidRPr="00F74044">
              <w:rPr>
                <w:rFonts w:ascii="Verdana" w:hAnsi="Verdana"/>
                <w:color w:val="70AD47" w:themeColor="accent6"/>
                <w:sz w:val="18"/>
                <w:szCs w:val="18"/>
                <w:shd w:val="clear" w:color="auto" w:fill="FFFFFF"/>
              </w:rPr>
              <w:t>To build an overview of world history</w:t>
            </w:r>
          </w:p>
          <w:p w14:paraId="261C41FE" w14:textId="737344BA" w:rsidR="00F74044" w:rsidRDefault="00F74044"/>
        </w:tc>
        <w:tc>
          <w:tcPr>
            <w:tcW w:w="7229" w:type="dxa"/>
          </w:tcPr>
          <w:p w14:paraId="214F9314" w14:textId="77777777" w:rsidR="00F74044" w:rsidRPr="00F74044" w:rsidRDefault="00F74044" w:rsidP="00F74044">
            <w:pPr>
              <w:shd w:val="clear" w:color="auto" w:fill="FFFFFF"/>
              <w:spacing w:before="100" w:beforeAutospacing="1" w:after="100" w:afterAutospacing="1" w:line="252" w:lineRule="atLeast"/>
              <w:rPr>
                <w:rFonts w:ascii="Verdana" w:eastAsiaTheme="minorHAnsi" w:hAnsi="Verdana"/>
                <w:color w:val="4472C4" w:themeColor="accent1"/>
                <w:sz w:val="18"/>
                <w:szCs w:val="18"/>
              </w:rPr>
            </w:pPr>
            <w:r w:rsidRPr="00F74044">
              <w:rPr>
                <w:rFonts w:ascii="Verdana" w:eastAsiaTheme="minorHAnsi" w:hAnsi="Verdana"/>
                <w:color w:val="4472C4" w:themeColor="accent1"/>
                <w:sz w:val="18"/>
                <w:szCs w:val="18"/>
              </w:rPr>
              <w:t>• Understand the concepts of continuity and change over time, representing them, along with evidence, on a time line.</w:t>
            </w:r>
          </w:p>
          <w:p w14:paraId="7C8EB96D" w14:textId="7F667F9D" w:rsidR="00F74044" w:rsidRPr="00F74044" w:rsidRDefault="00F74044" w:rsidP="00F74044">
            <w:pPr>
              <w:pStyle w:val="NormalWeb"/>
              <w:shd w:val="clear" w:color="auto" w:fill="FFFFFF"/>
              <w:spacing w:line="252" w:lineRule="atLeast"/>
              <w:rPr>
                <w:rFonts w:ascii="Verdana" w:eastAsiaTheme="minorHAnsi" w:hAnsi="Verdana"/>
                <w:color w:val="70AD47" w:themeColor="accent6"/>
                <w:sz w:val="18"/>
                <w:szCs w:val="18"/>
              </w:rPr>
            </w:pPr>
            <w:r w:rsidRPr="00F74044">
              <w:rPr>
                <w:rFonts w:ascii="Verdana" w:eastAsiaTheme="minorHAnsi" w:hAnsi="Verdana"/>
                <w:color w:val="70AD47" w:themeColor="accent6"/>
                <w:sz w:val="18"/>
                <w:szCs w:val="18"/>
              </w:rPr>
              <w:t>• Describe the social, ethnic, cultural or religious diversity of past society.</w:t>
            </w:r>
          </w:p>
          <w:p w14:paraId="251C7B20" w14:textId="59428514" w:rsidR="00647163" w:rsidRPr="00F74044" w:rsidRDefault="00F74044" w:rsidP="00F74044">
            <w:pPr>
              <w:shd w:val="clear" w:color="auto" w:fill="FFFFFF"/>
              <w:spacing w:before="100" w:beforeAutospacing="1" w:after="100" w:afterAutospacing="1" w:line="252" w:lineRule="atLeast"/>
              <w:rPr>
                <w:rFonts w:ascii="Verdana" w:eastAsiaTheme="minorHAnsi" w:hAnsi="Verdana"/>
                <w:color w:val="70AD47" w:themeColor="accent6"/>
                <w:sz w:val="18"/>
                <w:szCs w:val="18"/>
              </w:rPr>
            </w:pPr>
            <w:r w:rsidRPr="00F74044">
              <w:rPr>
                <w:rFonts w:ascii="Verdana" w:eastAsiaTheme="minorHAnsi" w:hAnsi="Verdana"/>
                <w:color w:val="70AD47" w:themeColor="accent6"/>
                <w:sz w:val="18"/>
                <w:szCs w:val="18"/>
              </w:rPr>
              <w:t>• Describe the characteristic features of the past, including ideas, beliefs, attitudes and experiences of men, women and children.</w:t>
            </w:r>
          </w:p>
        </w:tc>
      </w:tr>
      <w:tr w:rsidR="00DE30C1" w14:paraId="6C94AD55" w14:textId="77777777" w:rsidTr="00DE30C1">
        <w:trPr>
          <w:trHeight w:val="343"/>
        </w:trPr>
        <w:tc>
          <w:tcPr>
            <w:tcW w:w="14312" w:type="dxa"/>
            <w:gridSpan w:val="2"/>
          </w:tcPr>
          <w:p w14:paraId="027F66BA" w14:textId="38D2A432" w:rsidR="00DE30C1" w:rsidRPr="00DE30C1" w:rsidRDefault="00F74044" w:rsidP="00DE30C1">
            <w:pPr>
              <w:jc w:val="center"/>
              <w:rPr>
                <w:b/>
              </w:rPr>
            </w:pPr>
            <w:r>
              <w:rPr>
                <w:b/>
              </w:rPr>
              <w:lastRenderedPageBreak/>
              <w:t>Science</w:t>
            </w:r>
          </w:p>
        </w:tc>
      </w:tr>
      <w:tr w:rsidR="00647163" w14:paraId="00227A43" w14:textId="77777777" w:rsidTr="00023B94">
        <w:trPr>
          <w:trHeight w:val="558"/>
        </w:trPr>
        <w:tc>
          <w:tcPr>
            <w:tcW w:w="7083" w:type="dxa"/>
          </w:tcPr>
          <w:p w14:paraId="1142512F" w14:textId="77777777" w:rsidR="00F74044" w:rsidRPr="00F74044" w:rsidRDefault="00F74044" w:rsidP="00F74044">
            <w:pPr>
              <w:rPr>
                <w:rFonts w:ascii="Times" w:hAnsi="Times"/>
                <w:color w:val="4472C4" w:themeColor="accent1"/>
                <w:sz w:val="20"/>
                <w:szCs w:val="20"/>
              </w:rPr>
            </w:pPr>
            <w:r w:rsidRPr="00F74044">
              <w:rPr>
                <w:rFonts w:ascii="Verdana" w:hAnsi="Verdana"/>
                <w:color w:val="4472C4" w:themeColor="accent1"/>
                <w:sz w:val="18"/>
                <w:szCs w:val="18"/>
                <w:shd w:val="clear" w:color="auto" w:fill="FFFFFF"/>
              </w:rPr>
              <w:t>To understand evolution and inheritance</w:t>
            </w:r>
          </w:p>
          <w:p w14:paraId="1ECA85D4" w14:textId="77777777" w:rsidR="00647163" w:rsidRDefault="00647163"/>
        </w:tc>
        <w:tc>
          <w:tcPr>
            <w:tcW w:w="7229" w:type="dxa"/>
          </w:tcPr>
          <w:p w14:paraId="4FC70A66" w14:textId="77777777" w:rsidR="00F74044" w:rsidRPr="00F74044" w:rsidRDefault="00F74044" w:rsidP="00F74044">
            <w:pPr>
              <w:shd w:val="clear" w:color="auto" w:fill="FFFFFF"/>
              <w:spacing w:before="100" w:beforeAutospacing="1" w:after="100" w:afterAutospacing="1" w:line="252" w:lineRule="atLeast"/>
              <w:rPr>
                <w:rFonts w:ascii="Verdana" w:eastAsiaTheme="minorHAnsi" w:hAnsi="Verdana"/>
                <w:color w:val="4472C4" w:themeColor="accent1"/>
                <w:sz w:val="18"/>
                <w:szCs w:val="18"/>
              </w:rPr>
            </w:pPr>
            <w:r w:rsidRPr="00F74044">
              <w:rPr>
                <w:rFonts w:ascii="Verdana" w:eastAsiaTheme="minorHAnsi" w:hAnsi="Verdana"/>
                <w:color w:val="4472C4" w:themeColor="accent1"/>
                <w:sz w:val="18"/>
                <w:szCs w:val="18"/>
              </w:rPr>
              <w:t>• Recognise that living things have changed over time and that fossils provide information about living things that inhabited the Earth millions of years ago.</w:t>
            </w:r>
          </w:p>
          <w:p w14:paraId="21E6CEF0" w14:textId="77777777" w:rsidR="00F74044" w:rsidRPr="00F74044" w:rsidRDefault="00F74044" w:rsidP="00F74044">
            <w:pPr>
              <w:shd w:val="clear" w:color="auto" w:fill="FFFFFF"/>
              <w:spacing w:before="100" w:beforeAutospacing="1" w:after="100" w:afterAutospacing="1" w:line="252" w:lineRule="atLeast"/>
              <w:rPr>
                <w:rFonts w:ascii="Verdana" w:eastAsiaTheme="minorHAnsi" w:hAnsi="Verdana"/>
                <w:color w:val="4472C4" w:themeColor="accent1"/>
                <w:sz w:val="18"/>
                <w:szCs w:val="18"/>
              </w:rPr>
            </w:pPr>
            <w:r w:rsidRPr="00F74044">
              <w:rPr>
                <w:rFonts w:ascii="Verdana" w:eastAsiaTheme="minorHAnsi" w:hAnsi="Verdana"/>
                <w:color w:val="4472C4" w:themeColor="accent1"/>
                <w:sz w:val="18"/>
                <w:szCs w:val="18"/>
              </w:rPr>
              <w:t>• Recognise that living things produce offspring of the same kind, but normally offspring vary and are not identical to their parents.</w:t>
            </w:r>
          </w:p>
          <w:p w14:paraId="2E9D8589" w14:textId="77777777" w:rsidR="00F74044" w:rsidRPr="00F74044" w:rsidRDefault="00F74044" w:rsidP="00F74044">
            <w:pPr>
              <w:shd w:val="clear" w:color="auto" w:fill="FFFFFF"/>
              <w:spacing w:before="100" w:beforeAutospacing="1" w:after="100" w:afterAutospacing="1" w:line="252" w:lineRule="atLeast"/>
              <w:rPr>
                <w:rFonts w:ascii="Verdana" w:eastAsiaTheme="minorHAnsi" w:hAnsi="Verdana"/>
                <w:color w:val="4472C4" w:themeColor="accent1"/>
                <w:sz w:val="18"/>
                <w:szCs w:val="18"/>
              </w:rPr>
            </w:pPr>
            <w:r w:rsidRPr="00F74044">
              <w:rPr>
                <w:rFonts w:ascii="Verdana" w:eastAsiaTheme="minorHAnsi" w:hAnsi="Verdana"/>
                <w:color w:val="4472C4" w:themeColor="accent1"/>
                <w:sz w:val="18"/>
                <w:szCs w:val="18"/>
              </w:rPr>
              <w:t>• Identify how animals and plants are adapted to suit their environment in different ways and that adaptation may lead to evolution.</w:t>
            </w:r>
          </w:p>
          <w:p w14:paraId="3524FE03" w14:textId="77777777" w:rsidR="00F74044" w:rsidRPr="00F74044" w:rsidRDefault="00F74044" w:rsidP="00F74044">
            <w:pPr>
              <w:shd w:val="clear" w:color="auto" w:fill="FFFFFF"/>
              <w:spacing w:before="100" w:beforeAutospacing="1" w:after="100" w:afterAutospacing="1" w:line="252" w:lineRule="atLeast"/>
              <w:rPr>
                <w:rFonts w:ascii="Verdana" w:eastAsiaTheme="minorHAnsi" w:hAnsi="Verdana"/>
                <w:color w:val="4472C4" w:themeColor="accent1"/>
                <w:sz w:val="18"/>
                <w:szCs w:val="18"/>
              </w:rPr>
            </w:pPr>
            <w:r w:rsidRPr="00F74044">
              <w:rPr>
                <w:rFonts w:ascii="Verdana" w:eastAsiaTheme="minorHAnsi" w:hAnsi="Verdana"/>
                <w:i/>
                <w:iCs/>
                <w:color w:val="4472C4" w:themeColor="accent1"/>
                <w:sz w:val="18"/>
                <w:szCs w:val="18"/>
              </w:rPr>
              <w:t>• Identify how plants and animals, including humans, resemble their parents in many features.</w:t>
            </w:r>
          </w:p>
          <w:p w14:paraId="6731830B" w14:textId="77777777" w:rsidR="00F74044" w:rsidRPr="00F74044" w:rsidRDefault="00F74044" w:rsidP="00F74044">
            <w:pPr>
              <w:shd w:val="clear" w:color="auto" w:fill="FFFFFF"/>
              <w:spacing w:before="100" w:beforeAutospacing="1" w:after="100" w:afterAutospacing="1" w:line="252" w:lineRule="atLeast"/>
              <w:rPr>
                <w:rFonts w:ascii="Verdana" w:eastAsiaTheme="minorHAnsi" w:hAnsi="Verdana"/>
                <w:color w:val="4472C4" w:themeColor="accent1"/>
                <w:sz w:val="18"/>
                <w:szCs w:val="18"/>
              </w:rPr>
            </w:pPr>
            <w:r w:rsidRPr="00F74044">
              <w:rPr>
                <w:rFonts w:ascii="Verdana" w:eastAsiaTheme="minorHAnsi" w:hAnsi="Verdana"/>
                <w:i/>
                <w:iCs/>
                <w:color w:val="4472C4" w:themeColor="accent1"/>
                <w:sz w:val="18"/>
                <w:szCs w:val="18"/>
              </w:rPr>
              <w:t>• Recognise that living things have changed over time and that fossils provide information about living things that inhabited the Earth millions of years ago.</w:t>
            </w:r>
          </w:p>
          <w:p w14:paraId="717D218C" w14:textId="77777777" w:rsidR="00F74044" w:rsidRPr="00F74044" w:rsidRDefault="00F74044" w:rsidP="00F74044">
            <w:pPr>
              <w:shd w:val="clear" w:color="auto" w:fill="FFFFFF"/>
              <w:spacing w:before="100" w:beforeAutospacing="1" w:after="100" w:afterAutospacing="1" w:line="252" w:lineRule="atLeast"/>
              <w:rPr>
                <w:rFonts w:ascii="Verdana" w:eastAsiaTheme="minorHAnsi" w:hAnsi="Verdana"/>
                <w:color w:val="222222"/>
                <w:sz w:val="18"/>
                <w:szCs w:val="18"/>
              </w:rPr>
            </w:pPr>
            <w:r w:rsidRPr="00F74044">
              <w:rPr>
                <w:rFonts w:ascii="Verdana" w:eastAsiaTheme="minorHAnsi" w:hAnsi="Verdana"/>
                <w:i/>
                <w:iCs/>
                <w:color w:val="4472C4" w:themeColor="accent1"/>
                <w:sz w:val="18"/>
                <w:szCs w:val="18"/>
              </w:rPr>
              <w:t xml:space="preserve">• Identify how animals and plants are suited to and </w:t>
            </w:r>
            <w:proofErr w:type="gramStart"/>
            <w:r w:rsidRPr="00F74044">
              <w:rPr>
                <w:rFonts w:ascii="Verdana" w:eastAsiaTheme="minorHAnsi" w:hAnsi="Verdana"/>
                <w:i/>
                <w:iCs/>
                <w:color w:val="4472C4" w:themeColor="accent1"/>
                <w:sz w:val="18"/>
                <w:szCs w:val="18"/>
              </w:rPr>
              <w:t>adapt</w:t>
            </w:r>
            <w:proofErr w:type="gramEnd"/>
            <w:r w:rsidRPr="00F74044">
              <w:rPr>
                <w:rFonts w:ascii="Verdana" w:eastAsiaTheme="minorHAnsi" w:hAnsi="Verdana"/>
                <w:i/>
                <w:iCs/>
                <w:color w:val="4472C4" w:themeColor="accent1"/>
                <w:sz w:val="18"/>
                <w:szCs w:val="18"/>
              </w:rPr>
              <w:t> to their environment in different ways.</w:t>
            </w:r>
          </w:p>
          <w:p w14:paraId="5A7CC871" w14:textId="77777777" w:rsidR="00647163" w:rsidRDefault="00647163"/>
        </w:tc>
      </w:tr>
      <w:tr w:rsidR="00F74044" w14:paraId="173AC7CA" w14:textId="77777777" w:rsidTr="00F74044">
        <w:trPr>
          <w:trHeight w:val="384"/>
        </w:trPr>
        <w:tc>
          <w:tcPr>
            <w:tcW w:w="14312" w:type="dxa"/>
            <w:gridSpan w:val="2"/>
          </w:tcPr>
          <w:p w14:paraId="64B53839" w14:textId="00A768A4" w:rsidR="00F74044" w:rsidRPr="00F74044" w:rsidRDefault="00F74044" w:rsidP="00F74044">
            <w:pPr>
              <w:jc w:val="center"/>
              <w:rPr>
                <w:b/>
              </w:rPr>
            </w:pPr>
            <w:r w:rsidRPr="00F74044">
              <w:rPr>
                <w:b/>
              </w:rPr>
              <w:t>English</w:t>
            </w:r>
          </w:p>
        </w:tc>
      </w:tr>
      <w:tr w:rsidR="00F74044" w14:paraId="3AAC6E0A" w14:textId="77777777" w:rsidTr="00023B94">
        <w:trPr>
          <w:trHeight w:val="558"/>
        </w:trPr>
        <w:tc>
          <w:tcPr>
            <w:tcW w:w="7083" w:type="dxa"/>
          </w:tcPr>
          <w:p w14:paraId="71E89B72" w14:textId="77777777" w:rsidR="00F74044" w:rsidRPr="00F74044" w:rsidRDefault="00F74044" w:rsidP="00F74044">
            <w:pPr>
              <w:rPr>
                <w:rFonts w:ascii="Times" w:hAnsi="Times"/>
                <w:color w:val="4472C4" w:themeColor="accent1"/>
                <w:sz w:val="20"/>
                <w:szCs w:val="20"/>
              </w:rPr>
            </w:pPr>
            <w:r w:rsidRPr="00F74044">
              <w:rPr>
                <w:rFonts w:ascii="Verdana" w:hAnsi="Verdana"/>
                <w:color w:val="4472C4" w:themeColor="accent1"/>
                <w:sz w:val="18"/>
                <w:szCs w:val="18"/>
                <w:shd w:val="clear" w:color="auto" w:fill="FFFFFF"/>
              </w:rPr>
              <w:t>To write with purpose</w:t>
            </w:r>
          </w:p>
          <w:p w14:paraId="3C88E785" w14:textId="77777777" w:rsidR="00F74044" w:rsidRDefault="00F74044"/>
          <w:p w14:paraId="6B26A3B8" w14:textId="77777777" w:rsidR="00F74044" w:rsidRDefault="00F74044"/>
          <w:p w14:paraId="4463B1D8" w14:textId="77777777" w:rsidR="00F74044" w:rsidRDefault="00F74044"/>
          <w:p w14:paraId="3FAA89CE" w14:textId="77777777" w:rsidR="00F74044" w:rsidRDefault="00F74044"/>
          <w:p w14:paraId="7EB24660" w14:textId="77777777" w:rsidR="00F74044" w:rsidRPr="00F74044" w:rsidRDefault="00F74044" w:rsidP="00F74044">
            <w:pPr>
              <w:rPr>
                <w:rFonts w:ascii="Times" w:hAnsi="Times"/>
                <w:color w:val="70AD47" w:themeColor="accent6"/>
                <w:sz w:val="20"/>
                <w:szCs w:val="20"/>
              </w:rPr>
            </w:pPr>
            <w:r w:rsidRPr="00F74044">
              <w:rPr>
                <w:rFonts w:ascii="Verdana" w:hAnsi="Verdana"/>
                <w:color w:val="70AD47" w:themeColor="accent6"/>
                <w:sz w:val="18"/>
                <w:szCs w:val="18"/>
                <w:shd w:val="clear" w:color="auto" w:fill="FFFFFF"/>
              </w:rPr>
              <w:t>To use imaginative description</w:t>
            </w:r>
          </w:p>
          <w:p w14:paraId="153C7E80" w14:textId="77777777" w:rsidR="00F74044" w:rsidRDefault="00F74044"/>
          <w:p w14:paraId="4CCDA713" w14:textId="77777777" w:rsidR="00F74044" w:rsidRDefault="00F74044"/>
          <w:p w14:paraId="088F750C" w14:textId="77777777" w:rsidR="00F74044" w:rsidRDefault="00F74044"/>
          <w:p w14:paraId="028A0B7B" w14:textId="77777777" w:rsidR="00F74044" w:rsidRDefault="00F74044"/>
          <w:p w14:paraId="7A90749E" w14:textId="77777777" w:rsidR="00F74044" w:rsidRPr="00D65813" w:rsidRDefault="00F74044" w:rsidP="00F74044">
            <w:pPr>
              <w:rPr>
                <w:rFonts w:ascii="Times" w:hAnsi="Times"/>
                <w:color w:val="ED7D31" w:themeColor="accent2"/>
                <w:sz w:val="20"/>
                <w:szCs w:val="20"/>
              </w:rPr>
            </w:pPr>
            <w:r w:rsidRPr="00D65813">
              <w:rPr>
                <w:rFonts w:ascii="Verdana" w:hAnsi="Verdana"/>
                <w:color w:val="ED7D31" w:themeColor="accent2"/>
                <w:sz w:val="18"/>
                <w:szCs w:val="18"/>
                <w:shd w:val="clear" w:color="auto" w:fill="FFFFFF"/>
              </w:rPr>
              <w:t>To organise writing appropriately</w:t>
            </w:r>
          </w:p>
          <w:p w14:paraId="6006A488" w14:textId="77777777" w:rsidR="00F74044" w:rsidRDefault="00F74044"/>
          <w:p w14:paraId="79E2E8A5" w14:textId="77777777" w:rsidR="00D65813" w:rsidRDefault="00D65813"/>
          <w:p w14:paraId="1103E9B8" w14:textId="77777777" w:rsidR="00D65813" w:rsidRDefault="00D65813"/>
          <w:p w14:paraId="5E2A0159" w14:textId="77777777" w:rsidR="00D65813" w:rsidRDefault="00D65813"/>
          <w:p w14:paraId="0C829471" w14:textId="77777777" w:rsidR="00D65813" w:rsidRDefault="00D65813"/>
          <w:p w14:paraId="0885761E" w14:textId="77777777" w:rsidR="00D65813" w:rsidRDefault="00D65813"/>
          <w:p w14:paraId="7B97D7FD" w14:textId="77777777" w:rsidR="00D65813" w:rsidRPr="00D65813" w:rsidRDefault="00D65813" w:rsidP="00D65813">
            <w:pPr>
              <w:rPr>
                <w:rFonts w:ascii="Times" w:hAnsi="Times"/>
                <w:color w:val="FF0000"/>
                <w:sz w:val="20"/>
                <w:szCs w:val="20"/>
              </w:rPr>
            </w:pPr>
            <w:r w:rsidRPr="00D65813">
              <w:rPr>
                <w:rFonts w:ascii="Verdana" w:hAnsi="Verdana"/>
                <w:color w:val="FF0000"/>
                <w:sz w:val="18"/>
                <w:szCs w:val="18"/>
                <w:shd w:val="clear" w:color="auto" w:fill="FFFFFF"/>
              </w:rPr>
              <w:t>To use paragraphs</w:t>
            </w:r>
          </w:p>
          <w:p w14:paraId="14B53D5E" w14:textId="77777777" w:rsidR="00D65813" w:rsidRDefault="00D65813"/>
          <w:p w14:paraId="0800056F" w14:textId="77777777" w:rsidR="00D65813" w:rsidRDefault="00D65813"/>
          <w:p w14:paraId="03DD3557" w14:textId="77777777" w:rsidR="00D65813" w:rsidRDefault="00D65813"/>
          <w:p w14:paraId="5853FF0E" w14:textId="77777777" w:rsidR="00D65813" w:rsidRDefault="00D65813"/>
          <w:p w14:paraId="296C9B9F" w14:textId="77777777" w:rsidR="00D65813" w:rsidRDefault="00D65813"/>
          <w:p w14:paraId="3B884821" w14:textId="77777777" w:rsidR="00D65813" w:rsidRPr="00D65813" w:rsidRDefault="00D65813" w:rsidP="00D65813">
            <w:pPr>
              <w:rPr>
                <w:rFonts w:ascii="Times" w:hAnsi="Times"/>
                <w:color w:val="660066"/>
                <w:sz w:val="20"/>
                <w:szCs w:val="20"/>
              </w:rPr>
            </w:pPr>
            <w:r w:rsidRPr="00D65813">
              <w:rPr>
                <w:rFonts w:ascii="Verdana" w:hAnsi="Verdana"/>
                <w:color w:val="660066"/>
                <w:sz w:val="18"/>
                <w:szCs w:val="18"/>
                <w:shd w:val="clear" w:color="auto" w:fill="FFFFFF"/>
              </w:rPr>
              <w:t>To use sentences appropriately</w:t>
            </w:r>
          </w:p>
          <w:p w14:paraId="4C42F2B3" w14:textId="77777777" w:rsidR="00D65813" w:rsidRDefault="00D65813"/>
        </w:tc>
        <w:tc>
          <w:tcPr>
            <w:tcW w:w="7229" w:type="dxa"/>
          </w:tcPr>
          <w:p w14:paraId="6ABBC56E" w14:textId="77777777" w:rsidR="00F74044" w:rsidRPr="00F74044" w:rsidRDefault="00F74044" w:rsidP="00F74044">
            <w:pPr>
              <w:shd w:val="clear" w:color="auto" w:fill="FFFFFF"/>
              <w:spacing w:before="100" w:beforeAutospacing="1" w:after="100" w:afterAutospacing="1" w:line="252" w:lineRule="atLeast"/>
              <w:rPr>
                <w:rFonts w:ascii="Verdana" w:eastAsiaTheme="minorHAnsi" w:hAnsi="Verdana"/>
                <w:color w:val="4472C4" w:themeColor="accent1"/>
                <w:sz w:val="18"/>
                <w:szCs w:val="18"/>
              </w:rPr>
            </w:pPr>
            <w:r w:rsidRPr="00F74044">
              <w:rPr>
                <w:rFonts w:ascii="Verdana" w:eastAsiaTheme="minorHAnsi" w:hAnsi="Verdana"/>
                <w:color w:val="4472C4" w:themeColor="accent1"/>
                <w:sz w:val="18"/>
                <w:szCs w:val="18"/>
              </w:rPr>
              <w:lastRenderedPageBreak/>
              <w:t>• Note, develop and research ideas.</w:t>
            </w:r>
          </w:p>
          <w:p w14:paraId="409202F9" w14:textId="77777777" w:rsidR="00F74044" w:rsidRPr="00F74044" w:rsidRDefault="00F74044" w:rsidP="00F74044">
            <w:pPr>
              <w:shd w:val="clear" w:color="auto" w:fill="FFFFFF"/>
              <w:spacing w:before="100" w:beforeAutospacing="1" w:after="100" w:afterAutospacing="1" w:line="252" w:lineRule="atLeast"/>
              <w:rPr>
                <w:rFonts w:ascii="Verdana" w:eastAsiaTheme="minorHAnsi" w:hAnsi="Verdana"/>
                <w:color w:val="4472C4" w:themeColor="accent1"/>
                <w:sz w:val="18"/>
                <w:szCs w:val="18"/>
              </w:rPr>
            </w:pPr>
            <w:r w:rsidRPr="00F74044">
              <w:rPr>
                <w:rFonts w:ascii="Verdana" w:eastAsiaTheme="minorHAnsi" w:hAnsi="Verdana"/>
                <w:color w:val="4472C4" w:themeColor="accent1"/>
                <w:sz w:val="18"/>
                <w:szCs w:val="18"/>
              </w:rPr>
              <w:t>• Plan, draft, write, edit and improve.</w:t>
            </w:r>
          </w:p>
          <w:p w14:paraId="753E3FBC" w14:textId="77777777" w:rsidR="00F74044" w:rsidRPr="00F74044" w:rsidRDefault="00F74044" w:rsidP="00F74044">
            <w:pPr>
              <w:shd w:val="clear" w:color="auto" w:fill="FFFFFF"/>
              <w:spacing w:before="100" w:beforeAutospacing="1" w:after="100" w:afterAutospacing="1" w:line="252" w:lineRule="atLeast"/>
              <w:rPr>
                <w:rFonts w:ascii="Verdana" w:eastAsiaTheme="minorHAnsi" w:hAnsi="Verdana"/>
                <w:color w:val="70AD47" w:themeColor="accent6"/>
                <w:sz w:val="18"/>
                <w:szCs w:val="18"/>
              </w:rPr>
            </w:pPr>
            <w:r w:rsidRPr="00F74044">
              <w:rPr>
                <w:rFonts w:ascii="Verdana" w:eastAsiaTheme="minorHAnsi" w:hAnsi="Verdana"/>
                <w:color w:val="70AD47" w:themeColor="accent6"/>
                <w:sz w:val="18"/>
                <w:szCs w:val="18"/>
              </w:rPr>
              <w:t>• Use the techniques that authors use to create characters, settings and plots.</w:t>
            </w:r>
          </w:p>
          <w:p w14:paraId="701FF665" w14:textId="77777777" w:rsidR="00F74044" w:rsidRPr="00F74044" w:rsidRDefault="00F74044" w:rsidP="00F74044">
            <w:pPr>
              <w:shd w:val="clear" w:color="auto" w:fill="FFFFFF"/>
              <w:spacing w:before="100" w:beforeAutospacing="1" w:after="100" w:afterAutospacing="1" w:line="252" w:lineRule="atLeast"/>
              <w:rPr>
                <w:rFonts w:ascii="Verdana" w:eastAsiaTheme="minorHAnsi" w:hAnsi="Verdana"/>
                <w:color w:val="70AD47" w:themeColor="accent6"/>
                <w:sz w:val="18"/>
                <w:szCs w:val="18"/>
              </w:rPr>
            </w:pPr>
            <w:r w:rsidRPr="00F74044">
              <w:rPr>
                <w:rFonts w:ascii="Verdana" w:eastAsiaTheme="minorHAnsi" w:hAnsi="Verdana"/>
                <w:color w:val="70AD47" w:themeColor="accent6"/>
                <w:sz w:val="18"/>
                <w:szCs w:val="18"/>
              </w:rPr>
              <w:t>• Create vivid images by using alliteration, similes, metaphors and personification.</w:t>
            </w:r>
          </w:p>
          <w:p w14:paraId="01B04BDD" w14:textId="77777777" w:rsidR="00D65813" w:rsidRPr="00D65813" w:rsidRDefault="00D65813" w:rsidP="00D65813">
            <w:pPr>
              <w:shd w:val="clear" w:color="auto" w:fill="FFFFFF"/>
              <w:spacing w:before="100" w:beforeAutospacing="1" w:after="100" w:afterAutospacing="1" w:line="252" w:lineRule="atLeast"/>
              <w:rPr>
                <w:rFonts w:ascii="Verdana" w:eastAsiaTheme="minorHAnsi" w:hAnsi="Verdana"/>
                <w:color w:val="ED7D31" w:themeColor="accent2"/>
                <w:sz w:val="18"/>
                <w:szCs w:val="18"/>
              </w:rPr>
            </w:pPr>
            <w:r w:rsidRPr="00D65813">
              <w:rPr>
                <w:rFonts w:ascii="Verdana" w:eastAsiaTheme="minorHAnsi" w:hAnsi="Verdana"/>
                <w:color w:val="ED7D31" w:themeColor="accent2"/>
                <w:sz w:val="18"/>
                <w:szCs w:val="18"/>
              </w:rPr>
              <w:t>• Guide the reader by using a range of organisational devices, including a range of connectives.</w:t>
            </w:r>
          </w:p>
          <w:p w14:paraId="635B19FA" w14:textId="77777777" w:rsidR="00D65813" w:rsidRPr="00D65813" w:rsidRDefault="00D65813" w:rsidP="00D65813">
            <w:pPr>
              <w:shd w:val="clear" w:color="auto" w:fill="FFFFFF"/>
              <w:spacing w:before="100" w:beforeAutospacing="1" w:after="100" w:afterAutospacing="1" w:line="252" w:lineRule="atLeast"/>
              <w:rPr>
                <w:rFonts w:ascii="Verdana" w:eastAsiaTheme="minorHAnsi" w:hAnsi="Verdana"/>
                <w:color w:val="ED7D31" w:themeColor="accent2"/>
                <w:sz w:val="18"/>
                <w:szCs w:val="18"/>
              </w:rPr>
            </w:pPr>
            <w:r w:rsidRPr="00D65813">
              <w:rPr>
                <w:rFonts w:ascii="Verdana" w:eastAsiaTheme="minorHAnsi" w:hAnsi="Verdana"/>
                <w:color w:val="ED7D31" w:themeColor="accent2"/>
                <w:sz w:val="18"/>
                <w:szCs w:val="18"/>
              </w:rPr>
              <w:lastRenderedPageBreak/>
              <w:t>• Choose effective grammar and punctuation.</w:t>
            </w:r>
          </w:p>
          <w:p w14:paraId="39006A9C" w14:textId="77777777" w:rsidR="00D65813" w:rsidRPr="00D65813" w:rsidRDefault="00D65813" w:rsidP="00D65813">
            <w:pPr>
              <w:shd w:val="clear" w:color="auto" w:fill="FFFFFF"/>
              <w:spacing w:before="100" w:beforeAutospacing="1" w:after="100" w:afterAutospacing="1" w:line="252" w:lineRule="atLeast"/>
              <w:rPr>
                <w:rFonts w:ascii="Verdana" w:eastAsiaTheme="minorHAnsi" w:hAnsi="Verdana"/>
                <w:color w:val="ED7D31" w:themeColor="accent2"/>
                <w:sz w:val="18"/>
                <w:szCs w:val="18"/>
              </w:rPr>
            </w:pPr>
            <w:r w:rsidRPr="00D65813">
              <w:rPr>
                <w:rFonts w:ascii="Verdana" w:eastAsiaTheme="minorHAnsi" w:hAnsi="Verdana"/>
                <w:color w:val="ED7D31" w:themeColor="accent2"/>
                <w:sz w:val="18"/>
                <w:szCs w:val="18"/>
              </w:rPr>
              <w:t>• Ensure correct use of tenses throughout a piece of writing.</w:t>
            </w:r>
          </w:p>
          <w:p w14:paraId="15BC8BEF" w14:textId="77777777" w:rsidR="00D65813" w:rsidRPr="00D65813" w:rsidRDefault="00D65813" w:rsidP="00D65813">
            <w:pPr>
              <w:shd w:val="clear" w:color="auto" w:fill="FFFFFF"/>
              <w:spacing w:before="100" w:beforeAutospacing="1" w:after="100" w:afterAutospacing="1" w:line="252" w:lineRule="atLeast"/>
              <w:rPr>
                <w:rFonts w:ascii="Verdana" w:eastAsiaTheme="minorHAnsi" w:hAnsi="Verdana"/>
                <w:color w:val="FF0000"/>
                <w:sz w:val="18"/>
                <w:szCs w:val="18"/>
              </w:rPr>
            </w:pPr>
            <w:r w:rsidRPr="00D65813">
              <w:rPr>
                <w:rFonts w:ascii="Verdana" w:eastAsiaTheme="minorHAnsi" w:hAnsi="Verdana"/>
                <w:color w:val="FF0000"/>
                <w:sz w:val="18"/>
                <w:szCs w:val="18"/>
              </w:rPr>
              <w:t>• Write paragraphs that give the reader a sense of clarity.</w:t>
            </w:r>
          </w:p>
          <w:p w14:paraId="7D510FA9" w14:textId="77777777" w:rsidR="00D65813" w:rsidRPr="00D65813" w:rsidRDefault="00D65813" w:rsidP="00D65813">
            <w:pPr>
              <w:shd w:val="clear" w:color="auto" w:fill="FFFFFF"/>
              <w:spacing w:before="100" w:beforeAutospacing="1" w:after="100" w:afterAutospacing="1" w:line="252" w:lineRule="atLeast"/>
              <w:rPr>
                <w:rFonts w:ascii="Verdana" w:eastAsiaTheme="minorHAnsi" w:hAnsi="Verdana"/>
                <w:color w:val="FF0000"/>
                <w:sz w:val="18"/>
                <w:szCs w:val="18"/>
              </w:rPr>
            </w:pPr>
            <w:r w:rsidRPr="00D65813">
              <w:rPr>
                <w:rFonts w:ascii="Verdana" w:eastAsiaTheme="minorHAnsi" w:hAnsi="Verdana"/>
                <w:color w:val="FF0000"/>
                <w:sz w:val="18"/>
                <w:szCs w:val="18"/>
              </w:rPr>
              <w:t>• Write paragraphs that make sense if read alone.</w:t>
            </w:r>
          </w:p>
          <w:p w14:paraId="29D2BD4F" w14:textId="77777777" w:rsidR="00D65813" w:rsidRPr="00D65813" w:rsidRDefault="00D65813" w:rsidP="00D65813">
            <w:pPr>
              <w:shd w:val="clear" w:color="auto" w:fill="FFFFFF"/>
              <w:spacing w:before="100" w:beforeAutospacing="1" w:after="100" w:afterAutospacing="1" w:line="252" w:lineRule="atLeast"/>
              <w:rPr>
                <w:rFonts w:ascii="Verdana" w:eastAsiaTheme="minorHAnsi" w:hAnsi="Verdana"/>
                <w:color w:val="FF0000"/>
                <w:sz w:val="18"/>
                <w:szCs w:val="18"/>
              </w:rPr>
            </w:pPr>
            <w:r w:rsidRPr="00D65813">
              <w:rPr>
                <w:rFonts w:ascii="Verdana" w:eastAsiaTheme="minorHAnsi" w:hAnsi="Verdana"/>
                <w:color w:val="FF0000"/>
                <w:sz w:val="18"/>
                <w:szCs w:val="18"/>
              </w:rPr>
              <w:t>• Write cohesively at length.</w:t>
            </w:r>
          </w:p>
          <w:p w14:paraId="7E6E4ABC" w14:textId="77777777" w:rsidR="00D65813" w:rsidRPr="00D65813" w:rsidRDefault="00D65813" w:rsidP="00D65813">
            <w:pPr>
              <w:shd w:val="clear" w:color="auto" w:fill="FFFFFF"/>
              <w:spacing w:before="100" w:beforeAutospacing="1" w:after="100" w:afterAutospacing="1" w:line="252" w:lineRule="atLeast"/>
              <w:rPr>
                <w:rFonts w:ascii="Verdana" w:eastAsiaTheme="minorHAnsi" w:hAnsi="Verdana"/>
                <w:color w:val="660066"/>
                <w:sz w:val="18"/>
                <w:szCs w:val="18"/>
              </w:rPr>
            </w:pPr>
            <w:r w:rsidRPr="00D65813">
              <w:rPr>
                <w:rFonts w:ascii="Verdana" w:eastAsiaTheme="minorHAnsi" w:hAnsi="Verdana"/>
                <w:color w:val="660066"/>
                <w:sz w:val="18"/>
                <w:szCs w:val="18"/>
              </w:rPr>
              <w:t>• Write sentences that include: </w:t>
            </w:r>
          </w:p>
          <w:p w14:paraId="6835F878" w14:textId="77777777" w:rsidR="00D65813" w:rsidRPr="00D65813" w:rsidRDefault="00D65813" w:rsidP="00D65813">
            <w:pPr>
              <w:shd w:val="clear" w:color="auto" w:fill="FFFFFF"/>
              <w:spacing w:before="100" w:beforeAutospacing="1" w:after="100" w:afterAutospacing="1" w:line="252" w:lineRule="atLeast"/>
              <w:rPr>
                <w:rFonts w:ascii="Verdana" w:eastAsiaTheme="minorHAnsi" w:hAnsi="Verdana"/>
                <w:color w:val="660066"/>
                <w:sz w:val="18"/>
                <w:szCs w:val="18"/>
              </w:rPr>
            </w:pPr>
            <w:r w:rsidRPr="00D65813">
              <w:rPr>
                <w:rFonts w:ascii="Verdana" w:eastAsiaTheme="minorHAnsi" w:hAnsi="Verdana"/>
                <w:color w:val="660066"/>
                <w:sz w:val="18"/>
                <w:szCs w:val="18"/>
              </w:rPr>
              <w:t xml:space="preserve">      • </w:t>
            </w:r>
            <w:proofErr w:type="gramStart"/>
            <w:r w:rsidRPr="00D65813">
              <w:rPr>
                <w:rFonts w:ascii="Verdana" w:eastAsiaTheme="minorHAnsi" w:hAnsi="Verdana"/>
                <w:color w:val="660066"/>
                <w:sz w:val="18"/>
                <w:szCs w:val="18"/>
              </w:rPr>
              <w:t>relative</w:t>
            </w:r>
            <w:proofErr w:type="gramEnd"/>
            <w:r w:rsidRPr="00D65813">
              <w:rPr>
                <w:rFonts w:ascii="Verdana" w:eastAsiaTheme="minorHAnsi" w:hAnsi="Verdana"/>
                <w:color w:val="660066"/>
                <w:sz w:val="18"/>
                <w:szCs w:val="18"/>
              </w:rPr>
              <w:t xml:space="preserve"> clauses</w:t>
            </w:r>
          </w:p>
          <w:p w14:paraId="7989FC44" w14:textId="77777777" w:rsidR="00D65813" w:rsidRPr="00D65813" w:rsidRDefault="00D65813" w:rsidP="00D65813">
            <w:pPr>
              <w:shd w:val="clear" w:color="auto" w:fill="FFFFFF"/>
              <w:spacing w:before="100" w:beforeAutospacing="1" w:after="100" w:afterAutospacing="1" w:line="252" w:lineRule="atLeast"/>
              <w:rPr>
                <w:rFonts w:ascii="Verdana" w:eastAsiaTheme="minorHAnsi" w:hAnsi="Verdana"/>
                <w:color w:val="660066"/>
                <w:sz w:val="18"/>
                <w:szCs w:val="18"/>
              </w:rPr>
            </w:pPr>
            <w:r w:rsidRPr="00D65813">
              <w:rPr>
                <w:rFonts w:ascii="Verdana" w:eastAsiaTheme="minorHAnsi" w:hAnsi="Verdana"/>
                <w:color w:val="660066"/>
                <w:sz w:val="18"/>
                <w:szCs w:val="18"/>
              </w:rPr>
              <w:t xml:space="preserve">      • </w:t>
            </w:r>
            <w:proofErr w:type="gramStart"/>
            <w:r w:rsidRPr="00D65813">
              <w:rPr>
                <w:rFonts w:ascii="Verdana" w:eastAsiaTheme="minorHAnsi" w:hAnsi="Verdana"/>
                <w:color w:val="660066"/>
                <w:sz w:val="18"/>
                <w:szCs w:val="18"/>
              </w:rPr>
              <w:t>modal</w:t>
            </w:r>
            <w:proofErr w:type="gramEnd"/>
            <w:r w:rsidRPr="00D65813">
              <w:rPr>
                <w:rFonts w:ascii="Verdana" w:eastAsiaTheme="minorHAnsi" w:hAnsi="Verdana"/>
                <w:color w:val="660066"/>
                <w:sz w:val="18"/>
                <w:szCs w:val="18"/>
              </w:rPr>
              <w:t xml:space="preserve"> verbs</w:t>
            </w:r>
          </w:p>
          <w:p w14:paraId="3D9FB364" w14:textId="77777777" w:rsidR="00D65813" w:rsidRPr="00D65813" w:rsidRDefault="00D65813" w:rsidP="00D65813">
            <w:pPr>
              <w:shd w:val="clear" w:color="auto" w:fill="FFFFFF"/>
              <w:spacing w:before="100" w:beforeAutospacing="1" w:after="100" w:afterAutospacing="1" w:line="252" w:lineRule="atLeast"/>
              <w:rPr>
                <w:rFonts w:ascii="Verdana" w:eastAsiaTheme="minorHAnsi" w:hAnsi="Verdana"/>
                <w:color w:val="660066"/>
                <w:sz w:val="18"/>
                <w:szCs w:val="18"/>
              </w:rPr>
            </w:pPr>
            <w:r w:rsidRPr="00D65813">
              <w:rPr>
                <w:rFonts w:ascii="Verdana" w:eastAsiaTheme="minorHAnsi" w:hAnsi="Verdana"/>
                <w:color w:val="660066"/>
                <w:sz w:val="18"/>
                <w:szCs w:val="18"/>
              </w:rPr>
              <w:t xml:space="preserve">      • </w:t>
            </w:r>
            <w:proofErr w:type="gramStart"/>
            <w:r w:rsidRPr="00D65813">
              <w:rPr>
                <w:rFonts w:ascii="Verdana" w:eastAsiaTheme="minorHAnsi" w:hAnsi="Verdana"/>
                <w:color w:val="660066"/>
                <w:sz w:val="18"/>
                <w:szCs w:val="18"/>
              </w:rPr>
              <w:t>relative</w:t>
            </w:r>
            <w:proofErr w:type="gramEnd"/>
            <w:r w:rsidRPr="00D65813">
              <w:rPr>
                <w:rFonts w:ascii="Verdana" w:eastAsiaTheme="minorHAnsi" w:hAnsi="Verdana"/>
                <w:color w:val="660066"/>
                <w:sz w:val="18"/>
                <w:szCs w:val="18"/>
              </w:rPr>
              <w:t xml:space="preserve"> pronouns</w:t>
            </w:r>
          </w:p>
          <w:p w14:paraId="32B1D261" w14:textId="77777777" w:rsidR="00D65813" w:rsidRPr="00D65813" w:rsidRDefault="00D65813" w:rsidP="00D65813">
            <w:pPr>
              <w:shd w:val="clear" w:color="auto" w:fill="FFFFFF"/>
              <w:spacing w:before="100" w:beforeAutospacing="1" w:after="100" w:afterAutospacing="1" w:line="252" w:lineRule="atLeast"/>
              <w:rPr>
                <w:rFonts w:ascii="Verdana" w:eastAsiaTheme="minorHAnsi" w:hAnsi="Verdana"/>
                <w:color w:val="660066"/>
                <w:sz w:val="18"/>
                <w:szCs w:val="18"/>
              </w:rPr>
            </w:pPr>
            <w:r w:rsidRPr="00D65813">
              <w:rPr>
                <w:rFonts w:ascii="Verdana" w:eastAsiaTheme="minorHAnsi" w:hAnsi="Verdana"/>
                <w:color w:val="660066"/>
                <w:sz w:val="18"/>
                <w:szCs w:val="18"/>
              </w:rPr>
              <w:t xml:space="preserve">      • </w:t>
            </w:r>
            <w:proofErr w:type="gramStart"/>
            <w:r w:rsidRPr="00D65813">
              <w:rPr>
                <w:rFonts w:ascii="Verdana" w:eastAsiaTheme="minorHAnsi" w:hAnsi="Verdana"/>
                <w:color w:val="660066"/>
                <w:sz w:val="18"/>
                <w:szCs w:val="18"/>
              </w:rPr>
              <w:t>brackets</w:t>
            </w:r>
            <w:proofErr w:type="gramEnd"/>
          </w:p>
          <w:p w14:paraId="6AE09EEA" w14:textId="77777777" w:rsidR="00D65813" w:rsidRPr="00D65813" w:rsidRDefault="00D65813" w:rsidP="00D65813">
            <w:pPr>
              <w:shd w:val="clear" w:color="auto" w:fill="FFFFFF"/>
              <w:spacing w:before="100" w:beforeAutospacing="1" w:after="100" w:afterAutospacing="1" w:line="252" w:lineRule="atLeast"/>
              <w:rPr>
                <w:rFonts w:ascii="Verdana" w:eastAsiaTheme="minorHAnsi" w:hAnsi="Verdana"/>
                <w:color w:val="660066"/>
                <w:sz w:val="18"/>
                <w:szCs w:val="18"/>
              </w:rPr>
            </w:pPr>
            <w:r w:rsidRPr="00D65813">
              <w:rPr>
                <w:rFonts w:ascii="Verdana" w:eastAsiaTheme="minorHAnsi" w:hAnsi="Verdana"/>
                <w:color w:val="660066"/>
                <w:sz w:val="18"/>
                <w:szCs w:val="18"/>
              </w:rPr>
              <w:t xml:space="preserve">      • </w:t>
            </w:r>
            <w:proofErr w:type="gramStart"/>
            <w:r w:rsidRPr="00D65813">
              <w:rPr>
                <w:rFonts w:ascii="Verdana" w:eastAsiaTheme="minorHAnsi" w:hAnsi="Verdana"/>
                <w:color w:val="660066"/>
                <w:sz w:val="18"/>
                <w:szCs w:val="18"/>
              </w:rPr>
              <w:t>parenthesis</w:t>
            </w:r>
            <w:proofErr w:type="gramEnd"/>
          </w:p>
          <w:p w14:paraId="463D6261" w14:textId="77777777" w:rsidR="00D65813" w:rsidRPr="00D65813" w:rsidRDefault="00D65813" w:rsidP="00D65813">
            <w:pPr>
              <w:shd w:val="clear" w:color="auto" w:fill="FFFFFF"/>
              <w:spacing w:before="100" w:beforeAutospacing="1" w:after="100" w:afterAutospacing="1" w:line="252" w:lineRule="atLeast"/>
              <w:rPr>
                <w:rFonts w:ascii="Verdana" w:eastAsiaTheme="minorHAnsi" w:hAnsi="Verdana"/>
                <w:color w:val="660066"/>
                <w:sz w:val="18"/>
                <w:szCs w:val="18"/>
              </w:rPr>
            </w:pPr>
            <w:r w:rsidRPr="00D65813">
              <w:rPr>
                <w:rFonts w:ascii="Verdana" w:eastAsiaTheme="minorHAnsi" w:hAnsi="Verdana"/>
                <w:color w:val="660066"/>
                <w:sz w:val="18"/>
                <w:szCs w:val="18"/>
              </w:rPr>
              <w:t xml:space="preserve">      • </w:t>
            </w:r>
            <w:proofErr w:type="gramStart"/>
            <w:r w:rsidRPr="00D65813">
              <w:rPr>
                <w:rFonts w:ascii="Verdana" w:eastAsiaTheme="minorHAnsi" w:hAnsi="Verdana"/>
                <w:color w:val="660066"/>
                <w:sz w:val="18"/>
                <w:szCs w:val="18"/>
              </w:rPr>
              <w:t>a</w:t>
            </w:r>
            <w:proofErr w:type="gramEnd"/>
            <w:r w:rsidRPr="00D65813">
              <w:rPr>
                <w:rFonts w:ascii="Verdana" w:eastAsiaTheme="minorHAnsi" w:hAnsi="Verdana"/>
                <w:color w:val="660066"/>
                <w:sz w:val="18"/>
                <w:szCs w:val="18"/>
              </w:rPr>
              <w:t xml:space="preserve"> mixture of active and passive voice</w:t>
            </w:r>
          </w:p>
          <w:p w14:paraId="3BF40851" w14:textId="77777777" w:rsidR="00D65813" w:rsidRPr="00D65813" w:rsidRDefault="00D65813" w:rsidP="00D65813">
            <w:pPr>
              <w:shd w:val="clear" w:color="auto" w:fill="FFFFFF"/>
              <w:spacing w:before="100" w:beforeAutospacing="1" w:after="100" w:afterAutospacing="1" w:line="252" w:lineRule="atLeast"/>
              <w:rPr>
                <w:rFonts w:ascii="Verdana" w:eastAsiaTheme="minorHAnsi" w:hAnsi="Verdana"/>
                <w:color w:val="660066"/>
                <w:sz w:val="18"/>
                <w:szCs w:val="18"/>
              </w:rPr>
            </w:pPr>
            <w:r w:rsidRPr="00D65813">
              <w:rPr>
                <w:rFonts w:ascii="Verdana" w:eastAsiaTheme="minorHAnsi" w:hAnsi="Verdana"/>
                <w:color w:val="660066"/>
                <w:sz w:val="18"/>
                <w:szCs w:val="18"/>
              </w:rPr>
              <w:t xml:space="preserve">      • </w:t>
            </w:r>
            <w:proofErr w:type="gramStart"/>
            <w:r w:rsidRPr="00D65813">
              <w:rPr>
                <w:rFonts w:ascii="Verdana" w:eastAsiaTheme="minorHAnsi" w:hAnsi="Verdana"/>
                <w:color w:val="660066"/>
                <w:sz w:val="18"/>
                <w:szCs w:val="18"/>
              </w:rPr>
              <w:t>a</w:t>
            </w:r>
            <w:proofErr w:type="gramEnd"/>
            <w:r w:rsidRPr="00D65813">
              <w:rPr>
                <w:rFonts w:ascii="Verdana" w:eastAsiaTheme="minorHAnsi" w:hAnsi="Verdana"/>
                <w:color w:val="660066"/>
                <w:sz w:val="18"/>
                <w:szCs w:val="18"/>
              </w:rPr>
              <w:t xml:space="preserve"> clear subject and object</w:t>
            </w:r>
          </w:p>
          <w:p w14:paraId="1BEFE68B" w14:textId="77777777" w:rsidR="00D65813" w:rsidRPr="00D65813" w:rsidRDefault="00D65813" w:rsidP="00D65813">
            <w:pPr>
              <w:shd w:val="clear" w:color="auto" w:fill="FFFFFF"/>
              <w:spacing w:before="100" w:beforeAutospacing="1" w:after="100" w:afterAutospacing="1" w:line="252" w:lineRule="atLeast"/>
              <w:rPr>
                <w:rFonts w:ascii="Verdana" w:eastAsiaTheme="minorHAnsi" w:hAnsi="Verdana"/>
                <w:color w:val="660066"/>
                <w:sz w:val="18"/>
                <w:szCs w:val="18"/>
              </w:rPr>
            </w:pPr>
            <w:r w:rsidRPr="00D65813">
              <w:rPr>
                <w:rFonts w:ascii="Verdana" w:eastAsiaTheme="minorHAnsi" w:hAnsi="Verdana"/>
                <w:color w:val="660066"/>
                <w:sz w:val="18"/>
                <w:szCs w:val="18"/>
              </w:rPr>
              <w:t xml:space="preserve">      • </w:t>
            </w:r>
            <w:proofErr w:type="gramStart"/>
            <w:r w:rsidRPr="00D65813">
              <w:rPr>
                <w:rFonts w:ascii="Verdana" w:eastAsiaTheme="minorHAnsi" w:hAnsi="Verdana"/>
                <w:color w:val="660066"/>
                <w:sz w:val="18"/>
                <w:szCs w:val="18"/>
              </w:rPr>
              <w:t>hyphens</w:t>
            </w:r>
            <w:proofErr w:type="gramEnd"/>
            <w:r w:rsidRPr="00D65813">
              <w:rPr>
                <w:rFonts w:ascii="Verdana" w:eastAsiaTheme="minorHAnsi" w:hAnsi="Verdana"/>
                <w:color w:val="660066"/>
                <w:sz w:val="18"/>
                <w:szCs w:val="18"/>
              </w:rPr>
              <w:t>, colons and semi colons</w:t>
            </w:r>
          </w:p>
          <w:p w14:paraId="5D6C112D" w14:textId="77777777" w:rsidR="00D65813" w:rsidRPr="00D65813" w:rsidRDefault="00D65813" w:rsidP="00D65813">
            <w:pPr>
              <w:shd w:val="clear" w:color="auto" w:fill="FFFFFF"/>
              <w:spacing w:before="100" w:beforeAutospacing="1" w:after="100" w:afterAutospacing="1" w:line="252" w:lineRule="atLeast"/>
              <w:rPr>
                <w:rFonts w:ascii="Verdana" w:eastAsiaTheme="minorHAnsi" w:hAnsi="Verdana"/>
                <w:color w:val="660066"/>
                <w:sz w:val="18"/>
                <w:szCs w:val="18"/>
              </w:rPr>
            </w:pPr>
            <w:r w:rsidRPr="00D65813">
              <w:rPr>
                <w:rFonts w:ascii="Verdana" w:eastAsiaTheme="minorHAnsi" w:hAnsi="Verdana"/>
                <w:color w:val="660066"/>
                <w:sz w:val="18"/>
                <w:szCs w:val="18"/>
              </w:rPr>
              <w:t xml:space="preserve">      • </w:t>
            </w:r>
            <w:proofErr w:type="gramStart"/>
            <w:r w:rsidRPr="00D65813">
              <w:rPr>
                <w:rFonts w:ascii="Verdana" w:eastAsiaTheme="minorHAnsi" w:hAnsi="Verdana"/>
                <w:color w:val="660066"/>
                <w:sz w:val="18"/>
                <w:szCs w:val="18"/>
              </w:rPr>
              <w:t>bullet</w:t>
            </w:r>
            <w:proofErr w:type="gramEnd"/>
            <w:r w:rsidRPr="00D65813">
              <w:rPr>
                <w:rFonts w:ascii="Verdana" w:eastAsiaTheme="minorHAnsi" w:hAnsi="Verdana"/>
                <w:color w:val="660066"/>
                <w:sz w:val="18"/>
                <w:szCs w:val="18"/>
              </w:rPr>
              <w:t xml:space="preserve"> points. </w:t>
            </w:r>
          </w:p>
          <w:p w14:paraId="3F65AD0C" w14:textId="77777777" w:rsidR="00F74044" w:rsidRDefault="00F74044"/>
        </w:tc>
      </w:tr>
      <w:tr w:rsidR="00D65813" w14:paraId="13BB48C1" w14:textId="77777777" w:rsidTr="00D65813">
        <w:trPr>
          <w:trHeight w:val="363"/>
        </w:trPr>
        <w:tc>
          <w:tcPr>
            <w:tcW w:w="14312" w:type="dxa"/>
            <w:gridSpan w:val="2"/>
          </w:tcPr>
          <w:p w14:paraId="75DBFE64" w14:textId="1DC107A4" w:rsidR="00D65813" w:rsidRPr="00D65813" w:rsidRDefault="00D65813" w:rsidP="00D65813">
            <w:pPr>
              <w:jc w:val="center"/>
              <w:rPr>
                <w:b/>
              </w:rPr>
            </w:pPr>
            <w:r>
              <w:rPr>
                <w:b/>
              </w:rPr>
              <w:lastRenderedPageBreak/>
              <w:t>Reading</w:t>
            </w:r>
          </w:p>
        </w:tc>
      </w:tr>
      <w:tr w:rsidR="00D65813" w14:paraId="5F70C8E8" w14:textId="77777777" w:rsidTr="00023B94">
        <w:trPr>
          <w:trHeight w:val="596"/>
        </w:trPr>
        <w:tc>
          <w:tcPr>
            <w:tcW w:w="7083" w:type="dxa"/>
          </w:tcPr>
          <w:p w14:paraId="17EAB11F" w14:textId="77777777" w:rsidR="00D65813" w:rsidRPr="00D65813" w:rsidRDefault="00D65813" w:rsidP="00D65813">
            <w:pPr>
              <w:rPr>
                <w:rFonts w:ascii="Times" w:hAnsi="Times"/>
                <w:color w:val="4472C4" w:themeColor="accent1"/>
                <w:sz w:val="20"/>
                <w:szCs w:val="20"/>
              </w:rPr>
            </w:pPr>
            <w:r w:rsidRPr="00D65813">
              <w:rPr>
                <w:rFonts w:ascii="Verdana" w:hAnsi="Verdana"/>
                <w:color w:val="4472C4" w:themeColor="accent1"/>
                <w:sz w:val="18"/>
                <w:szCs w:val="18"/>
                <w:shd w:val="clear" w:color="auto" w:fill="FFFFFF"/>
              </w:rPr>
              <w:t>To understand texts</w:t>
            </w:r>
          </w:p>
          <w:p w14:paraId="782A96C0" w14:textId="77777777" w:rsidR="00D65813" w:rsidRPr="00D65813" w:rsidRDefault="00D65813">
            <w:pPr>
              <w:rPr>
                <w:color w:val="4472C4" w:themeColor="accent1"/>
              </w:rPr>
            </w:pPr>
          </w:p>
        </w:tc>
        <w:tc>
          <w:tcPr>
            <w:tcW w:w="7229" w:type="dxa"/>
          </w:tcPr>
          <w:p w14:paraId="5B21FACD" w14:textId="77777777" w:rsidR="00D65813" w:rsidRPr="00D65813" w:rsidRDefault="00D65813" w:rsidP="00D65813">
            <w:pPr>
              <w:shd w:val="clear" w:color="auto" w:fill="FFFFFF"/>
              <w:spacing w:before="100" w:beforeAutospacing="1" w:after="100" w:afterAutospacing="1" w:line="252" w:lineRule="atLeast"/>
              <w:rPr>
                <w:rFonts w:ascii="Verdana" w:eastAsiaTheme="minorHAnsi" w:hAnsi="Verdana"/>
                <w:color w:val="4472C4" w:themeColor="accent1"/>
                <w:sz w:val="18"/>
                <w:szCs w:val="18"/>
              </w:rPr>
            </w:pPr>
            <w:r w:rsidRPr="00D65813">
              <w:rPr>
                <w:rFonts w:ascii="Verdana" w:eastAsiaTheme="minorHAnsi" w:hAnsi="Verdana"/>
                <w:color w:val="4472C4" w:themeColor="accent1"/>
                <w:sz w:val="18"/>
                <w:szCs w:val="18"/>
              </w:rPr>
              <w:t>• Check that the book makes sense, discussing understanding and exploring the meaning of words in context.</w:t>
            </w:r>
          </w:p>
          <w:p w14:paraId="419F6F1A" w14:textId="77777777" w:rsidR="00D65813" w:rsidRPr="00D65813" w:rsidRDefault="00D65813" w:rsidP="00D65813">
            <w:pPr>
              <w:shd w:val="clear" w:color="auto" w:fill="FFFFFF"/>
              <w:spacing w:before="100" w:beforeAutospacing="1" w:after="100" w:afterAutospacing="1" w:line="252" w:lineRule="atLeast"/>
              <w:rPr>
                <w:rFonts w:ascii="Verdana" w:eastAsiaTheme="minorHAnsi" w:hAnsi="Verdana"/>
                <w:color w:val="4472C4" w:themeColor="accent1"/>
                <w:sz w:val="18"/>
                <w:szCs w:val="18"/>
              </w:rPr>
            </w:pPr>
            <w:r w:rsidRPr="00D65813">
              <w:rPr>
                <w:rFonts w:ascii="Verdana" w:eastAsiaTheme="minorHAnsi" w:hAnsi="Verdana"/>
                <w:color w:val="4472C4" w:themeColor="accent1"/>
                <w:sz w:val="18"/>
                <w:szCs w:val="18"/>
              </w:rPr>
              <w:lastRenderedPageBreak/>
              <w:t>• Ask questions to improve understanding.</w:t>
            </w:r>
          </w:p>
          <w:p w14:paraId="1C76101D" w14:textId="77777777" w:rsidR="00D65813" w:rsidRPr="00D65813" w:rsidRDefault="00D65813" w:rsidP="00D65813">
            <w:pPr>
              <w:shd w:val="clear" w:color="auto" w:fill="FFFFFF"/>
              <w:spacing w:before="100" w:beforeAutospacing="1" w:after="100" w:afterAutospacing="1" w:line="252" w:lineRule="atLeast"/>
              <w:rPr>
                <w:rFonts w:ascii="Verdana" w:eastAsiaTheme="minorHAnsi" w:hAnsi="Verdana"/>
                <w:color w:val="4472C4" w:themeColor="accent1"/>
                <w:sz w:val="18"/>
                <w:szCs w:val="18"/>
              </w:rPr>
            </w:pPr>
            <w:r w:rsidRPr="00D65813">
              <w:rPr>
                <w:rFonts w:ascii="Verdana" w:eastAsiaTheme="minorHAnsi" w:hAnsi="Verdana"/>
                <w:color w:val="4472C4" w:themeColor="accent1"/>
                <w:sz w:val="18"/>
                <w:szCs w:val="18"/>
              </w:rPr>
              <w:t>• Draw inferences such as inferring characters’ feelings, thoughts and motives from their actions, and justifying inferences with evidence.</w:t>
            </w:r>
          </w:p>
          <w:p w14:paraId="7854EFF0" w14:textId="77777777" w:rsidR="00D65813" w:rsidRPr="00D65813" w:rsidRDefault="00D65813" w:rsidP="00D65813">
            <w:pPr>
              <w:shd w:val="clear" w:color="auto" w:fill="FFFFFF"/>
              <w:spacing w:before="100" w:beforeAutospacing="1" w:after="100" w:afterAutospacing="1" w:line="252" w:lineRule="atLeast"/>
              <w:rPr>
                <w:rFonts w:ascii="Verdana" w:eastAsiaTheme="minorHAnsi" w:hAnsi="Verdana"/>
                <w:color w:val="4472C4" w:themeColor="accent1"/>
                <w:sz w:val="18"/>
                <w:szCs w:val="18"/>
              </w:rPr>
            </w:pPr>
            <w:r w:rsidRPr="00D65813">
              <w:rPr>
                <w:rFonts w:ascii="Verdana" w:eastAsiaTheme="minorHAnsi" w:hAnsi="Verdana"/>
                <w:color w:val="4472C4" w:themeColor="accent1"/>
                <w:sz w:val="18"/>
                <w:szCs w:val="18"/>
              </w:rPr>
              <w:t>• Predict what might happen from details stated and implied.</w:t>
            </w:r>
          </w:p>
          <w:p w14:paraId="6D85CE5C" w14:textId="77777777" w:rsidR="00D65813" w:rsidRPr="00D65813" w:rsidRDefault="00D65813" w:rsidP="00D65813">
            <w:pPr>
              <w:shd w:val="clear" w:color="auto" w:fill="FFFFFF"/>
              <w:spacing w:before="100" w:beforeAutospacing="1" w:after="100" w:afterAutospacing="1" w:line="252" w:lineRule="atLeast"/>
              <w:rPr>
                <w:rFonts w:ascii="Verdana" w:eastAsiaTheme="minorHAnsi" w:hAnsi="Verdana"/>
                <w:color w:val="4472C4" w:themeColor="accent1"/>
                <w:sz w:val="18"/>
                <w:szCs w:val="18"/>
              </w:rPr>
            </w:pPr>
            <w:r w:rsidRPr="00D65813">
              <w:rPr>
                <w:rFonts w:ascii="Verdana" w:eastAsiaTheme="minorHAnsi" w:hAnsi="Verdana"/>
                <w:color w:val="4472C4" w:themeColor="accent1"/>
                <w:sz w:val="18"/>
                <w:szCs w:val="18"/>
              </w:rPr>
              <w:t>• Summarise the main ideas drawn from more than one paragraph, identifying key details that support the main ideas.</w:t>
            </w:r>
          </w:p>
          <w:p w14:paraId="414A8925" w14:textId="77777777" w:rsidR="00D65813" w:rsidRPr="00D65813" w:rsidRDefault="00D65813" w:rsidP="00D65813">
            <w:pPr>
              <w:shd w:val="clear" w:color="auto" w:fill="FFFFFF"/>
              <w:spacing w:before="100" w:beforeAutospacing="1" w:after="100" w:afterAutospacing="1" w:line="252" w:lineRule="atLeast"/>
              <w:rPr>
                <w:rFonts w:ascii="Verdana" w:eastAsiaTheme="minorHAnsi" w:hAnsi="Verdana"/>
                <w:color w:val="4472C4" w:themeColor="accent1"/>
                <w:sz w:val="18"/>
                <w:szCs w:val="18"/>
              </w:rPr>
            </w:pPr>
            <w:r w:rsidRPr="00D65813">
              <w:rPr>
                <w:rFonts w:ascii="Verdana" w:eastAsiaTheme="minorHAnsi" w:hAnsi="Verdana"/>
                <w:color w:val="4472C4" w:themeColor="accent1"/>
                <w:sz w:val="18"/>
                <w:szCs w:val="18"/>
              </w:rPr>
              <w:t>• Identify how language, structure and presentation contribute to meaning.</w:t>
            </w:r>
          </w:p>
          <w:p w14:paraId="14E63AF7" w14:textId="77777777" w:rsidR="00D65813" w:rsidRPr="00D65813" w:rsidRDefault="00D65813">
            <w:pPr>
              <w:rPr>
                <w:color w:val="4472C4" w:themeColor="accent1"/>
              </w:rPr>
            </w:pPr>
          </w:p>
        </w:tc>
      </w:tr>
      <w:tr w:rsidR="00D65813" w14:paraId="21F61B73" w14:textId="77777777" w:rsidTr="00D65813">
        <w:trPr>
          <w:trHeight w:val="365"/>
        </w:trPr>
        <w:tc>
          <w:tcPr>
            <w:tcW w:w="14312" w:type="dxa"/>
            <w:gridSpan w:val="2"/>
          </w:tcPr>
          <w:p w14:paraId="0AF9887F" w14:textId="6A35AB90" w:rsidR="00D65813" w:rsidRPr="00D65813" w:rsidRDefault="00D65813" w:rsidP="00D65813">
            <w:pPr>
              <w:jc w:val="center"/>
              <w:rPr>
                <w:b/>
              </w:rPr>
            </w:pPr>
            <w:r w:rsidRPr="00D65813">
              <w:rPr>
                <w:b/>
              </w:rPr>
              <w:lastRenderedPageBreak/>
              <w:t>Maths</w:t>
            </w:r>
          </w:p>
        </w:tc>
      </w:tr>
      <w:tr w:rsidR="00D65813" w14:paraId="4E8DBC8D" w14:textId="77777777" w:rsidTr="00023B94">
        <w:trPr>
          <w:trHeight w:val="596"/>
        </w:trPr>
        <w:tc>
          <w:tcPr>
            <w:tcW w:w="7083" w:type="dxa"/>
          </w:tcPr>
          <w:p w14:paraId="28561636" w14:textId="77777777" w:rsidR="00D65813" w:rsidRPr="00D65813" w:rsidRDefault="00D65813" w:rsidP="00D65813">
            <w:pPr>
              <w:rPr>
                <w:rFonts w:ascii="Times" w:hAnsi="Times"/>
                <w:color w:val="4472C4" w:themeColor="accent1"/>
                <w:sz w:val="20"/>
                <w:szCs w:val="20"/>
              </w:rPr>
            </w:pPr>
            <w:r w:rsidRPr="00D65813">
              <w:rPr>
                <w:rFonts w:ascii="Verdana" w:hAnsi="Verdana"/>
                <w:color w:val="4472C4" w:themeColor="accent1"/>
                <w:sz w:val="18"/>
                <w:szCs w:val="18"/>
                <w:shd w:val="clear" w:color="auto" w:fill="FFFFFF"/>
              </w:rPr>
              <w:t>To know and use numbers</w:t>
            </w:r>
          </w:p>
          <w:p w14:paraId="05D3B295" w14:textId="77777777" w:rsidR="00D65813" w:rsidRDefault="00D65813"/>
          <w:p w14:paraId="2576C47D" w14:textId="77777777" w:rsidR="00D65813" w:rsidRDefault="00D65813"/>
          <w:p w14:paraId="585CB864" w14:textId="77777777" w:rsidR="00D65813" w:rsidRDefault="00D65813"/>
          <w:p w14:paraId="781AAB04" w14:textId="77777777" w:rsidR="00D65813" w:rsidRDefault="00D65813"/>
          <w:p w14:paraId="321FBEBA" w14:textId="77777777" w:rsidR="00D65813" w:rsidRDefault="00D65813"/>
          <w:p w14:paraId="06E4AC3B" w14:textId="77777777" w:rsidR="00D65813" w:rsidRDefault="00D65813"/>
          <w:p w14:paraId="0DB011ED" w14:textId="77777777" w:rsidR="00D65813" w:rsidRDefault="00D65813"/>
          <w:p w14:paraId="36AC774E" w14:textId="77777777" w:rsidR="00D65813" w:rsidRDefault="00D65813"/>
          <w:p w14:paraId="1169CCBF" w14:textId="77777777" w:rsidR="00D65813" w:rsidRDefault="00D65813"/>
          <w:p w14:paraId="22E073F6" w14:textId="77777777" w:rsidR="00D65813" w:rsidRDefault="00D65813"/>
          <w:p w14:paraId="17CD5D2A" w14:textId="77777777" w:rsidR="00D65813" w:rsidRDefault="00D65813"/>
          <w:p w14:paraId="3C7BE1F6" w14:textId="77777777" w:rsidR="00D65813" w:rsidRDefault="00D65813"/>
          <w:p w14:paraId="77985BB4" w14:textId="77777777" w:rsidR="00D65813" w:rsidRDefault="00D65813"/>
          <w:p w14:paraId="2B02F138" w14:textId="77777777" w:rsidR="00D65813" w:rsidRDefault="00D65813"/>
          <w:p w14:paraId="08B7785E" w14:textId="77777777" w:rsidR="00D65813" w:rsidRDefault="00D65813"/>
          <w:p w14:paraId="08E30806" w14:textId="77777777" w:rsidR="00D65813" w:rsidRPr="00D65813" w:rsidRDefault="00D65813" w:rsidP="00D65813">
            <w:pPr>
              <w:rPr>
                <w:rFonts w:ascii="Times" w:hAnsi="Times"/>
                <w:color w:val="70AD47" w:themeColor="accent6"/>
                <w:sz w:val="20"/>
                <w:szCs w:val="20"/>
              </w:rPr>
            </w:pPr>
            <w:r w:rsidRPr="00D65813">
              <w:rPr>
                <w:rFonts w:ascii="Verdana" w:hAnsi="Verdana"/>
                <w:color w:val="70AD47" w:themeColor="accent6"/>
                <w:sz w:val="18"/>
                <w:szCs w:val="18"/>
                <w:shd w:val="clear" w:color="auto" w:fill="FFFFFF"/>
              </w:rPr>
              <w:t>To add and subtract</w:t>
            </w:r>
          </w:p>
          <w:p w14:paraId="32ED1C2A" w14:textId="77777777" w:rsidR="00D65813" w:rsidRDefault="00D65813"/>
          <w:p w14:paraId="4D5E36DF" w14:textId="77777777" w:rsidR="00D65813" w:rsidRDefault="00D65813"/>
          <w:p w14:paraId="326BEB05" w14:textId="77777777" w:rsidR="00D65813" w:rsidRDefault="00D65813"/>
          <w:p w14:paraId="7123E8C5" w14:textId="77777777" w:rsidR="00D65813" w:rsidRDefault="00D65813"/>
          <w:p w14:paraId="09A5B220" w14:textId="77777777" w:rsidR="00D65813" w:rsidRDefault="00D65813"/>
          <w:p w14:paraId="34AF201C" w14:textId="77777777" w:rsidR="00D65813" w:rsidRDefault="00D65813"/>
          <w:p w14:paraId="3D6FABA3" w14:textId="77777777" w:rsidR="00D65813" w:rsidRDefault="00D65813"/>
          <w:p w14:paraId="0018616A" w14:textId="77777777" w:rsidR="00D65813" w:rsidRDefault="00D65813"/>
          <w:p w14:paraId="425DC0C7" w14:textId="77777777" w:rsidR="00D65813" w:rsidRDefault="00D65813"/>
          <w:p w14:paraId="1AB76F91" w14:textId="5290ACBC" w:rsidR="00D65813" w:rsidRPr="00D65813" w:rsidRDefault="00D65813">
            <w:pPr>
              <w:rPr>
                <w:rFonts w:ascii="Times" w:hAnsi="Times"/>
                <w:color w:val="ED7D31" w:themeColor="accent2"/>
                <w:sz w:val="20"/>
                <w:szCs w:val="20"/>
              </w:rPr>
            </w:pPr>
            <w:r w:rsidRPr="00D65813">
              <w:rPr>
                <w:rFonts w:ascii="Verdana" w:hAnsi="Verdana"/>
                <w:color w:val="ED7D31" w:themeColor="accent2"/>
                <w:sz w:val="18"/>
                <w:szCs w:val="18"/>
                <w:shd w:val="clear" w:color="auto" w:fill="FFFFFF"/>
              </w:rPr>
              <w:t>To multiply and divide</w:t>
            </w:r>
          </w:p>
        </w:tc>
        <w:tc>
          <w:tcPr>
            <w:tcW w:w="7229" w:type="dxa"/>
          </w:tcPr>
          <w:p w14:paraId="6ACEBA1B" w14:textId="77777777" w:rsidR="00D65813" w:rsidRPr="00D65813" w:rsidRDefault="00D65813" w:rsidP="00D65813">
            <w:pPr>
              <w:shd w:val="clear" w:color="auto" w:fill="FFFFFF"/>
              <w:spacing w:before="100" w:beforeAutospacing="1" w:after="100" w:afterAutospacing="1" w:line="252" w:lineRule="atLeast"/>
              <w:rPr>
                <w:rFonts w:ascii="Verdana" w:eastAsiaTheme="minorHAnsi" w:hAnsi="Verdana"/>
                <w:color w:val="4472C4" w:themeColor="accent1"/>
                <w:sz w:val="18"/>
                <w:szCs w:val="18"/>
              </w:rPr>
            </w:pPr>
            <w:r w:rsidRPr="00D65813">
              <w:rPr>
                <w:rFonts w:ascii="Verdana" w:eastAsiaTheme="minorHAnsi" w:hAnsi="Verdana"/>
                <w:color w:val="4472C4" w:themeColor="accent1"/>
                <w:sz w:val="18"/>
                <w:szCs w:val="18"/>
              </w:rPr>
              <w:lastRenderedPageBreak/>
              <w:t xml:space="preserve">• Read numbers up to 10 000 </w:t>
            </w:r>
            <w:proofErr w:type="spellStart"/>
            <w:r w:rsidRPr="00D65813">
              <w:rPr>
                <w:rFonts w:ascii="Verdana" w:eastAsiaTheme="minorHAnsi" w:hAnsi="Verdana"/>
                <w:color w:val="4472C4" w:themeColor="accent1"/>
                <w:sz w:val="18"/>
                <w:szCs w:val="18"/>
              </w:rPr>
              <w:t>000</w:t>
            </w:r>
            <w:proofErr w:type="spellEnd"/>
            <w:r w:rsidRPr="00D65813">
              <w:rPr>
                <w:rFonts w:ascii="Verdana" w:eastAsiaTheme="minorHAnsi" w:hAnsi="Verdana"/>
                <w:color w:val="4472C4" w:themeColor="accent1"/>
                <w:sz w:val="18"/>
                <w:szCs w:val="18"/>
              </w:rPr>
              <w:t>.</w:t>
            </w:r>
          </w:p>
          <w:p w14:paraId="17C69326" w14:textId="77777777" w:rsidR="00D65813" w:rsidRPr="00D65813" w:rsidRDefault="00D65813" w:rsidP="00D65813">
            <w:pPr>
              <w:shd w:val="clear" w:color="auto" w:fill="FFFFFF"/>
              <w:spacing w:before="100" w:beforeAutospacing="1" w:after="100" w:afterAutospacing="1" w:line="252" w:lineRule="atLeast"/>
              <w:rPr>
                <w:rFonts w:ascii="Verdana" w:eastAsiaTheme="minorHAnsi" w:hAnsi="Verdana"/>
                <w:color w:val="4472C4" w:themeColor="accent1"/>
                <w:sz w:val="18"/>
                <w:szCs w:val="18"/>
              </w:rPr>
            </w:pPr>
            <w:r w:rsidRPr="00D65813">
              <w:rPr>
                <w:rFonts w:ascii="Verdana" w:eastAsiaTheme="minorHAnsi" w:hAnsi="Verdana"/>
                <w:color w:val="4472C4" w:themeColor="accent1"/>
                <w:sz w:val="18"/>
                <w:szCs w:val="18"/>
              </w:rPr>
              <w:t>• Use negative numbers in context and calculate intervals across zero.</w:t>
            </w:r>
          </w:p>
          <w:p w14:paraId="06C69F44" w14:textId="5815553E" w:rsidR="00D65813" w:rsidRPr="00D65813" w:rsidRDefault="00D65813">
            <w:pPr>
              <w:rPr>
                <w:rFonts w:ascii="Times" w:hAnsi="Times"/>
                <w:color w:val="4472C4" w:themeColor="accent1"/>
                <w:sz w:val="20"/>
                <w:szCs w:val="20"/>
              </w:rPr>
            </w:pPr>
            <w:r w:rsidRPr="00D65813">
              <w:rPr>
                <w:rFonts w:ascii="Verdana" w:hAnsi="Verdana"/>
                <w:color w:val="4472C4" w:themeColor="accent1"/>
                <w:sz w:val="18"/>
                <w:szCs w:val="18"/>
                <w:shd w:val="clear" w:color="auto" w:fill="FFFFFF"/>
              </w:rPr>
              <w:t xml:space="preserve">• Order and compare numbers up to 10 000 </w:t>
            </w:r>
            <w:proofErr w:type="spellStart"/>
            <w:r w:rsidRPr="00D65813">
              <w:rPr>
                <w:rFonts w:ascii="Verdana" w:hAnsi="Verdana"/>
                <w:color w:val="4472C4" w:themeColor="accent1"/>
                <w:sz w:val="18"/>
                <w:szCs w:val="18"/>
                <w:shd w:val="clear" w:color="auto" w:fill="FFFFFF"/>
              </w:rPr>
              <w:t>000</w:t>
            </w:r>
            <w:proofErr w:type="spellEnd"/>
            <w:r w:rsidRPr="00D65813">
              <w:rPr>
                <w:rFonts w:ascii="Verdana" w:hAnsi="Verdana"/>
                <w:color w:val="4472C4" w:themeColor="accent1"/>
                <w:sz w:val="18"/>
                <w:szCs w:val="18"/>
                <w:shd w:val="clear" w:color="auto" w:fill="FFFFFF"/>
              </w:rPr>
              <w:t>.</w:t>
            </w:r>
          </w:p>
          <w:p w14:paraId="05EEE733" w14:textId="77777777" w:rsidR="00D65813" w:rsidRPr="00D65813" w:rsidRDefault="00D65813" w:rsidP="00D65813">
            <w:pPr>
              <w:shd w:val="clear" w:color="auto" w:fill="FFFFFF"/>
              <w:spacing w:before="100" w:beforeAutospacing="1" w:after="100" w:afterAutospacing="1" w:line="252" w:lineRule="atLeast"/>
              <w:rPr>
                <w:rFonts w:ascii="Verdana" w:eastAsiaTheme="minorHAnsi" w:hAnsi="Verdana"/>
                <w:color w:val="4472C4" w:themeColor="accent1"/>
                <w:sz w:val="18"/>
                <w:szCs w:val="18"/>
              </w:rPr>
            </w:pPr>
            <w:r w:rsidRPr="00D65813">
              <w:rPr>
                <w:rFonts w:ascii="Verdana" w:eastAsiaTheme="minorHAnsi" w:hAnsi="Verdana"/>
                <w:color w:val="4472C4" w:themeColor="accent1"/>
                <w:sz w:val="18"/>
                <w:szCs w:val="18"/>
              </w:rPr>
              <w:t xml:space="preserve">• Write numbers up to 10 000 </w:t>
            </w:r>
            <w:proofErr w:type="spellStart"/>
            <w:r w:rsidRPr="00D65813">
              <w:rPr>
                <w:rFonts w:ascii="Verdana" w:eastAsiaTheme="minorHAnsi" w:hAnsi="Verdana"/>
                <w:color w:val="4472C4" w:themeColor="accent1"/>
                <w:sz w:val="18"/>
                <w:szCs w:val="18"/>
              </w:rPr>
              <w:t>000</w:t>
            </w:r>
            <w:proofErr w:type="spellEnd"/>
          </w:p>
          <w:p w14:paraId="39283F68" w14:textId="77777777" w:rsidR="00D65813" w:rsidRPr="00D65813" w:rsidRDefault="00D65813" w:rsidP="00D65813">
            <w:pPr>
              <w:shd w:val="clear" w:color="auto" w:fill="FFFFFF"/>
              <w:spacing w:before="100" w:beforeAutospacing="1" w:after="100" w:afterAutospacing="1" w:line="252" w:lineRule="atLeast"/>
              <w:rPr>
                <w:rFonts w:ascii="Verdana" w:eastAsiaTheme="minorHAnsi" w:hAnsi="Verdana"/>
                <w:color w:val="4472C4" w:themeColor="accent1"/>
                <w:sz w:val="18"/>
                <w:szCs w:val="18"/>
              </w:rPr>
            </w:pPr>
            <w:r w:rsidRPr="00D65813">
              <w:rPr>
                <w:rFonts w:ascii="Verdana" w:eastAsiaTheme="minorHAnsi" w:hAnsi="Verdana"/>
                <w:color w:val="4472C4" w:themeColor="accent1"/>
                <w:sz w:val="18"/>
                <w:szCs w:val="18"/>
              </w:rPr>
              <w:t>• Read Roman numerals to 1000 (M) and recognise years written in Roman numerals.</w:t>
            </w:r>
          </w:p>
          <w:p w14:paraId="31D3A9C2" w14:textId="77777777" w:rsidR="00D65813" w:rsidRPr="00D65813" w:rsidRDefault="00D65813" w:rsidP="00D65813">
            <w:pPr>
              <w:shd w:val="clear" w:color="auto" w:fill="FFFFFF"/>
              <w:spacing w:before="100" w:beforeAutospacing="1" w:after="100" w:afterAutospacing="1" w:line="252" w:lineRule="atLeast"/>
              <w:rPr>
                <w:rFonts w:ascii="Verdana" w:eastAsiaTheme="minorHAnsi" w:hAnsi="Verdana"/>
                <w:color w:val="4472C4" w:themeColor="accent1"/>
                <w:sz w:val="18"/>
                <w:szCs w:val="18"/>
              </w:rPr>
            </w:pPr>
            <w:r w:rsidRPr="00D65813">
              <w:rPr>
                <w:rFonts w:ascii="Verdana" w:eastAsiaTheme="minorHAnsi" w:hAnsi="Verdana"/>
                <w:color w:val="4472C4" w:themeColor="accent1"/>
                <w:sz w:val="18"/>
                <w:szCs w:val="18"/>
              </w:rPr>
              <w:t>• Round any whole number to a required degree of accuracy.</w:t>
            </w:r>
          </w:p>
          <w:p w14:paraId="20244D59" w14:textId="77777777" w:rsidR="00D65813" w:rsidRPr="00D65813" w:rsidRDefault="00D65813" w:rsidP="00D65813">
            <w:pPr>
              <w:shd w:val="clear" w:color="auto" w:fill="FFFFFF"/>
              <w:spacing w:before="100" w:beforeAutospacing="1" w:after="100" w:afterAutospacing="1" w:line="252" w:lineRule="atLeast"/>
              <w:rPr>
                <w:rFonts w:ascii="Verdana" w:eastAsiaTheme="minorHAnsi" w:hAnsi="Verdana"/>
                <w:color w:val="4472C4" w:themeColor="accent1"/>
                <w:sz w:val="18"/>
                <w:szCs w:val="18"/>
              </w:rPr>
            </w:pPr>
            <w:r w:rsidRPr="00D65813">
              <w:rPr>
                <w:rFonts w:ascii="Verdana" w:eastAsiaTheme="minorHAnsi" w:hAnsi="Verdana"/>
                <w:color w:val="4472C4" w:themeColor="accent1"/>
                <w:sz w:val="18"/>
                <w:szCs w:val="18"/>
              </w:rPr>
              <w:t>• Determine the value of each digit in any number.</w:t>
            </w:r>
          </w:p>
          <w:p w14:paraId="213FC0B7" w14:textId="77777777" w:rsidR="00D65813" w:rsidRPr="00D65813" w:rsidRDefault="00D65813" w:rsidP="00D65813">
            <w:pPr>
              <w:rPr>
                <w:rFonts w:ascii="Times" w:hAnsi="Times"/>
                <w:color w:val="4472C4" w:themeColor="accent1"/>
                <w:sz w:val="20"/>
                <w:szCs w:val="20"/>
              </w:rPr>
            </w:pPr>
            <w:r w:rsidRPr="00D65813">
              <w:rPr>
                <w:rFonts w:ascii="Verdana" w:hAnsi="Verdana"/>
                <w:color w:val="4472C4" w:themeColor="accent1"/>
                <w:sz w:val="18"/>
                <w:szCs w:val="18"/>
                <w:shd w:val="clear" w:color="auto" w:fill="FFFFFF"/>
              </w:rPr>
              <w:t>• Solve number and practical problems.</w:t>
            </w:r>
          </w:p>
          <w:p w14:paraId="25D0DEE9" w14:textId="77777777" w:rsidR="00D65813" w:rsidRDefault="00D65813"/>
          <w:p w14:paraId="6E567502" w14:textId="77777777" w:rsidR="00D65813" w:rsidRPr="00D65813" w:rsidRDefault="00D65813" w:rsidP="00D65813">
            <w:pPr>
              <w:rPr>
                <w:rFonts w:ascii="Verdana" w:hAnsi="Verdana"/>
                <w:color w:val="70AD47" w:themeColor="accent6"/>
                <w:sz w:val="18"/>
                <w:szCs w:val="18"/>
                <w:shd w:val="clear" w:color="auto" w:fill="FFFFFF"/>
              </w:rPr>
            </w:pPr>
            <w:r w:rsidRPr="00D65813">
              <w:rPr>
                <w:rFonts w:ascii="Verdana" w:hAnsi="Verdana"/>
                <w:color w:val="70AD47" w:themeColor="accent6"/>
                <w:sz w:val="18"/>
                <w:szCs w:val="18"/>
                <w:shd w:val="clear" w:color="auto" w:fill="FFFFFF"/>
              </w:rPr>
              <w:t>• Solve multi-step addition and subtraction problems in contexts, deciding which operations and methods to use and why.</w:t>
            </w:r>
          </w:p>
          <w:p w14:paraId="53683759" w14:textId="77777777" w:rsidR="00D65813" w:rsidRPr="00D65813" w:rsidRDefault="00D65813" w:rsidP="00D65813">
            <w:pPr>
              <w:shd w:val="clear" w:color="auto" w:fill="FFFFFF"/>
              <w:spacing w:before="100" w:beforeAutospacing="1" w:after="100" w:afterAutospacing="1" w:line="252" w:lineRule="atLeast"/>
              <w:rPr>
                <w:rFonts w:ascii="Verdana" w:eastAsiaTheme="minorHAnsi" w:hAnsi="Verdana"/>
                <w:color w:val="70AD47" w:themeColor="accent6"/>
                <w:sz w:val="18"/>
                <w:szCs w:val="18"/>
              </w:rPr>
            </w:pPr>
            <w:r w:rsidRPr="00D65813">
              <w:rPr>
                <w:rFonts w:ascii="Verdana" w:eastAsiaTheme="minorHAnsi" w:hAnsi="Verdana"/>
                <w:color w:val="70AD47" w:themeColor="accent6"/>
                <w:sz w:val="18"/>
                <w:szCs w:val="18"/>
              </w:rPr>
              <w:t>• Add and subtract whole numbers with more than 4 digits, including using formal written methods. (</w:t>
            </w:r>
            <w:proofErr w:type="gramStart"/>
            <w:r w:rsidRPr="00D65813">
              <w:rPr>
                <w:rFonts w:ascii="Verdana" w:eastAsiaTheme="minorHAnsi" w:hAnsi="Verdana"/>
                <w:color w:val="70AD47" w:themeColor="accent6"/>
                <w:sz w:val="18"/>
                <w:szCs w:val="18"/>
              </w:rPr>
              <w:t>columnar</w:t>
            </w:r>
            <w:proofErr w:type="gramEnd"/>
            <w:r w:rsidRPr="00D65813">
              <w:rPr>
                <w:rFonts w:ascii="Verdana" w:eastAsiaTheme="minorHAnsi" w:hAnsi="Verdana"/>
                <w:color w:val="70AD47" w:themeColor="accent6"/>
                <w:sz w:val="18"/>
                <w:szCs w:val="18"/>
              </w:rPr>
              <w:t xml:space="preserve"> addition and subtraction)</w:t>
            </w:r>
          </w:p>
          <w:p w14:paraId="60202939" w14:textId="77777777" w:rsidR="00D65813" w:rsidRPr="00D65813" w:rsidRDefault="00D65813" w:rsidP="00D65813">
            <w:pPr>
              <w:shd w:val="clear" w:color="auto" w:fill="FFFFFF"/>
              <w:spacing w:before="100" w:beforeAutospacing="1" w:after="100" w:afterAutospacing="1" w:line="252" w:lineRule="atLeast"/>
              <w:rPr>
                <w:rFonts w:ascii="Verdana" w:eastAsiaTheme="minorHAnsi" w:hAnsi="Verdana"/>
                <w:color w:val="70AD47" w:themeColor="accent6"/>
                <w:sz w:val="18"/>
                <w:szCs w:val="18"/>
              </w:rPr>
            </w:pPr>
            <w:r w:rsidRPr="00D65813">
              <w:rPr>
                <w:rFonts w:ascii="Verdana" w:eastAsiaTheme="minorHAnsi" w:hAnsi="Verdana"/>
                <w:color w:val="70AD47" w:themeColor="accent6"/>
                <w:sz w:val="18"/>
                <w:szCs w:val="18"/>
              </w:rPr>
              <w:lastRenderedPageBreak/>
              <w:t>• Add and subtract numbers mentally with increasingly large numbers.</w:t>
            </w:r>
          </w:p>
          <w:p w14:paraId="0C584F76" w14:textId="77777777" w:rsidR="00D65813" w:rsidRPr="00D65813" w:rsidRDefault="00D65813" w:rsidP="00D65813">
            <w:pPr>
              <w:rPr>
                <w:rFonts w:ascii="Times" w:hAnsi="Times"/>
                <w:color w:val="70AD47" w:themeColor="accent6"/>
                <w:sz w:val="20"/>
                <w:szCs w:val="20"/>
              </w:rPr>
            </w:pPr>
            <w:r w:rsidRPr="00D65813">
              <w:rPr>
                <w:rFonts w:ascii="Verdana" w:hAnsi="Verdana"/>
                <w:color w:val="70AD47" w:themeColor="accent6"/>
                <w:sz w:val="18"/>
                <w:szCs w:val="18"/>
                <w:shd w:val="clear" w:color="auto" w:fill="FFFFFF"/>
              </w:rPr>
              <w:t>• Add and subtract negative integers.</w:t>
            </w:r>
          </w:p>
          <w:p w14:paraId="01916BBE" w14:textId="77777777" w:rsidR="00D65813" w:rsidRPr="00D65813" w:rsidRDefault="00D65813" w:rsidP="00D65813">
            <w:pPr>
              <w:rPr>
                <w:rFonts w:ascii="Times" w:hAnsi="Times"/>
                <w:sz w:val="20"/>
                <w:szCs w:val="20"/>
              </w:rPr>
            </w:pPr>
          </w:p>
          <w:p w14:paraId="0841F7E7" w14:textId="77777777" w:rsidR="00D65813" w:rsidRPr="00D65813" w:rsidRDefault="00D65813" w:rsidP="00D65813">
            <w:pPr>
              <w:shd w:val="clear" w:color="auto" w:fill="FFFFFF"/>
              <w:spacing w:before="100" w:beforeAutospacing="1" w:after="100" w:afterAutospacing="1" w:line="252" w:lineRule="atLeast"/>
              <w:rPr>
                <w:rFonts w:ascii="Verdana" w:eastAsiaTheme="minorHAnsi" w:hAnsi="Verdana"/>
                <w:color w:val="ED7D31" w:themeColor="accent2"/>
                <w:sz w:val="18"/>
                <w:szCs w:val="18"/>
              </w:rPr>
            </w:pPr>
            <w:r w:rsidRPr="00D65813">
              <w:rPr>
                <w:rFonts w:ascii="Verdana" w:eastAsiaTheme="minorHAnsi" w:hAnsi="Verdana"/>
                <w:color w:val="ED7D31" w:themeColor="accent2"/>
                <w:sz w:val="18"/>
                <w:szCs w:val="18"/>
              </w:rPr>
              <w:t>• Solve problems involving addition, subtraction, multiplication and division and a combination of these, including understanding the meaning of the equals sign.</w:t>
            </w:r>
          </w:p>
          <w:p w14:paraId="65D000A1" w14:textId="77777777" w:rsidR="00D65813" w:rsidRPr="00D65813" w:rsidRDefault="00D65813" w:rsidP="00D65813">
            <w:pPr>
              <w:shd w:val="clear" w:color="auto" w:fill="FFFFFF"/>
              <w:spacing w:before="100" w:beforeAutospacing="1" w:after="100" w:afterAutospacing="1" w:line="252" w:lineRule="atLeast"/>
              <w:rPr>
                <w:rFonts w:ascii="Verdana" w:eastAsiaTheme="minorHAnsi" w:hAnsi="Verdana"/>
                <w:color w:val="ED7D31" w:themeColor="accent2"/>
                <w:sz w:val="18"/>
                <w:szCs w:val="18"/>
              </w:rPr>
            </w:pPr>
            <w:r w:rsidRPr="00D65813">
              <w:rPr>
                <w:rFonts w:ascii="Verdana" w:eastAsiaTheme="minorHAnsi" w:hAnsi="Verdana"/>
                <w:color w:val="ED7D31" w:themeColor="accent2"/>
                <w:sz w:val="18"/>
                <w:szCs w:val="18"/>
              </w:rPr>
              <w:t>• Solve problems involving multiplication and division, including scaling by simple fractions and problems involving simple rates.</w:t>
            </w:r>
          </w:p>
          <w:p w14:paraId="77B504AA" w14:textId="77777777" w:rsidR="00D65813" w:rsidRPr="00D65813" w:rsidRDefault="00D65813" w:rsidP="00D65813">
            <w:pPr>
              <w:shd w:val="clear" w:color="auto" w:fill="FFFFFF"/>
              <w:spacing w:before="100" w:beforeAutospacing="1" w:after="100" w:afterAutospacing="1" w:line="252" w:lineRule="atLeast"/>
              <w:rPr>
                <w:rFonts w:ascii="Verdana" w:eastAsiaTheme="minorHAnsi" w:hAnsi="Verdana"/>
                <w:color w:val="ED7D31" w:themeColor="accent2"/>
                <w:sz w:val="18"/>
                <w:szCs w:val="18"/>
              </w:rPr>
            </w:pPr>
            <w:r w:rsidRPr="00D65813">
              <w:rPr>
                <w:rFonts w:ascii="Verdana" w:eastAsiaTheme="minorHAnsi" w:hAnsi="Verdana"/>
                <w:color w:val="ED7D31" w:themeColor="accent2"/>
                <w:sz w:val="18"/>
                <w:szCs w:val="18"/>
              </w:rPr>
              <w:t>• Use knowledge of the order of operations to carry out calculations involving the four operations.</w:t>
            </w:r>
          </w:p>
          <w:p w14:paraId="1A4B6975" w14:textId="77777777" w:rsidR="00D65813" w:rsidRPr="00D65813" w:rsidRDefault="00D65813" w:rsidP="00D65813">
            <w:pPr>
              <w:shd w:val="clear" w:color="auto" w:fill="FFFFFF"/>
              <w:spacing w:before="100" w:beforeAutospacing="1" w:after="100" w:afterAutospacing="1" w:line="252" w:lineRule="atLeast"/>
              <w:rPr>
                <w:rFonts w:ascii="Verdana" w:eastAsiaTheme="minorHAnsi" w:hAnsi="Verdana"/>
                <w:color w:val="ED7D31" w:themeColor="accent2"/>
                <w:sz w:val="18"/>
                <w:szCs w:val="18"/>
              </w:rPr>
            </w:pPr>
            <w:r w:rsidRPr="00D65813">
              <w:rPr>
                <w:rFonts w:ascii="Verdana" w:eastAsiaTheme="minorHAnsi" w:hAnsi="Verdana"/>
                <w:color w:val="ED7D31" w:themeColor="accent2"/>
                <w:sz w:val="18"/>
                <w:szCs w:val="18"/>
              </w:rPr>
              <w:t>• Multiply multi-digit numbers up to 4 digits by a two-digit whole number using the formal written method of long multiplication.</w:t>
            </w:r>
            <w:bookmarkStart w:id="0" w:name="_GoBack"/>
            <w:bookmarkEnd w:id="0"/>
          </w:p>
          <w:p w14:paraId="5A195B0F" w14:textId="77777777" w:rsidR="00D65813" w:rsidRPr="00D65813" w:rsidRDefault="00D65813" w:rsidP="00D65813">
            <w:pPr>
              <w:shd w:val="clear" w:color="auto" w:fill="FFFFFF"/>
              <w:spacing w:before="100" w:beforeAutospacing="1" w:after="100" w:afterAutospacing="1" w:line="252" w:lineRule="atLeast"/>
              <w:rPr>
                <w:rFonts w:ascii="Verdana" w:eastAsiaTheme="minorHAnsi" w:hAnsi="Verdana"/>
                <w:color w:val="ED7D31" w:themeColor="accent2"/>
                <w:sz w:val="18"/>
                <w:szCs w:val="18"/>
              </w:rPr>
            </w:pPr>
            <w:r w:rsidRPr="00D65813">
              <w:rPr>
                <w:rFonts w:ascii="Verdana" w:eastAsiaTheme="minorHAnsi" w:hAnsi="Verdana"/>
                <w:color w:val="ED7D31" w:themeColor="accent2"/>
                <w:sz w:val="18"/>
                <w:szCs w:val="18"/>
              </w:rPr>
              <w:t>• Divide numbers up to 4 digits by a two-digit whole number using the formal written method of long division, and interpret remainders as whole number remainders, fractions, or by rounding, as appropriate for the context.</w:t>
            </w:r>
          </w:p>
          <w:p w14:paraId="19C73913" w14:textId="77777777" w:rsidR="00D65813" w:rsidRPr="00D65813" w:rsidRDefault="00D65813" w:rsidP="00D65813">
            <w:pPr>
              <w:shd w:val="clear" w:color="auto" w:fill="FFFFFF"/>
              <w:spacing w:before="100" w:beforeAutospacing="1" w:after="100" w:afterAutospacing="1" w:line="252" w:lineRule="atLeast"/>
              <w:rPr>
                <w:rFonts w:ascii="Verdana" w:eastAsiaTheme="minorHAnsi" w:hAnsi="Verdana"/>
                <w:color w:val="ED7D31" w:themeColor="accent2"/>
                <w:sz w:val="18"/>
                <w:szCs w:val="18"/>
              </w:rPr>
            </w:pPr>
            <w:r w:rsidRPr="00D65813">
              <w:rPr>
                <w:rFonts w:ascii="Verdana" w:eastAsiaTheme="minorHAnsi" w:hAnsi="Verdana"/>
                <w:color w:val="ED7D31" w:themeColor="accent2"/>
                <w:sz w:val="18"/>
                <w:szCs w:val="18"/>
              </w:rPr>
              <w:t>• Divide numbers up to 4 digits by a two-digit number using the formal written method of short division where appropriate, interpreting remainders according to the context.</w:t>
            </w:r>
          </w:p>
          <w:p w14:paraId="0AE55397" w14:textId="77777777" w:rsidR="00D65813" w:rsidRPr="00D65813" w:rsidRDefault="00D65813" w:rsidP="00D65813">
            <w:pPr>
              <w:shd w:val="clear" w:color="auto" w:fill="FFFFFF"/>
              <w:spacing w:before="100" w:beforeAutospacing="1" w:after="100" w:afterAutospacing="1" w:line="252" w:lineRule="atLeast"/>
              <w:rPr>
                <w:rFonts w:ascii="Verdana" w:eastAsiaTheme="minorHAnsi" w:hAnsi="Verdana"/>
                <w:color w:val="ED7D31" w:themeColor="accent2"/>
                <w:sz w:val="18"/>
                <w:szCs w:val="18"/>
              </w:rPr>
            </w:pPr>
            <w:r w:rsidRPr="00D65813">
              <w:rPr>
                <w:rFonts w:ascii="Verdana" w:eastAsiaTheme="minorHAnsi" w:hAnsi="Verdana"/>
                <w:color w:val="ED7D31" w:themeColor="accent2"/>
                <w:sz w:val="18"/>
                <w:szCs w:val="18"/>
              </w:rPr>
              <w:t>• Perform mental calculations, including with mixed operations and large numbers.</w:t>
            </w:r>
          </w:p>
          <w:p w14:paraId="3FAE5942" w14:textId="77777777" w:rsidR="00D65813" w:rsidRPr="00D65813" w:rsidRDefault="00D65813" w:rsidP="00D65813">
            <w:pPr>
              <w:shd w:val="clear" w:color="auto" w:fill="FFFFFF"/>
              <w:spacing w:before="100" w:beforeAutospacing="1" w:after="100" w:afterAutospacing="1" w:line="252" w:lineRule="atLeast"/>
              <w:rPr>
                <w:rFonts w:ascii="Verdana" w:eastAsiaTheme="minorHAnsi" w:hAnsi="Verdana"/>
                <w:color w:val="ED7D31" w:themeColor="accent2"/>
                <w:sz w:val="18"/>
                <w:szCs w:val="18"/>
              </w:rPr>
            </w:pPr>
            <w:r w:rsidRPr="00D65813">
              <w:rPr>
                <w:rFonts w:ascii="Verdana" w:eastAsiaTheme="minorHAnsi" w:hAnsi="Verdana"/>
                <w:color w:val="ED7D31" w:themeColor="accent2"/>
                <w:sz w:val="18"/>
                <w:szCs w:val="18"/>
              </w:rPr>
              <w:t>• Identify common factors, common multiples and prime numbers.</w:t>
            </w:r>
          </w:p>
          <w:p w14:paraId="1EA32074" w14:textId="77777777" w:rsidR="00D65813" w:rsidRPr="00D65813" w:rsidRDefault="00D65813" w:rsidP="00D65813">
            <w:pPr>
              <w:shd w:val="clear" w:color="auto" w:fill="FFFFFF"/>
              <w:spacing w:before="100" w:beforeAutospacing="1" w:after="100" w:afterAutospacing="1" w:line="252" w:lineRule="atLeast"/>
              <w:rPr>
                <w:rFonts w:ascii="Verdana" w:eastAsiaTheme="minorHAnsi" w:hAnsi="Verdana"/>
                <w:color w:val="ED7D31" w:themeColor="accent2"/>
                <w:sz w:val="18"/>
                <w:szCs w:val="18"/>
              </w:rPr>
            </w:pPr>
            <w:r w:rsidRPr="00D65813">
              <w:rPr>
                <w:rFonts w:ascii="Verdana" w:eastAsiaTheme="minorHAnsi" w:hAnsi="Verdana"/>
                <w:color w:val="ED7D31" w:themeColor="accent2"/>
                <w:sz w:val="18"/>
                <w:szCs w:val="18"/>
              </w:rPr>
              <w:t>• Establish whether a number up to 100 is prime and recall prime numbers up to 19.</w:t>
            </w:r>
          </w:p>
          <w:p w14:paraId="7320D60F" w14:textId="77777777" w:rsidR="00D65813" w:rsidRPr="00D65813" w:rsidRDefault="00D65813" w:rsidP="00D65813">
            <w:pPr>
              <w:shd w:val="clear" w:color="auto" w:fill="FFFFFF"/>
              <w:spacing w:before="100" w:beforeAutospacing="1" w:after="100" w:afterAutospacing="1" w:line="252" w:lineRule="atLeast"/>
              <w:rPr>
                <w:rFonts w:ascii="Verdana" w:eastAsiaTheme="minorHAnsi" w:hAnsi="Verdana"/>
                <w:color w:val="ED7D31" w:themeColor="accent2"/>
                <w:sz w:val="18"/>
                <w:szCs w:val="18"/>
              </w:rPr>
            </w:pPr>
            <w:r w:rsidRPr="00D65813">
              <w:rPr>
                <w:rFonts w:ascii="Verdana" w:eastAsiaTheme="minorHAnsi" w:hAnsi="Verdana"/>
                <w:color w:val="ED7D31" w:themeColor="accent2"/>
                <w:sz w:val="18"/>
                <w:szCs w:val="18"/>
              </w:rPr>
              <w:t>• Multiply and divide whole numbers and those involving decimals by 10, 100 and 1000.</w:t>
            </w:r>
          </w:p>
          <w:p w14:paraId="4DC0E812" w14:textId="77777777" w:rsidR="00D65813" w:rsidRPr="00D65813" w:rsidRDefault="00D65813" w:rsidP="00D65813">
            <w:pPr>
              <w:shd w:val="clear" w:color="auto" w:fill="FFFFFF"/>
              <w:spacing w:before="100" w:beforeAutospacing="1" w:after="100" w:afterAutospacing="1" w:line="252" w:lineRule="atLeast"/>
              <w:rPr>
                <w:rFonts w:ascii="Verdana" w:eastAsiaTheme="minorHAnsi" w:hAnsi="Verdana"/>
                <w:color w:val="222222"/>
                <w:sz w:val="18"/>
                <w:szCs w:val="18"/>
              </w:rPr>
            </w:pPr>
            <w:r w:rsidRPr="00D65813">
              <w:rPr>
                <w:rFonts w:ascii="Verdana" w:eastAsiaTheme="minorHAnsi" w:hAnsi="Verdana"/>
                <w:color w:val="222222"/>
                <w:sz w:val="18"/>
                <w:szCs w:val="18"/>
              </w:rPr>
              <w:lastRenderedPageBreak/>
              <w:t>• Recognise and use square numbers and cube numbers, and the notation for squared (2) and cubed (3).</w:t>
            </w:r>
          </w:p>
          <w:p w14:paraId="7C93E6A8" w14:textId="77777777" w:rsidR="00D65813" w:rsidRPr="00D65813" w:rsidRDefault="00D65813" w:rsidP="00D65813">
            <w:pPr>
              <w:shd w:val="clear" w:color="auto" w:fill="FFFFFF"/>
              <w:spacing w:before="100" w:beforeAutospacing="1" w:after="100" w:afterAutospacing="1" w:line="252" w:lineRule="atLeast"/>
              <w:rPr>
                <w:rFonts w:ascii="Verdana" w:eastAsiaTheme="minorHAnsi" w:hAnsi="Verdana"/>
                <w:color w:val="222222"/>
                <w:sz w:val="18"/>
                <w:szCs w:val="18"/>
              </w:rPr>
            </w:pPr>
            <w:r w:rsidRPr="00D65813">
              <w:rPr>
                <w:rFonts w:ascii="Verdana" w:eastAsiaTheme="minorHAnsi" w:hAnsi="Verdana"/>
                <w:color w:val="222222"/>
                <w:sz w:val="18"/>
                <w:szCs w:val="18"/>
              </w:rPr>
              <w:t>• Solve problems involving multiplication and division including using knowledge of factors and multiples, squares and cubes.</w:t>
            </w:r>
          </w:p>
          <w:p w14:paraId="0A3FD9A8" w14:textId="77777777" w:rsidR="00D65813" w:rsidRDefault="00D65813"/>
        </w:tc>
      </w:tr>
    </w:tbl>
    <w:p w14:paraId="69F18998" w14:textId="77777777" w:rsidR="00647163" w:rsidRDefault="00647163"/>
    <w:sectPr w:rsidR="00647163" w:rsidSect="00B66A0B">
      <w:pgSz w:w="16840" w:h="11900" w:orient="landscape"/>
      <w:pgMar w:top="1440"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A7EAD"/>
    <w:multiLevelType w:val="hybridMultilevel"/>
    <w:tmpl w:val="107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163"/>
    <w:rsid w:val="00023B94"/>
    <w:rsid w:val="00094DE4"/>
    <w:rsid w:val="00342A2C"/>
    <w:rsid w:val="00647163"/>
    <w:rsid w:val="007567FE"/>
    <w:rsid w:val="00AE6D03"/>
    <w:rsid w:val="00B66A0B"/>
    <w:rsid w:val="00B86191"/>
    <w:rsid w:val="00D65813"/>
    <w:rsid w:val="00DE30C1"/>
    <w:rsid w:val="00F74044"/>
    <w:rsid w:val="00FF40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DD5E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0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71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23B94"/>
    <w:pPr>
      <w:spacing w:before="100" w:beforeAutospacing="1" w:after="100" w:afterAutospacing="1"/>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0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71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23B9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86612">
      <w:bodyDiv w:val="1"/>
      <w:marLeft w:val="0"/>
      <w:marRight w:val="0"/>
      <w:marTop w:val="0"/>
      <w:marBottom w:val="0"/>
      <w:divBdr>
        <w:top w:val="none" w:sz="0" w:space="0" w:color="auto"/>
        <w:left w:val="none" w:sz="0" w:space="0" w:color="auto"/>
        <w:bottom w:val="none" w:sz="0" w:space="0" w:color="auto"/>
        <w:right w:val="none" w:sz="0" w:space="0" w:color="auto"/>
      </w:divBdr>
    </w:div>
    <w:div w:id="116679194">
      <w:bodyDiv w:val="1"/>
      <w:marLeft w:val="0"/>
      <w:marRight w:val="0"/>
      <w:marTop w:val="0"/>
      <w:marBottom w:val="0"/>
      <w:divBdr>
        <w:top w:val="none" w:sz="0" w:space="0" w:color="auto"/>
        <w:left w:val="none" w:sz="0" w:space="0" w:color="auto"/>
        <w:bottom w:val="none" w:sz="0" w:space="0" w:color="auto"/>
        <w:right w:val="none" w:sz="0" w:space="0" w:color="auto"/>
      </w:divBdr>
    </w:div>
    <w:div w:id="224999822">
      <w:bodyDiv w:val="1"/>
      <w:marLeft w:val="0"/>
      <w:marRight w:val="0"/>
      <w:marTop w:val="0"/>
      <w:marBottom w:val="0"/>
      <w:divBdr>
        <w:top w:val="none" w:sz="0" w:space="0" w:color="auto"/>
        <w:left w:val="none" w:sz="0" w:space="0" w:color="auto"/>
        <w:bottom w:val="none" w:sz="0" w:space="0" w:color="auto"/>
        <w:right w:val="none" w:sz="0" w:space="0" w:color="auto"/>
      </w:divBdr>
      <w:divsChild>
        <w:div w:id="1556233557">
          <w:marLeft w:val="0"/>
          <w:marRight w:val="0"/>
          <w:marTop w:val="0"/>
          <w:marBottom w:val="0"/>
          <w:divBdr>
            <w:top w:val="none" w:sz="0" w:space="0" w:color="auto"/>
            <w:left w:val="none" w:sz="0" w:space="0" w:color="auto"/>
            <w:bottom w:val="none" w:sz="0" w:space="0" w:color="auto"/>
            <w:right w:val="none" w:sz="0" w:space="0" w:color="auto"/>
          </w:divBdr>
        </w:div>
      </w:divsChild>
    </w:div>
    <w:div w:id="246883780">
      <w:bodyDiv w:val="1"/>
      <w:marLeft w:val="0"/>
      <w:marRight w:val="0"/>
      <w:marTop w:val="0"/>
      <w:marBottom w:val="0"/>
      <w:divBdr>
        <w:top w:val="none" w:sz="0" w:space="0" w:color="auto"/>
        <w:left w:val="none" w:sz="0" w:space="0" w:color="auto"/>
        <w:bottom w:val="none" w:sz="0" w:space="0" w:color="auto"/>
        <w:right w:val="none" w:sz="0" w:space="0" w:color="auto"/>
      </w:divBdr>
    </w:div>
    <w:div w:id="266156273">
      <w:bodyDiv w:val="1"/>
      <w:marLeft w:val="0"/>
      <w:marRight w:val="0"/>
      <w:marTop w:val="0"/>
      <w:marBottom w:val="0"/>
      <w:divBdr>
        <w:top w:val="none" w:sz="0" w:space="0" w:color="auto"/>
        <w:left w:val="none" w:sz="0" w:space="0" w:color="auto"/>
        <w:bottom w:val="none" w:sz="0" w:space="0" w:color="auto"/>
        <w:right w:val="none" w:sz="0" w:space="0" w:color="auto"/>
      </w:divBdr>
    </w:div>
    <w:div w:id="447091460">
      <w:bodyDiv w:val="1"/>
      <w:marLeft w:val="0"/>
      <w:marRight w:val="0"/>
      <w:marTop w:val="0"/>
      <w:marBottom w:val="0"/>
      <w:divBdr>
        <w:top w:val="none" w:sz="0" w:space="0" w:color="auto"/>
        <w:left w:val="none" w:sz="0" w:space="0" w:color="auto"/>
        <w:bottom w:val="none" w:sz="0" w:space="0" w:color="auto"/>
        <w:right w:val="none" w:sz="0" w:space="0" w:color="auto"/>
      </w:divBdr>
    </w:div>
    <w:div w:id="468864939">
      <w:bodyDiv w:val="1"/>
      <w:marLeft w:val="0"/>
      <w:marRight w:val="0"/>
      <w:marTop w:val="0"/>
      <w:marBottom w:val="0"/>
      <w:divBdr>
        <w:top w:val="none" w:sz="0" w:space="0" w:color="auto"/>
        <w:left w:val="none" w:sz="0" w:space="0" w:color="auto"/>
        <w:bottom w:val="none" w:sz="0" w:space="0" w:color="auto"/>
        <w:right w:val="none" w:sz="0" w:space="0" w:color="auto"/>
      </w:divBdr>
    </w:div>
    <w:div w:id="481896496">
      <w:bodyDiv w:val="1"/>
      <w:marLeft w:val="0"/>
      <w:marRight w:val="0"/>
      <w:marTop w:val="0"/>
      <w:marBottom w:val="0"/>
      <w:divBdr>
        <w:top w:val="none" w:sz="0" w:space="0" w:color="auto"/>
        <w:left w:val="none" w:sz="0" w:space="0" w:color="auto"/>
        <w:bottom w:val="none" w:sz="0" w:space="0" w:color="auto"/>
        <w:right w:val="none" w:sz="0" w:space="0" w:color="auto"/>
      </w:divBdr>
    </w:div>
    <w:div w:id="583611439">
      <w:bodyDiv w:val="1"/>
      <w:marLeft w:val="0"/>
      <w:marRight w:val="0"/>
      <w:marTop w:val="0"/>
      <w:marBottom w:val="0"/>
      <w:divBdr>
        <w:top w:val="none" w:sz="0" w:space="0" w:color="auto"/>
        <w:left w:val="none" w:sz="0" w:space="0" w:color="auto"/>
        <w:bottom w:val="none" w:sz="0" w:space="0" w:color="auto"/>
        <w:right w:val="none" w:sz="0" w:space="0" w:color="auto"/>
      </w:divBdr>
    </w:div>
    <w:div w:id="594216493">
      <w:bodyDiv w:val="1"/>
      <w:marLeft w:val="0"/>
      <w:marRight w:val="0"/>
      <w:marTop w:val="0"/>
      <w:marBottom w:val="0"/>
      <w:divBdr>
        <w:top w:val="none" w:sz="0" w:space="0" w:color="auto"/>
        <w:left w:val="none" w:sz="0" w:space="0" w:color="auto"/>
        <w:bottom w:val="none" w:sz="0" w:space="0" w:color="auto"/>
        <w:right w:val="none" w:sz="0" w:space="0" w:color="auto"/>
      </w:divBdr>
    </w:div>
    <w:div w:id="641930956">
      <w:bodyDiv w:val="1"/>
      <w:marLeft w:val="0"/>
      <w:marRight w:val="0"/>
      <w:marTop w:val="0"/>
      <w:marBottom w:val="0"/>
      <w:divBdr>
        <w:top w:val="none" w:sz="0" w:space="0" w:color="auto"/>
        <w:left w:val="none" w:sz="0" w:space="0" w:color="auto"/>
        <w:bottom w:val="none" w:sz="0" w:space="0" w:color="auto"/>
        <w:right w:val="none" w:sz="0" w:space="0" w:color="auto"/>
      </w:divBdr>
    </w:div>
    <w:div w:id="644311765">
      <w:bodyDiv w:val="1"/>
      <w:marLeft w:val="0"/>
      <w:marRight w:val="0"/>
      <w:marTop w:val="0"/>
      <w:marBottom w:val="0"/>
      <w:divBdr>
        <w:top w:val="none" w:sz="0" w:space="0" w:color="auto"/>
        <w:left w:val="none" w:sz="0" w:space="0" w:color="auto"/>
        <w:bottom w:val="none" w:sz="0" w:space="0" w:color="auto"/>
        <w:right w:val="none" w:sz="0" w:space="0" w:color="auto"/>
      </w:divBdr>
    </w:div>
    <w:div w:id="648510784">
      <w:bodyDiv w:val="1"/>
      <w:marLeft w:val="0"/>
      <w:marRight w:val="0"/>
      <w:marTop w:val="0"/>
      <w:marBottom w:val="0"/>
      <w:divBdr>
        <w:top w:val="none" w:sz="0" w:space="0" w:color="auto"/>
        <w:left w:val="none" w:sz="0" w:space="0" w:color="auto"/>
        <w:bottom w:val="none" w:sz="0" w:space="0" w:color="auto"/>
        <w:right w:val="none" w:sz="0" w:space="0" w:color="auto"/>
      </w:divBdr>
    </w:div>
    <w:div w:id="653991499">
      <w:bodyDiv w:val="1"/>
      <w:marLeft w:val="0"/>
      <w:marRight w:val="0"/>
      <w:marTop w:val="0"/>
      <w:marBottom w:val="0"/>
      <w:divBdr>
        <w:top w:val="none" w:sz="0" w:space="0" w:color="auto"/>
        <w:left w:val="none" w:sz="0" w:space="0" w:color="auto"/>
        <w:bottom w:val="none" w:sz="0" w:space="0" w:color="auto"/>
        <w:right w:val="none" w:sz="0" w:space="0" w:color="auto"/>
      </w:divBdr>
    </w:div>
    <w:div w:id="671841056">
      <w:bodyDiv w:val="1"/>
      <w:marLeft w:val="0"/>
      <w:marRight w:val="0"/>
      <w:marTop w:val="0"/>
      <w:marBottom w:val="0"/>
      <w:divBdr>
        <w:top w:val="none" w:sz="0" w:space="0" w:color="auto"/>
        <w:left w:val="none" w:sz="0" w:space="0" w:color="auto"/>
        <w:bottom w:val="none" w:sz="0" w:space="0" w:color="auto"/>
        <w:right w:val="none" w:sz="0" w:space="0" w:color="auto"/>
      </w:divBdr>
    </w:div>
    <w:div w:id="682784176">
      <w:bodyDiv w:val="1"/>
      <w:marLeft w:val="0"/>
      <w:marRight w:val="0"/>
      <w:marTop w:val="0"/>
      <w:marBottom w:val="0"/>
      <w:divBdr>
        <w:top w:val="none" w:sz="0" w:space="0" w:color="auto"/>
        <w:left w:val="none" w:sz="0" w:space="0" w:color="auto"/>
        <w:bottom w:val="none" w:sz="0" w:space="0" w:color="auto"/>
        <w:right w:val="none" w:sz="0" w:space="0" w:color="auto"/>
      </w:divBdr>
    </w:div>
    <w:div w:id="709886634">
      <w:bodyDiv w:val="1"/>
      <w:marLeft w:val="0"/>
      <w:marRight w:val="0"/>
      <w:marTop w:val="0"/>
      <w:marBottom w:val="0"/>
      <w:divBdr>
        <w:top w:val="none" w:sz="0" w:space="0" w:color="auto"/>
        <w:left w:val="none" w:sz="0" w:space="0" w:color="auto"/>
        <w:bottom w:val="none" w:sz="0" w:space="0" w:color="auto"/>
        <w:right w:val="none" w:sz="0" w:space="0" w:color="auto"/>
      </w:divBdr>
    </w:div>
    <w:div w:id="709960622">
      <w:bodyDiv w:val="1"/>
      <w:marLeft w:val="0"/>
      <w:marRight w:val="0"/>
      <w:marTop w:val="0"/>
      <w:marBottom w:val="0"/>
      <w:divBdr>
        <w:top w:val="none" w:sz="0" w:space="0" w:color="auto"/>
        <w:left w:val="none" w:sz="0" w:space="0" w:color="auto"/>
        <w:bottom w:val="none" w:sz="0" w:space="0" w:color="auto"/>
        <w:right w:val="none" w:sz="0" w:space="0" w:color="auto"/>
      </w:divBdr>
    </w:div>
    <w:div w:id="725178196">
      <w:bodyDiv w:val="1"/>
      <w:marLeft w:val="0"/>
      <w:marRight w:val="0"/>
      <w:marTop w:val="0"/>
      <w:marBottom w:val="0"/>
      <w:divBdr>
        <w:top w:val="none" w:sz="0" w:space="0" w:color="auto"/>
        <w:left w:val="none" w:sz="0" w:space="0" w:color="auto"/>
        <w:bottom w:val="none" w:sz="0" w:space="0" w:color="auto"/>
        <w:right w:val="none" w:sz="0" w:space="0" w:color="auto"/>
      </w:divBdr>
    </w:div>
    <w:div w:id="777486198">
      <w:bodyDiv w:val="1"/>
      <w:marLeft w:val="0"/>
      <w:marRight w:val="0"/>
      <w:marTop w:val="0"/>
      <w:marBottom w:val="0"/>
      <w:divBdr>
        <w:top w:val="none" w:sz="0" w:space="0" w:color="auto"/>
        <w:left w:val="none" w:sz="0" w:space="0" w:color="auto"/>
        <w:bottom w:val="none" w:sz="0" w:space="0" w:color="auto"/>
        <w:right w:val="none" w:sz="0" w:space="0" w:color="auto"/>
      </w:divBdr>
    </w:div>
    <w:div w:id="779496511">
      <w:bodyDiv w:val="1"/>
      <w:marLeft w:val="0"/>
      <w:marRight w:val="0"/>
      <w:marTop w:val="0"/>
      <w:marBottom w:val="0"/>
      <w:divBdr>
        <w:top w:val="none" w:sz="0" w:space="0" w:color="auto"/>
        <w:left w:val="none" w:sz="0" w:space="0" w:color="auto"/>
        <w:bottom w:val="none" w:sz="0" w:space="0" w:color="auto"/>
        <w:right w:val="none" w:sz="0" w:space="0" w:color="auto"/>
      </w:divBdr>
    </w:div>
    <w:div w:id="840512941">
      <w:bodyDiv w:val="1"/>
      <w:marLeft w:val="0"/>
      <w:marRight w:val="0"/>
      <w:marTop w:val="0"/>
      <w:marBottom w:val="0"/>
      <w:divBdr>
        <w:top w:val="none" w:sz="0" w:space="0" w:color="auto"/>
        <w:left w:val="none" w:sz="0" w:space="0" w:color="auto"/>
        <w:bottom w:val="none" w:sz="0" w:space="0" w:color="auto"/>
        <w:right w:val="none" w:sz="0" w:space="0" w:color="auto"/>
      </w:divBdr>
    </w:div>
    <w:div w:id="870923905">
      <w:bodyDiv w:val="1"/>
      <w:marLeft w:val="0"/>
      <w:marRight w:val="0"/>
      <w:marTop w:val="0"/>
      <w:marBottom w:val="0"/>
      <w:divBdr>
        <w:top w:val="none" w:sz="0" w:space="0" w:color="auto"/>
        <w:left w:val="none" w:sz="0" w:space="0" w:color="auto"/>
        <w:bottom w:val="none" w:sz="0" w:space="0" w:color="auto"/>
        <w:right w:val="none" w:sz="0" w:space="0" w:color="auto"/>
      </w:divBdr>
    </w:div>
    <w:div w:id="907613513">
      <w:bodyDiv w:val="1"/>
      <w:marLeft w:val="0"/>
      <w:marRight w:val="0"/>
      <w:marTop w:val="0"/>
      <w:marBottom w:val="0"/>
      <w:divBdr>
        <w:top w:val="none" w:sz="0" w:space="0" w:color="auto"/>
        <w:left w:val="none" w:sz="0" w:space="0" w:color="auto"/>
        <w:bottom w:val="none" w:sz="0" w:space="0" w:color="auto"/>
        <w:right w:val="none" w:sz="0" w:space="0" w:color="auto"/>
      </w:divBdr>
    </w:div>
    <w:div w:id="913583043">
      <w:bodyDiv w:val="1"/>
      <w:marLeft w:val="0"/>
      <w:marRight w:val="0"/>
      <w:marTop w:val="0"/>
      <w:marBottom w:val="0"/>
      <w:divBdr>
        <w:top w:val="none" w:sz="0" w:space="0" w:color="auto"/>
        <w:left w:val="none" w:sz="0" w:space="0" w:color="auto"/>
        <w:bottom w:val="none" w:sz="0" w:space="0" w:color="auto"/>
        <w:right w:val="none" w:sz="0" w:space="0" w:color="auto"/>
      </w:divBdr>
    </w:div>
    <w:div w:id="933171545">
      <w:bodyDiv w:val="1"/>
      <w:marLeft w:val="0"/>
      <w:marRight w:val="0"/>
      <w:marTop w:val="0"/>
      <w:marBottom w:val="0"/>
      <w:divBdr>
        <w:top w:val="none" w:sz="0" w:space="0" w:color="auto"/>
        <w:left w:val="none" w:sz="0" w:space="0" w:color="auto"/>
        <w:bottom w:val="none" w:sz="0" w:space="0" w:color="auto"/>
        <w:right w:val="none" w:sz="0" w:space="0" w:color="auto"/>
      </w:divBdr>
    </w:div>
    <w:div w:id="941425178">
      <w:bodyDiv w:val="1"/>
      <w:marLeft w:val="0"/>
      <w:marRight w:val="0"/>
      <w:marTop w:val="0"/>
      <w:marBottom w:val="0"/>
      <w:divBdr>
        <w:top w:val="none" w:sz="0" w:space="0" w:color="auto"/>
        <w:left w:val="none" w:sz="0" w:space="0" w:color="auto"/>
        <w:bottom w:val="none" w:sz="0" w:space="0" w:color="auto"/>
        <w:right w:val="none" w:sz="0" w:space="0" w:color="auto"/>
      </w:divBdr>
    </w:div>
    <w:div w:id="963342799">
      <w:bodyDiv w:val="1"/>
      <w:marLeft w:val="0"/>
      <w:marRight w:val="0"/>
      <w:marTop w:val="0"/>
      <w:marBottom w:val="0"/>
      <w:divBdr>
        <w:top w:val="none" w:sz="0" w:space="0" w:color="auto"/>
        <w:left w:val="none" w:sz="0" w:space="0" w:color="auto"/>
        <w:bottom w:val="none" w:sz="0" w:space="0" w:color="auto"/>
        <w:right w:val="none" w:sz="0" w:space="0" w:color="auto"/>
      </w:divBdr>
    </w:div>
    <w:div w:id="969894092">
      <w:bodyDiv w:val="1"/>
      <w:marLeft w:val="0"/>
      <w:marRight w:val="0"/>
      <w:marTop w:val="0"/>
      <w:marBottom w:val="0"/>
      <w:divBdr>
        <w:top w:val="none" w:sz="0" w:space="0" w:color="auto"/>
        <w:left w:val="none" w:sz="0" w:space="0" w:color="auto"/>
        <w:bottom w:val="none" w:sz="0" w:space="0" w:color="auto"/>
        <w:right w:val="none" w:sz="0" w:space="0" w:color="auto"/>
      </w:divBdr>
    </w:div>
    <w:div w:id="970131893">
      <w:bodyDiv w:val="1"/>
      <w:marLeft w:val="0"/>
      <w:marRight w:val="0"/>
      <w:marTop w:val="0"/>
      <w:marBottom w:val="0"/>
      <w:divBdr>
        <w:top w:val="none" w:sz="0" w:space="0" w:color="auto"/>
        <w:left w:val="none" w:sz="0" w:space="0" w:color="auto"/>
        <w:bottom w:val="none" w:sz="0" w:space="0" w:color="auto"/>
        <w:right w:val="none" w:sz="0" w:space="0" w:color="auto"/>
      </w:divBdr>
    </w:div>
    <w:div w:id="1009213580">
      <w:bodyDiv w:val="1"/>
      <w:marLeft w:val="0"/>
      <w:marRight w:val="0"/>
      <w:marTop w:val="0"/>
      <w:marBottom w:val="0"/>
      <w:divBdr>
        <w:top w:val="none" w:sz="0" w:space="0" w:color="auto"/>
        <w:left w:val="none" w:sz="0" w:space="0" w:color="auto"/>
        <w:bottom w:val="none" w:sz="0" w:space="0" w:color="auto"/>
        <w:right w:val="none" w:sz="0" w:space="0" w:color="auto"/>
      </w:divBdr>
    </w:div>
    <w:div w:id="1062291719">
      <w:bodyDiv w:val="1"/>
      <w:marLeft w:val="0"/>
      <w:marRight w:val="0"/>
      <w:marTop w:val="0"/>
      <w:marBottom w:val="0"/>
      <w:divBdr>
        <w:top w:val="none" w:sz="0" w:space="0" w:color="auto"/>
        <w:left w:val="none" w:sz="0" w:space="0" w:color="auto"/>
        <w:bottom w:val="none" w:sz="0" w:space="0" w:color="auto"/>
        <w:right w:val="none" w:sz="0" w:space="0" w:color="auto"/>
      </w:divBdr>
    </w:div>
    <w:div w:id="1077706686">
      <w:bodyDiv w:val="1"/>
      <w:marLeft w:val="0"/>
      <w:marRight w:val="0"/>
      <w:marTop w:val="0"/>
      <w:marBottom w:val="0"/>
      <w:divBdr>
        <w:top w:val="none" w:sz="0" w:space="0" w:color="auto"/>
        <w:left w:val="none" w:sz="0" w:space="0" w:color="auto"/>
        <w:bottom w:val="none" w:sz="0" w:space="0" w:color="auto"/>
        <w:right w:val="none" w:sz="0" w:space="0" w:color="auto"/>
      </w:divBdr>
    </w:div>
    <w:div w:id="1120952213">
      <w:bodyDiv w:val="1"/>
      <w:marLeft w:val="0"/>
      <w:marRight w:val="0"/>
      <w:marTop w:val="0"/>
      <w:marBottom w:val="0"/>
      <w:divBdr>
        <w:top w:val="none" w:sz="0" w:space="0" w:color="auto"/>
        <w:left w:val="none" w:sz="0" w:space="0" w:color="auto"/>
        <w:bottom w:val="none" w:sz="0" w:space="0" w:color="auto"/>
        <w:right w:val="none" w:sz="0" w:space="0" w:color="auto"/>
      </w:divBdr>
    </w:div>
    <w:div w:id="1122922049">
      <w:bodyDiv w:val="1"/>
      <w:marLeft w:val="0"/>
      <w:marRight w:val="0"/>
      <w:marTop w:val="0"/>
      <w:marBottom w:val="0"/>
      <w:divBdr>
        <w:top w:val="none" w:sz="0" w:space="0" w:color="auto"/>
        <w:left w:val="none" w:sz="0" w:space="0" w:color="auto"/>
        <w:bottom w:val="none" w:sz="0" w:space="0" w:color="auto"/>
        <w:right w:val="none" w:sz="0" w:space="0" w:color="auto"/>
      </w:divBdr>
    </w:div>
    <w:div w:id="1143545820">
      <w:bodyDiv w:val="1"/>
      <w:marLeft w:val="0"/>
      <w:marRight w:val="0"/>
      <w:marTop w:val="0"/>
      <w:marBottom w:val="0"/>
      <w:divBdr>
        <w:top w:val="none" w:sz="0" w:space="0" w:color="auto"/>
        <w:left w:val="none" w:sz="0" w:space="0" w:color="auto"/>
        <w:bottom w:val="none" w:sz="0" w:space="0" w:color="auto"/>
        <w:right w:val="none" w:sz="0" w:space="0" w:color="auto"/>
      </w:divBdr>
    </w:div>
    <w:div w:id="1218668538">
      <w:bodyDiv w:val="1"/>
      <w:marLeft w:val="0"/>
      <w:marRight w:val="0"/>
      <w:marTop w:val="0"/>
      <w:marBottom w:val="0"/>
      <w:divBdr>
        <w:top w:val="none" w:sz="0" w:space="0" w:color="auto"/>
        <w:left w:val="none" w:sz="0" w:space="0" w:color="auto"/>
        <w:bottom w:val="none" w:sz="0" w:space="0" w:color="auto"/>
        <w:right w:val="none" w:sz="0" w:space="0" w:color="auto"/>
      </w:divBdr>
    </w:div>
    <w:div w:id="1249389299">
      <w:bodyDiv w:val="1"/>
      <w:marLeft w:val="0"/>
      <w:marRight w:val="0"/>
      <w:marTop w:val="0"/>
      <w:marBottom w:val="0"/>
      <w:divBdr>
        <w:top w:val="none" w:sz="0" w:space="0" w:color="auto"/>
        <w:left w:val="none" w:sz="0" w:space="0" w:color="auto"/>
        <w:bottom w:val="none" w:sz="0" w:space="0" w:color="auto"/>
        <w:right w:val="none" w:sz="0" w:space="0" w:color="auto"/>
      </w:divBdr>
    </w:div>
    <w:div w:id="1335230747">
      <w:bodyDiv w:val="1"/>
      <w:marLeft w:val="0"/>
      <w:marRight w:val="0"/>
      <w:marTop w:val="0"/>
      <w:marBottom w:val="0"/>
      <w:divBdr>
        <w:top w:val="none" w:sz="0" w:space="0" w:color="auto"/>
        <w:left w:val="none" w:sz="0" w:space="0" w:color="auto"/>
        <w:bottom w:val="none" w:sz="0" w:space="0" w:color="auto"/>
        <w:right w:val="none" w:sz="0" w:space="0" w:color="auto"/>
      </w:divBdr>
    </w:div>
    <w:div w:id="1345790167">
      <w:bodyDiv w:val="1"/>
      <w:marLeft w:val="0"/>
      <w:marRight w:val="0"/>
      <w:marTop w:val="0"/>
      <w:marBottom w:val="0"/>
      <w:divBdr>
        <w:top w:val="none" w:sz="0" w:space="0" w:color="auto"/>
        <w:left w:val="none" w:sz="0" w:space="0" w:color="auto"/>
        <w:bottom w:val="none" w:sz="0" w:space="0" w:color="auto"/>
        <w:right w:val="none" w:sz="0" w:space="0" w:color="auto"/>
      </w:divBdr>
    </w:div>
    <w:div w:id="1348142775">
      <w:bodyDiv w:val="1"/>
      <w:marLeft w:val="0"/>
      <w:marRight w:val="0"/>
      <w:marTop w:val="0"/>
      <w:marBottom w:val="0"/>
      <w:divBdr>
        <w:top w:val="none" w:sz="0" w:space="0" w:color="auto"/>
        <w:left w:val="none" w:sz="0" w:space="0" w:color="auto"/>
        <w:bottom w:val="none" w:sz="0" w:space="0" w:color="auto"/>
        <w:right w:val="none" w:sz="0" w:space="0" w:color="auto"/>
      </w:divBdr>
    </w:div>
    <w:div w:id="1367213541">
      <w:bodyDiv w:val="1"/>
      <w:marLeft w:val="0"/>
      <w:marRight w:val="0"/>
      <w:marTop w:val="0"/>
      <w:marBottom w:val="0"/>
      <w:divBdr>
        <w:top w:val="none" w:sz="0" w:space="0" w:color="auto"/>
        <w:left w:val="none" w:sz="0" w:space="0" w:color="auto"/>
        <w:bottom w:val="none" w:sz="0" w:space="0" w:color="auto"/>
        <w:right w:val="none" w:sz="0" w:space="0" w:color="auto"/>
      </w:divBdr>
      <w:divsChild>
        <w:div w:id="913856547">
          <w:marLeft w:val="0"/>
          <w:marRight w:val="0"/>
          <w:marTop w:val="0"/>
          <w:marBottom w:val="0"/>
          <w:divBdr>
            <w:top w:val="none" w:sz="0" w:space="0" w:color="auto"/>
            <w:left w:val="none" w:sz="0" w:space="0" w:color="auto"/>
            <w:bottom w:val="none" w:sz="0" w:space="0" w:color="auto"/>
            <w:right w:val="none" w:sz="0" w:space="0" w:color="auto"/>
          </w:divBdr>
        </w:div>
      </w:divsChild>
    </w:div>
    <w:div w:id="1377973494">
      <w:bodyDiv w:val="1"/>
      <w:marLeft w:val="0"/>
      <w:marRight w:val="0"/>
      <w:marTop w:val="0"/>
      <w:marBottom w:val="0"/>
      <w:divBdr>
        <w:top w:val="none" w:sz="0" w:space="0" w:color="auto"/>
        <w:left w:val="none" w:sz="0" w:space="0" w:color="auto"/>
        <w:bottom w:val="none" w:sz="0" w:space="0" w:color="auto"/>
        <w:right w:val="none" w:sz="0" w:space="0" w:color="auto"/>
      </w:divBdr>
    </w:div>
    <w:div w:id="1464615533">
      <w:bodyDiv w:val="1"/>
      <w:marLeft w:val="0"/>
      <w:marRight w:val="0"/>
      <w:marTop w:val="0"/>
      <w:marBottom w:val="0"/>
      <w:divBdr>
        <w:top w:val="none" w:sz="0" w:space="0" w:color="auto"/>
        <w:left w:val="none" w:sz="0" w:space="0" w:color="auto"/>
        <w:bottom w:val="none" w:sz="0" w:space="0" w:color="auto"/>
        <w:right w:val="none" w:sz="0" w:space="0" w:color="auto"/>
      </w:divBdr>
    </w:div>
    <w:div w:id="1509759320">
      <w:bodyDiv w:val="1"/>
      <w:marLeft w:val="0"/>
      <w:marRight w:val="0"/>
      <w:marTop w:val="0"/>
      <w:marBottom w:val="0"/>
      <w:divBdr>
        <w:top w:val="none" w:sz="0" w:space="0" w:color="auto"/>
        <w:left w:val="none" w:sz="0" w:space="0" w:color="auto"/>
        <w:bottom w:val="none" w:sz="0" w:space="0" w:color="auto"/>
        <w:right w:val="none" w:sz="0" w:space="0" w:color="auto"/>
      </w:divBdr>
    </w:div>
    <w:div w:id="1521621850">
      <w:bodyDiv w:val="1"/>
      <w:marLeft w:val="0"/>
      <w:marRight w:val="0"/>
      <w:marTop w:val="0"/>
      <w:marBottom w:val="0"/>
      <w:divBdr>
        <w:top w:val="none" w:sz="0" w:space="0" w:color="auto"/>
        <w:left w:val="none" w:sz="0" w:space="0" w:color="auto"/>
        <w:bottom w:val="none" w:sz="0" w:space="0" w:color="auto"/>
        <w:right w:val="none" w:sz="0" w:space="0" w:color="auto"/>
      </w:divBdr>
    </w:div>
    <w:div w:id="1567178422">
      <w:bodyDiv w:val="1"/>
      <w:marLeft w:val="0"/>
      <w:marRight w:val="0"/>
      <w:marTop w:val="0"/>
      <w:marBottom w:val="0"/>
      <w:divBdr>
        <w:top w:val="none" w:sz="0" w:space="0" w:color="auto"/>
        <w:left w:val="none" w:sz="0" w:space="0" w:color="auto"/>
        <w:bottom w:val="none" w:sz="0" w:space="0" w:color="auto"/>
        <w:right w:val="none" w:sz="0" w:space="0" w:color="auto"/>
      </w:divBdr>
    </w:div>
    <w:div w:id="1573083822">
      <w:bodyDiv w:val="1"/>
      <w:marLeft w:val="0"/>
      <w:marRight w:val="0"/>
      <w:marTop w:val="0"/>
      <w:marBottom w:val="0"/>
      <w:divBdr>
        <w:top w:val="none" w:sz="0" w:space="0" w:color="auto"/>
        <w:left w:val="none" w:sz="0" w:space="0" w:color="auto"/>
        <w:bottom w:val="none" w:sz="0" w:space="0" w:color="auto"/>
        <w:right w:val="none" w:sz="0" w:space="0" w:color="auto"/>
      </w:divBdr>
    </w:div>
    <w:div w:id="1596667679">
      <w:bodyDiv w:val="1"/>
      <w:marLeft w:val="0"/>
      <w:marRight w:val="0"/>
      <w:marTop w:val="0"/>
      <w:marBottom w:val="0"/>
      <w:divBdr>
        <w:top w:val="none" w:sz="0" w:space="0" w:color="auto"/>
        <w:left w:val="none" w:sz="0" w:space="0" w:color="auto"/>
        <w:bottom w:val="none" w:sz="0" w:space="0" w:color="auto"/>
        <w:right w:val="none" w:sz="0" w:space="0" w:color="auto"/>
      </w:divBdr>
    </w:div>
    <w:div w:id="1809127978">
      <w:bodyDiv w:val="1"/>
      <w:marLeft w:val="0"/>
      <w:marRight w:val="0"/>
      <w:marTop w:val="0"/>
      <w:marBottom w:val="0"/>
      <w:divBdr>
        <w:top w:val="none" w:sz="0" w:space="0" w:color="auto"/>
        <w:left w:val="none" w:sz="0" w:space="0" w:color="auto"/>
        <w:bottom w:val="none" w:sz="0" w:space="0" w:color="auto"/>
        <w:right w:val="none" w:sz="0" w:space="0" w:color="auto"/>
      </w:divBdr>
    </w:div>
    <w:div w:id="1966737213">
      <w:bodyDiv w:val="1"/>
      <w:marLeft w:val="0"/>
      <w:marRight w:val="0"/>
      <w:marTop w:val="0"/>
      <w:marBottom w:val="0"/>
      <w:divBdr>
        <w:top w:val="none" w:sz="0" w:space="0" w:color="auto"/>
        <w:left w:val="none" w:sz="0" w:space="0" w:color="auto"/>
        <w:bottom w:val="none" w:sz="0" w:space="0" w:color="auto"/>
        <w:right w:val="none" w:sz="0" w:space="0" w:color="auto"/>
      </w:divBdr>
    </w:div>
    <w:div w:id="2036270598">
      <w:bodyDiv w:val="1"/>
      <w:marLeft w:val="0"/>
      <w:marRight w:val="0"/>
      <w:marTop w:val="0"/>
      <w:marBottom w:val="0"/>
      <w:divBdr>
        <w:top w:val="none" w:sz="0" w:space="0" w:color="auto"/>
        <w:left w:val="none" w:sz="0" w:space="0" w:color="auto"/>
        <w:bottom w:val="none" w:sz="0" w:space="0" w:color="auto"/>
        <w:right w:val="none" w:sz="0" w:space="0" w:color="auto"/>
      </w:divBdr>
    </w:div>
    <w:div w:id="2062096875">
      <w:bodyDiv w:val="1"/>
      <w:marLeft w:val="0"/>
      <w:marRight w:val="0"/>
      <w:marTop w:val="0"/>
      <w:marBottom w:val="0"/>
      <w:divBdr>
        <w:top w:val="none" w:sz="0" w:space="0" w:color="auto"/>
        <w:left w:val="none" w:sz="0" w:space="0" w:color="auto"/>
        <w:bottom w:val="none" w:sz="0" w:space="0" w:color="auto"/>
        <w:right w:val="none" w:sz="0" w:space="0" w:color="auto"/>
      </w:divBdr>
    </w:div>
    <w:div w:id="2096852201">
      <w:bodyDiv w:val="1"/>
      <w:marLeft w:val="0"/>
      <w:marRight w:val="0"/>
      <w:marTop w:val="0"/>
      <w:marBottom w:val="0"/>
      <w:divBdr>
        <w:top w:val="none" w:sz="0" w:space="0" w:color="auto"/>
        <w:left w:val="none" w:sz="0" w:space="0" w:color="auto"/>
        <w:bottom w:val="none" w:sz="0" w:space="0" w:color="auto"/>
        <w:right w:val="none" w:sz="0" w:space="0" w:color="auto"/>
      </w:divBdr>
    </w:div>
    <w:div w:id="2110615689">
      <w:bodyDiv w:val="1"/>
      <w:marLeft w:val="0"/>
      <w:marRight w:val="0"/>
      <w:marTop w:val="0"/>
      <w:marBottom w:val="0"/>
      <w:divBdr>
        <w:top w:val="none" w:sz="0" w:space="0" w:color="auto"/>
        <w:left w:val="none" w:sz="0" w:space="0" w:color="auto"/>
        <w:bottom w:val="none" w:sz="0" w:space="0" w:color="auto"/>
        <w:right w:val="none" w:sz="0" w:space="0" w:color="auto"/>
      </w:divBdr>
    </w:div>
    <w:div w:id="214323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5FD31-8EFC-054D-AFCE-1508CFC99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1150</Words>
  <Characters>6558</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Roberta Minucci</cp:lastModifiedBy>
  <cp:revision>2</cp:revision>
  <dcterms:created xsi:type="dcterms:W3CDTF">2018-09-04T09:05:00Z</dcterms:created>
  <dcterms:modified xsi:type="dcterms:W3CDTF">2018-09-04T09:05:00Z</dcterms:modified>
</cp:coreProperties>
</file>