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E4" w:rsidRDefault="003A09E4" w:rsidP="003A09E4">
      <w:pPr>
        <w:jc w:val="center"/>
      </w:pPr>
    </w:p>
    <w:p w:rsidR="003A09E4" w:rsidRDefault="003A09E4" w:rsidP="003A09E4">
      <w:pPr>
        <w:jc w:val="center"/>
      </w:pPr>
    </w:p>
    <w:p w:rsidR="003A09E4" w:rsidRDefault="00900158" w:rsidP="003A09E4">
      <w:pPr>
        <w:jc w:val="center"/>
      </w:pPr>
      <w:r w:rsidRPr="00900158">
        <w:rPr>
          <w:noProof/>
          <w:lang w:eastAsia="en-GB"/>
        </w:rPr>
        <w:drawing>
          <wp:anchor distT="0" distB="0" distL="114300" distR="114300" simplePos="0" relativeHeight="251658240" behindDoc="0" locked="0" layoutInCell="1" allowOverlap="1" wp14:anchorId="2EAEB23E" wp14:editId="7EF8BEC6">
            <wp:simplePos x="0" y="0"/>
            <wp:positionH relativeFrom="column">
              <wp:posOffset>2023110</wp:posOffset>
            </wp:positionH>
            <wp:positionV relativeFrom="paragraph">
              <wp:posOffset>127635</wp:posOffset>
            </wp:positionV>
            <wp:extent cx="2352675" cy="2352675"/>
            <wp:effectExtent l="0" t="0" r="9525" b="9525"/>
            <wp:wrapSquare wrapText="bothSides"/>
            <wp:docPr id="1" name="Picture 1" descr="I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lan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9E4" w:rsidRDefault="003A09E4" w:rsidP="003A09E4">
      <w:pPr>
        <w:jc w:val="center"/>
      </w:pPr>
    </w:p>
    <w:p w:rsidR="003A09E4" w:rsidRDefault="003A09E4" w:rsidP="003A09E4">
      <w:pPr>
        <w:jc w:val="center"/>
      </w:pPr>
    </w:p>
    <w:p w:rsidR="003A09E4" w:rsidRDefault="003A09E4" w:rsidP="003A09E4">
      <w:pPr>
        <w:jc w:val="center"/>
      </w:pPr>
    </w:p>
    <w:p w:rsidR="003A09E4" w:rsidRDefault="003A09E4" w:rsidP="003A09E4">
      <w:pPr>
        <w:jc w:val="center"/>
      </w:pPr>
    </w:p>
    <w:p w:rsidR="003A09E4" w:rsidRDefault="003A09E4" w:rsidP="003A09E4">
      <w:pPr>
        <w:jc w:val="center"/>
      </w:pPr>
    </w:p>
    <w:p w:rsidR="004D5EEF" w:rsidRDefault="004D5EEF" w:rsidP="003A09E4">
      <w:pPr>
        <w:jc w:val="center"/>
      </w:pPr>
    </w:p>
    <w:p w:rsidR="00F255DE" w:rsidRDefault="00F255DE" w:rsidP="003A09E4">
      <w:pPr>
        <w:jc w:val="center"/>
      </w:pPr>
    </w:p>
    <w:p w:rsidR="00F255DE" w:rsidRDefault="00F255DE" w:rsidP="003A09E4">
      <w:pPr>
        <w:jc w:val="center"/>
      </w:pPr>
    </w:p>
    <w:p w:rsidR="00F255DE" w:rsidRDefault="00F255DE" w:rsidP="003A09E4">
      <w:pPr>
        <w:jc w:val="center"/>
      </w:pPr>
    </w:p>
    <w:p w:rsidR="00F255DE" w:rsidRDefault="00F255DE" w:rsidP="003A09E4">
      <w:pPr>
        <w:jc w:val="center"/>
      </w:pPr>
    </w:p>
    <w:p w:rsidR="00F255DE" w:rsidRDefault="00F255DE" w:rsidP="003A09E4">
      <w:pPr>
        <w:jc w:val="center"/>
      </w:pPr>
    </w:p>
    <w:p w:rsidR="00F255DE" w:rsidRDefault="00F255DE" w:rsidP="003A09E4">
      <w:pPr>
        <w:jc w:val="center"/>
      </w:pPr>
    </w:p>
    <w:p w:rsidR="00F255DE" w:rsidRDefault="00F255DE" w:rsidP="003A09E4">
      <w:pPr>
        <w:jc w:val="center"/>
      </w:pPr>
    </w:p>
    <w:p w:rsidR="00F255DE" w:rsidRDefault="00900158" w:rsidP="003A09E4">
      <w:pPr>
        <w:jc w:val="center"/>
      </w:pPr>
      <w:r>
        <w:t>Church Lane Primary School and Nursery</w:t>
      </w:r>
    </w:p>
    <w:p w:rsidR="00900158" w:rsidRDefault="00900158" w:rsidP="003A09E4">
      <w:pPr>
        <w:jc w:val="center"/>
      </w:pPr>
      <w:r>
        <w:t>Peer to Peer abuse policy</w:t>
      </w:r>
    </w:p>
    <w:p w:rsidR="00F255DE" w:rsidRDefault="00F255DE" w:rsidP="003A09E4">
      <w:pPr>
        <w:jc w:val="center"/>
      </w:pPr>
    </w:p>
    <w:p w:rsidR="00F255DE" w:rsidRDefault="00F255DE" w:rsidP="003A09E4">
      <w:pPr>
        <w:jc w:val="center"/>
      </w:pPr>
    </w:p>
    <w:p w:rsidR="00F255DE" w:rsidRDefault="00F255DE" w:rsidP="003A09E4">
      <w:pPr>
        <w:jc w:val="center"/>
      </w:pPr>
      <w:r>
        <w:rPr>
          <w:noProof/>
          <w:lang w:eastAsia="en-GB"/>
        </w:rPr>
        <w:drawing>
          <wp:inline distT="0" distB="0" distL="0" distR="0">
            <wp:extent cx="5486400" cy="32004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00158" w:rsidRDefault="00900158" w:rsidP="00900158">
      <w:pPr>
        <w:pStyle w:val="Default"/>
        <w:rPr>
          <w:color w:val="auto"/>
          <w:sz w:val="26"/>
          <w:szCs w:val="22"/>
        </w:rPr>
      </w:pPr>
    </w:p>
    <w:p w:rsidR="00900158" w:rsidRDefault="00900158" w:rsidP="00900158">
      <w:pPr>
        <w:pStyle w:val="Default"/>
        <w:rPr>
          <w:color w:val="auto"/>
          <w:sz w:val="26"/>
          <w:szCs w:val="22"/>
        </w:rPr>
      </w:pPr>
    </w:p>
    <w:p w:rsidR="00900158" w:rsidRDefault="00900158" w:rsidP="00900158">
      <w:pPr>
        <w:pStyle w:val="Default"/>
        <w:rPr>
          <w:color w:val="auto"/>
          <w:sz w:val="26"/>
          <w:szCs w:val="22"/>
        </w:rPr>
      </w:pPr>
    </w:p>
    <w:p w:rsidR="00900158" w:rsidRDefault="00900158" w:rsidP="00900158">
      <w:pPr>
        <w:pStyle w:val="Default"/>
        <w:rPr>
          <w:color w:val="auto"/>
          <w:sz w:val="26"/>
          <w:szCs w:val="22"/>
        </w:rPr>
      </w:pPr>
    </w:p>
    <w:p w:rsidR="00800E09" w:rsidRDefault="00800E09" w:rsidP="00900158">
      <w:pPr>
        <w:pStyle w:val="Default"/>
        <w:rPr>
          <w:b/>
        </w:rPr>
      </w:pPr>
      <w:r w:rsidRPr="0060358A">
        <w:rPr>
          <w:b/>
        </w:rPr>
        <w:t>Peer to Peer Abuse</w:t>
      </w:r>
      <w:r>
        <w:rPr>
          <w:b/>
        </w:rPr>
        <w:t xml:space="preserve"> Policy</w:t>
      </w:r>
    </w:p>
    <w:p w:rsidR="00F80A93" w:rsidRDefault="00F80A93" w:rsidP="00F80A93">
      <w:pPr>
        <w:pStyle w:val="Default"/>
        <w:jc w:val="center"/>
        <w:rPr>
          <w:b/>
        </w:rPr>
      </w:pPr>
    </w:p>
    <w:p w:rsidR="00F80A93" w:rsidRPr="00F80A93" w:rsidRDefault="00F80A93" w:rsidP="00F80A93">
      <w:pPr>
        <w:pStyle w:val="Default"/>
        <w:rPr>
          <w:bCs/>
          <w:sz w:val="23"/>
          <w:szCs w:val="23"/>
        </w:rPr>
      </w:pPr>
      <w:r w:rsidRPr="00F80A93">
        <w:rPr>
          <w:bCs/>
          <w:sz w:val="23"/>
          <w:szCs w:val="23"/>
        </w:rPr>
        <w:t>To ensure that equality and inclusive practice are embedded across all aspects of school life the Policy refers to the UN Convention on the Rights of the Child, which includes recognition of a range of educational, wellbeing, and material outcomes.</w:t>
      </w:r>
    </w:p>
    <w:p w:rsidR="00800E09" w:rsidRDefault="00800E09" w:rsidP="00800E09">
      <w:pPr>
        <w:pStyle w:val="Default"/>
      </w:pPr>
    </w:p>
    <w:p w:rsidR="00800E09" w:rsidRDefault="00800E09" w:rsidP="00800E09">
      <w:pPr>
        <w:rPr>
          <w:sz w:val="23"/>
          <w:szCs w:val="23"/>
        </w:rPr>
      </w:pPr>
      <w:r w:rsidRPr="00F8036B">
        <w:rPr>
          <w:sz w:val="23"/>
          <w:szCs w:val="23"/>
        </w:rPr>
        <w:t>Children and young people may be harmful to one another in a number of ways which would be classified as peer on peer abuse.</w:t>
      </w:r>
    </w:p>
    <w:p w:rsidR="00F80A93" w:rsidRPr="00F8036B" w:rsidRDefault="00F80A93" w:rsidP="00800E09">
      <w:pPr>
        <w:rPr>
          <w:sz w:val="23"/>
          <w:szCs w:val="23"/>
        </w:rPr>
      </w:pPr>
    </w:p>
    <w:p w:rsidR="00800E09" w:rsidRDefault="00800E09" w:rsidP="00800E09">
      <w:pPr>
        <w:pStyle w:val="Default"/>
        <w:rPr>
          <w:sz w:val="23"/>
          <w:szCs w:val="23"/>
        </w:rPr>
      </w:pPr>
      <w:r>
        <w:rPr>
          <w:b/>
          <w:bCs/>
          <w:sz w:val="23"/>
          <w:szCs w:val="23"/>
        </w:rPr>
        <w:t xml:space="preserve">Introduction to abuse and harmful behaviour </w:t>
      </w:r>
    </w:p>
    <w:p w:rsidR="005C5238" w:rsidRDefault="00800E09" w:rsidP="00800E09">
      <w:pPr>
        <w:pStyle w:val="Default"/>
        <w:rPr>
          <w:sz w:val="23"/>
          <w:szCs w:val="23"/>
        </w:rPr>
      </w:pPr>
      <w:r>
        <w:rPr>
          <w:sz w:val="23"/>
          <w:szCs w:val="23"/>
        </w:rPr>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w:t>
      </w:r>
    </w:p>
    <w:p w:rsidR="005C5238" w:rsidRDefault="00800E09" w:rsidP="00800E09">
      <w:pPr>
        <w:pStyle w:val="Default"/>
        <w:rPr>
          <w:sz w:val="23"/>
          <w:szCs w:val="23"/>
        </w:rPr>
      </w:pPr>
      <w:proofErr w:type="gramStart"/>
      <w:r>
        <w:rPr>
          <w:sz w:val="23"/>
          <w:szCs w:val="23"/>
        </w:rPr>
        <w:t>strategies</w:t>
      </w:r>
      <w:proofErr w:type="gramEnd"/>
      <w:r>
        <w:rPr>
          <w:sz w:val="23"/>
          <w:szCs w:val="23"/>
        </w:rPr>
        <w:t xml:space="preserve"> may be put in place to reduce further risk of harm. </w:t>
      </w:r>
    </w:p>
    <w:p w:rsidR="00F80A93" w:rsidRDefault="00F80A93" w:rsidP="00800E09">
      <w:pPr>
        <w:pStyle w:val="Default"/>
        <w:rPr>
          <w:sz w:val="23"/>
          <w:szCs w:val="23"/>
        </w:rPr>
      </w:pPr>
    </w:p>
    <w:p w:rsidR="005C5238" w:rsidRDefault="00800E09" w:rsidP="00800E09">
      <w:pPr>
        <w:pStyle w:val="Default"/>
        <w:rPr>
          <w:sz w:val="23"/>
          <w:szCs w:val="23"/>
        </w:rPr>
      </w:pPr>
      <w:r>
        <w:rPr>
          <w:sz w:val="23"/>
          <w:szCs w:val="23"/>
        </w:rPr>
        <w:t xml:space="preserve">Abuse is abuse and should never be tolerated or passed off as ‘banter’ or ‘part of growing up’. Equally, abuse issues can sometimes be gender specific e.g. girls being sexually </w:t>
      </w:r>
    </w:p>
    <w:p w:rsidR="00800E09" w:rsidRDefault="00800E09" w:rsidP="00800E09">
      <w:pPr>
        <w:pStyle w:val="Default"/>
        <w:rPr>
          <w:sz w:val="23"/>
          <w:szCs w:val="23"/>
        </w:rPr>
      </w:pPr>
      <w:proofErr w:type="gramStart"/>
      <w:r>
        <w:rPr>
          <w:sz w:val="23"/>
          <w:szCs w:val="23"/>
        </w:rPr>
        <w:t>touched/assaulted</w:t>
      </w:r>
      <w:proofErr w:type="gramEnd"/>
      <w:r>
        <w:rPr>
          <w:sz w:val="23"/>
          <w:szCs w:val="23"/>
        </w:rPr>
        <w:t xml:space="preserve"> and boys being subject to </w:t>
      </w:r>
      <w:r w:rsidRPr="005C5238">
        <w:rPr>
          <w:sz w:val="23"/>
          <w:szCs w:val="23"/>
        </w:rPr>
        <w:t>initiation/hazing type).</w:t>
      </w:r>
      <w:r>
        <w:rPr>
          <w:sz w:val="23"/>
          <w:szCs w:val="23"/>
        </w:rPr>
        <w:t xml:space="preserve"> It is important to consider the forms abuse may take and the subsequent actions required. </w:t>
      </w:r>
      <w:r w:rsidR="002E7C87">
        <w:rPr>
          <w:sz w:val="23"/>
          <w:szCs w:val="23"/>
        </w:rPr>
        <w:t>Article 19</w:t>
      </w:r>
    </w:p>
    <w:p w:rsidR="00800E09" w:rsidRDefault="00800E09" w:rsidP="00800E09">
      <w:pPr>
        <w:pStyle w:val="Default"/>
        <w:rPr>
          <w:sz w:val="23"/>
          <w:szCs w:val="23"/>
        </w:rPr>
      </w:pPr>
    </w:p>
    <w:p w:rsidR="00800E09" w:rsidRDefault="00800E09" w:rsidP="00800E09">
      <w:pPr>
        <w:pStyle w:val="Default"/>
        <w:rPr>
          <w:sz w:val="23"/>
          <w:szCs w:val="23"/>
        </w:rPr>
      </w:pPr>
      <w:r>
        <w:rPr>
          <w:b/>
          <w:bCs/>
          <w:sz w:val="23"/>
          <w:szCs w:val="23"/>
        </w:rPr>
        <w:t xml:space="preserve">Types of abuse </w:t>
      </w:r>
    </w:p>
    <w:p w:rsidR="00800E09" w:rsidRDefault="00800E09" w:rsidP="00800E09">
      <w:pPr>
        <w:pStyle w:val="Default"/>
        <w:rPr>
          <w:sz w:val="23"/>
          <w:szCs w:val="23"/>
        </w:rPr>
      </w:pPr>
      <w:r>
        <w:rPr>
          <w:sz w:val="23"/>
          <w:szCs w:val="23"/>
        </w:rPr>
        <w:t xml:space="preserve">There are many forms of abuse that may occur between peers and this list is not exhaustive. Each form of abuse or prejudiced behaviour is described in detail followed by advice and support on actions to be taken. </w:t>
      </w:r>
    </w:p>
    <w:p w:rsidR="00800E09" w:rsidRDefault="00800E09" w:rsidP="00800E09">
      <w:pPr>
        <w:pStyle w:val="Default"/>
        <w:rPr>
          <w:sz w:val="23"/>
          <w:szCs w:val="23"/>
        </w:rPr>
      </w:pPr>
    </w:p>
    <w:p w:rsidR="00800E09" w:rsidRDefault="00800E09" w:rsidP="00800E09">
      <w:pPr>
        <w:pStyle w:val="Default"/>
        <w:rPr>
          <w:sz w:val="23"/>
          <w:szCs w:val="23"/>
        </w:rPr>
      </w:pPr>
      <w:r>
        <w:rPr>
          <w:b/>
          <w:bCs/>
          <w:sz w:val="23"/>
          <w:szCs w:val="23"/>
        </w:rPr>
        <w:t xml:space="preserve">Physical abuse e.g. (biting, hitting, kicking, hair pulling etc.) </w:t>
      </w:r>
    </w:p>
    <w:p w:rsidR="00800E09" w:rsidRDefault="00800E09" w:rsidP="00800E09">
      <w:pPr>
        <w:pStyle w:val="Default"/>
        <w:rPr>
          <w:sz w:val="23"/>
          <w:szCs w:val="23"/>
        </w:rPr>
      </w:pPr>
      <w:r>
        <w:rPr>
          <w:sz w:val="23"/>
          <w:szCs w:val="23"/>
        </w:rPr>
        <w:t xml:space="preserve">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 </w:t>
      </w:r>
    </w:p>
    <w:p w:rsidR="00800E09" w:rsidRDefault="00800E09" w:rsidP="00800E09">
      <w:pPr>
        <w:rPr>
          <w:b/>
          <w:bCs/>
          <w:sz w:val="23"/>
          <w:szCs w:val="23"/>
        </w:rPr>
      </w:pPr>
    </w:p>
    <w:p w:rsidR="00800E09" w:rsidRPr="00F8036B" w:rsidRDefault="00800E09" w:rsidP="00800E09">
      <w:pPr>
        <w:rPr>
          <w:sz w:val="23"/>
          <w:szCs w:val="23"/>
        </w:rPr>
      </w:pPr>
      <w:r w:rsidRPr="00F8036B">
        <w:rPr>
          <w:b/>
          <w:bCs/>
          <w:sz w:val="23"/>
          <w:szCs w:val="23"/>
        </w:rPr>
        <w:t xml:space="preserve">Sexually harmful behaviour/sexual abuse e.g. </w:t>
      </w:r>
      <w:r>
        <w:rPr>
          <w:b/>
          <w:bCs/>
          <w:sz w:val="23"/>
          <w:szCs w:val="23"/>
        </w:rPr>
        <w:t>(</w:t>
      </w:r>
      <w:r w:rsidR="00F80A93">
        <w:rPr>
          <w:b/>
          <w:bCs/>
          <w:sz w:val="23"/>
          <w:szCs w:val="23"/>
        </w:rPr>
        <w:t xml:space="preserve">inappropriate sexual language, </w:t>
      </w:r>
      <w:r w:rsidRPr="00F8036B">
        <w:rPr>
          <w:b/>
          <w:bCs/>
          <w:sz w:val="23"/>
          <w:szCs w:val="23"/>
        </w:rPr>
        <w:t xml:space="preserve">touching, sexual assault etc.) </w:t>
      </w:r>
    </w:p>
    <w:p w:rsidR="00800E09" w:rsidRPr="00F8036B" w:rsidRDefault="00800E09" w:rsidP="00800E09">
      <w:pPr>
        <w:rPr>
          <w:sz w:val="23"/>
          <w:szCs w:val="23"/>
        </w:rPr>
      </w:pPr>
      <w:r w:rsidRPr="00F8036B">
        <w:rPr>
          <w:sz w:val="23"/>
          <w:szCs w:val="23"/>
        </w:rPr>
        <w:t xml:space="preserve">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assault/abuse. </w:t>
      </w:r>
    </w:p>
    <w:p w:rsidR="00F80A93" w:rsidRDefault="00F80A93" w:rsidP="00800E09">
      <w:pPr>
        <w:rPr>
          <w:b/>
          <w:bCs/>
          <w:sz w:val="23"/>
          <w:szCs w:val="23"/>
        </w:rPr>
      </w:pPr>
    </w:p>
    <w:p w:rsidR="00800E09" w:rsidRPr="00F8036B" w:rsidRDefault="00800E09" w:rsidP="00800E09">
      <w:pPr>
        <w:rPr>
          <w:sz w:val="23"/>
          <w:szCs w:val="23"/>
        </w:rPr>
      </w:pPr>
      <w:r w:rsidRPr="00F8036B">
        <w:rPr>
          <w:b/>
          <w:bCs/>
          <w:sz w:val="23"/>
          <w:szCs w:val="23"/>
        </w:rPr>
        <w:t xml:space="preserve">Bullying (physical, name calling, homophobic etc.) </w:t>
      </w:r>
    </w:p>
    <w:p w:rsidR="00800E09" w:rsidRPr="00F8036B" w:rsidRDefault="00800E09" w:rsidP="00800E09">
      <w:pPr>
        <w:rPr>
          <w:sz w:val="23"/>
          <w:szCs w:val="23"/>
        </w:rPr>
      </w:pPr>
      <w:r w:rsidRPr="00F8036B">
        <w:rPr>
          <w:sz w:val="23"/>
          <w:szCs w:val="23"/>
        </w:rPr>
        <w:t xml:space="preserve">Bullying is unwanted, aggressive behaviour among school aged children that involves a real or perceived power imbalance. The behaviour is repeated, or has the potential to be repeated, over time. Both young people who are bullied and who bully others may have serious, lasting problems. </w:t>
      </w:r>
    </w:p>
    <w:p w:rsidR="00F80A93" w:rsidRDefault="00F80A93" w:rsidP="00800E09">
      <w:pPr>
        <w:rPr>
          <w:sz w:val="23"/>
          <w:szCs w:val="23"/>
        </w:rPr>
      </w:pPr>
    </w:p>
    <w:p w:rsidR="00800E09" w:rsidRPr="00F8036B" w:rsidRDefault="00800E09" w:rsidP="00800E09">
      <w:pPr>
        <w:rPr>
          <w:sz w:val="23"/>
          <w:szCs w:val="23"/>
        </w:rPr>
      </w:pPr>
      <w:r w:rsidRPr="00F8036B">
        <w:rPr>
          <w:sz w:val="23"/>
          <w:szCs w:val="23"/>
        </w:rPr>
        <w:t xml:space="preserve">In order to be considered bullying, the behaviour must be aggressive and include: </w:t>
      </w:r>
    </w:p>
    <w:p w:rsidR="00800E09" w:rsidRPr="00F8036B" w:rsidRDefault="00800E09" w:rsidP="00800E09">
      <w:pPr>
        <w:rPr>
          <w:sz w:val="23"/>
          <w:szCs w:val="23"/>
        </w:rPr>
      </w:pPr>
      <w:r w:rsidRPr="00F8036B">
        <w:rPr>
          <w:sz w:val="23"/>
          <w:szCs w:val="23"/>
        </w:rPr>
        <w:t xml:space="preserve"> An Imbalance of Power: Young people who bully use their power—such as physical strength, access to embarrassing information, or popularity—to control or harm others. Power imbalances can change over time and in different situations, even if they involve the same people. </w:t>
      </w:r>
    </w:p>
    <w:p w:rsidR="00800E09" w:rsidRPr="00F8036B" w:rsidRDefault="00800E09" w:rsidP="00800E09">
      <w:pPr>
        <w:rPr>
          <w:sz w:val="23"/>
          <w:szCs w:val="23"/>
        </w:rPr>
      </w:pPr>
      <w:r w:rsidRPr="00F8036B">
        <w:rPr>
          <w:sz w:val="23"/>
          <w:szCs w:val="23"/>
        </w:rPr>
        <w:t xml:space="preserve"> Repetition: Bullying behaviours happen more than once or have the potential to happen more than once. </w:t>
      </w:r>
    </w:p>
    <w:p w:rsidR="00800E09" w:rsidRPr="00F8036B" w:rsidRDefault="00800E09" w:rsidP="00800E09">
      <w:pPr>
        <w:rPr>
          <w:sz w:val="23"/>
          <w:szCs w:val="23"/>
        </w:rPr>
      </w:pPr>
      <w:r w:rsidRPr="00F8036B">
        <w:rPr>
          <w:sz w:val="23"/>
          <w:szCs w:val="23"/>
        </w:rPr>
        <w:t xml:space="preserve">Bullying includes actions such as making threats, spreading rumours, attacking someone physically or verbally or for a particular reason e.g. size, hair colour, gender, sexual orientation, and excluding someone from a group on purpose. </w:t>
      </w:r>
    </w:p>
    <w:p w:rsidR="00F80A93" w:rsidRDefault="00F80A93" w:rsidP="00800E09">
      <w:pPr>
        <w:rPr>
          <w:b/>
          <w:bCs/>
          <w:sz w:val="23"/>
          <w:szCs w:val="23"/>
        </w:rPr>
      </w:pPr>
    </w:p>
    <w:p w:rsidR="005C5238" w:rsidRDefault="005C5238" w:rsidP="00800E09">
      <w:pPr>
        <w:rPr>
          <w:b/>
          <w:bCs/>
          <w:sz w:val="23"/>
          <w:szCs w:val="23"/>
        </w:rPr>
      </w:pPr>
    </w:p>
    <w:p w:rsidR="005C5238" w:rsidRDefault="005C5238" w:rsidP="00800E09">
      <w:pPr>
        <w:rPr>
          <w:b/>
          <w:bCs/>
          <w:sz w:val="23"/>
          <w:szCs w:val="23"/>
        </w:rPr>
      </w:pPr>
    </w:p>
    <w:p w:rsidR="00800E09" w:rsidRPr="00F8036B" w:rsidRDefault="00800E09" w:rsidP="00800E09">
      <w:pPr>
        <w:rPr>
          <w:sz w:val="23"/>
          <w:szCs w:val="23"/>
        </w:rPr>
      </w:pPr>
      <w:r w:rsidRPr="00F8036B">
        <w:rPr>
          <w:b/>
          <w:bCs/>
          <w:sz w:val="23"/>
          <w:szCs w:val="23"/>
        </w:rPr>
        <w:t xml:space="preserve">Cyber bullying </w:t>
      </w:r>
    </w:p>
    <w:p w:rsidR="00800E09" w:rsidRPr="00F8036B" w:rsidRDefault="00800E09" w:rsidP="00800E09">
      <w:pPr>
        <w:rPr>
          <w:sz w:val="23"/>
          <w:szCs w:val="23"/>
        </w:rPr>
      </w:pPr>
      <w:r w:rsidRPr="00F8036B">
        <w:rPr>
          <w:sz w:val="23"/>
          <w:szCs w:val="23"/>
        </w:rPr>
        <w:t xml:space="preserve">Cyberbullying is the use of phones, instant messaging, e-mail, chat rooms or social networking sites such as Facebook and Twitter to harass threaten or intimidate someone for the same reasons as stated above. </w:t>
      </w:r>
    </w:p>
    <w:p w:rsidR="00800E09" w:rsidRPr="00F8036B" w:rsidRDefault="00800E09" w:rsidP="00800E09">
      <w:pPr>
        <w:rPr>
          <w:sz w:val="23"/>
          <w:szCs w:val="23"/>
        </w:rPr>
      </w:pPr>
      <w:r w:rsidRPr="00F8036B">
        <w:rPr>
          <w:sz w:val="23"/>
          <w:szCs w:val="23"/>
        </w:rPr>
        <w:t xml:space="preserve">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 </w:t>
      </w:r>
    </w:p>
    <w:p w:rsidR="00F80A93" w:rsidRDefault="00F80A93" w:rsidP="00800E09">
      <w:pPr>
        <w:rPr>
          <w:sz w:val="23"/>
          <w:szCs w:val="23"/>
        </w:rPr>
      </w:pPr>
    </w:p>
    <w:p w:rsidR="00800E09" w:rsidRPr="00F8036B" w:rsidRDefault="00800E09" w:rsidP="00800E09">
      <w:pPr>
        <w:rPr>
          <w:sz w:val="23"/>
          <w:szCs w:val="23"/>
        </w:rPr>
      </w:pPr>
      <w:r w:rsidRPr="00F8036B">
        <w:rPr>
          <w:sz w:val="23"/>
          <w:szCs w:val="23"/>
        </w:rPr>
        <w:t xml:space="preserve">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 </w:t>
      </w:r>
    </w:p>
    <w:p w:rsidR="00F80A93" w:rsidRDefault="00F80A93" w:rsidP="00800E09">
      <w:pPr>
        <w:rPr>
          <w:b/>
          <w:bCs/>
          <w:sz w:val="23"/>
          <w:szCs w:val="23"/>
        </w:rPr>
      </w:pPr>
    </w:p>
    <w:p w:rsidR="00800E09" w:rsidRPr="00F8036B" w:rsidRDefault="00800E09" w:rsidP="00800E09">
      <w:pPr>
        <w:rPr>
          <w:sz w:val="23"/>
          <w:szCs w:val="23"/>
        </w:rPr>
      </w:pPr>
      <w:r w:rsidRPr="00F8036B">
        <w:rPr>
          <w:b/>
          <w:bCs/>
          <w:sz w:val="23"/>
          <w:szCs w:val="23"/>
        </w:rPr>
        <w:t xml:space="preserve">Youth Produced Sexual Imagery (Sexting) </w:t>
      </w:r>
    </w:p>
    <w:p w:rsidR="00800E09" w:rsidRPr="00F8036B" w:rsidRDefault="00800E09" w:rsidP="00800E09">
      <w:pPr>
        <w:rPr>
          <w:sz w:val="23"/>
          <w:szCs w:val="23"/>
        </w:rPr>
      </w:pPr>
      <w:r w:rsidRPr="00F8036B">
        <w:rPr>
          <w:sz w:val="23"/>
          <w:szCs w:val="23"/>
        </w:rPr>
        <w:t xml:space="preserve">Youth produced sexual imagery (Sexting)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r w:rsidR="00F80A93">
        <w:rPr>
          <w:sz w:val="23"/>
          <w:szCs w:val="23"/>
        </w:rPr>
        <w:t>Article 34</w:t>
      </w:r>
    </w:p>
    <w:p w:rsidR="00F80A93" w:rsidRDefault="00F80A93" w:rsidP="00800E09">
      <w:pPr>
        <w:rPr>
          <w:sz w:val="23"/>
          <w:szCs w:val="23"/>
        </w:rPr>
      </w:pPr>
    </w:p>
    <w:p w:rsidR="00800E09" w:rsidRPr="00F8036B" w:rsidRDefault="00800E09" w:rsidP="00800E09">
      <w:pPr>
        <w:rPr>
          <w:sz w:val="23"/>
          <w:szCs w:val="23"/>
        </w:rPr>
      </w:pPr>
      <w:r w:rsidRPr="00F8036B">
        <w:rPr>
          <w:sz w:val="23"/>
          <w:szCs w:val="23"/>
        </w:rPr>
        <w:t xml:space="preserve">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rsidR="00800E09" w:rsidRPr="00F8036B" w:rsidRDefault="00800E09" w:rsidP="00800E09">
      <w:pPr>
        <w:rPr>
          <w:b/>
          <w:bCs/>
          <w:sz w:val="23"/>
          <w:szCs w:val="23"/>
        </w:rPr>
      </w:pPr>
    </w:p>
    <w:p w:rsidR="00800E09" w:rsidRDefault="00800E09" w:rsidP="00800E09">
      <w:pPr>
        <w:rPr>
          <w:b/>
          <w:bCs/>
          <w:sz w:val="23"/>
          <w:szCs w:val="23"/>
        </w:rPr>
      </w:pPr>
    </w:p>
    <w:p w:rsidR="00800E09" w:rsidRDefault="00800E09" w:rsidP="00800E09">
      <w:pPr>
        <w:rPr>
          <w:b/>
          <w:bCs/>
          <w:sz w:val="23"/>
          <w:szCs w:val="23"/>
        </w:rPr>
      </w:pPr>
    </w:p>
    <w:p w:rsidR="00800E09" w:rsidRPr="00F8036B" w:rsidRDefault="00800E09" w:rsidP="00800E09">
      <w:pPr>
        <w:rPr>
          <w:sz w:val="23"/>
          <w:szCs w:val="23"/>
        </w:rPr>
      </w:pPr>
      <w:r w:rsidRPr="00F8036B">
        <w:rPr>
          <w:b/>
          <w:bCs/>
          <w:sz w:val="23"/>
          <w:szCs w:val="23"/>
        </w:rPr>
        <w:t xml:space="preserve">Initiation/Hazing </w:t>
      </w:r>
    </w:p>
    <w:p w:rsidR="00800E09" w:rsidRPr="00F8036B" w:rsidRDefault="00800E09" w:rsidP="00800E09">
      <w:pPr>
        <w:rPr>
          <w:sz w:val="23"/>
          <w:szCs w:val="23"/>
        </w:rPr>
      </w:pPr>
      <w:r w:rsidRPr="00F8036B">
        <w:rPr>
          <w:sz w:val="23"/>
          <w:szCs w:val="23"/>
        </w:rP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F80A93" w:rsidRDefault="00F80A93" w:rsidP="00800E09">
      <w:pPr>
        <w:rPr>
          <w:sz w:val="23"/>
          <w:szCs w:val="23"/>
        </w:rPr>
      </w:pPr>
    </w:p>
    <w:p w:rsidR="00800E09" w:rsidRPr="00F8036B" w:rsidRDefault="00800E09" w:rsidP="00800E09">
      <w:pPr>
        <w:rPr>
          <w:sz w:val="23"/>
          <w:szCs w:val="23"/>
        </w:rPr>
      </w:pPr>
      <w:r w:rsidRPr="00F8036B">
        <w:rPr>
          <w:sz w:val="23"/>
          <w:szCs w:val="23"/>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rsidR="00F80A93" w:rsidRDefault="00F80A93" w:rsidP="00800E09">
      <w:pPr>
        <w:rPr>
          <w:b/>
          <w:bCs/>
          <w:sz w:val="23"/>
          <w:szCs w:val="23"/>
        </w:rPr>
      </w:pPr>
    </w:p>
    <w:p w:rsidR="00800E09" w:rsidRPr="00F8036B" w:rsidRDefault="00800E09" w:rsidP="00800E09">
      <w:pPr>
        <w:rPr>
          <w:sz w:val="23"/>
          <w:szCs w:val="23"/>
        </w:rPr>
      </w:pPr>
      <w:r w:rsidRPr="00F8036B">
        <w:rPr>
          <w:b/>
          <w:bCs/>
          <w:sz w:val="23"/>
          <w:szCs w:val="23"/>
        </w:rPr>
        <w:t xml:space="preserve">Prejudiced Behaviour </w:t>
      </w:r>
    </w:p>
    <w:p w:rsidR="00800E09" w:rsidRPr="00F8036B" w:rsidRDefault="00800E09" w:rsidP="00800E09">
      <w:pPr>
        <w:rPr>
          <w:sz w:val="23"/>
          <w:szCs w:val="23"/>
        </w:rPr>
      </w:pPr>
      <w:r w:rsidRPr="00F8036B">
        <w:rPr>
          <w:sz w:val="23"/>
          <w:szCs w:val="23"/>
        </w:rPr>
        <w:t xml:space="preserve">The term prejudice-related bullying refers to a range of hurtful behaviour, physical or </w:t>
      </w:r>
    </w:p>
    <w:p w:rsidR="00800E09" w:rsidRPr="00F8036B" w:rsidRDefault="00800E09" w:rsidP="00800E09">
      <w:pPr>
        <w:rPr>
          <w:sz w:val="23"/>
          <w:szCs w:val="23"/>
        </w:rPr>
      </w:pPr>
      <w:proofErr w:type="gramStart"/>
      <w:r w:rsidRPr="00F8036B">
        <w:rPr>
          <w:sz w:val="23"/>
          <w:szCs w:val="23"/>
        </w:rPr>
        <w:t>emotional</w:t>
      </w:r>
      <w:proofErr w:type="gramEnd"/>
      <w:r w:rsidRPr="00F8036B">
        <w:rPr>
          <w:sz w:val="23"/>
          <w:szCs w:val="23"/>
        </w:rPr>
        <w:t xml:space="preserve"> or both, which causes someone to feel powerless, worthless, excluded or </w:t>
      </w:r>
    </w:p>
    <w:p w:rsidR="00800E09" w:rsidRPr="00F8036B" w:rsidRDefault="00800E09" w:rsidP="00800E09">
      <w:pPr>
        <w:rPr>
          <w:sz w:val="23"/>
          <w:szCs w:val="23"/>
        </w:rPr>
      </w:pPr>
      <w:proofErr w:type="gramStart"/>
      <w:r w:rsidRPr="00F8036B">
        <w:rPr>
          <w:sz w:val="23"/>
          <w:szCs w:val="23"/>
        </w:rPr>
        <w:t>marginalised</w:t>
      </w:r>
      <w:proofErr w:type="gramEnd"/>
      <w:r w:rsidRPr="00F8036B">
        <w:rPr>
          <w:sz w:val="23"/>
          <w:szCs w:val="23"/>
        </w:rPr>
        <w:t xml:space="preserve">, and which is connected with prejudices around belonging, identity </w:t>
      </w:r>
    </w:p>
    <w:p w:rsidR="00800E09" w:rsidRPr="00F8036B" w:rsidRDefault="00800E09" w:rsidP="00800E09">
      <w:pPr>
        <w:rPr>
          <w:sz w:val="23"/>
          <w:szCs w:val="23"/>
        </w:rPr>
      </w:pPr>
      <w:r w:rsidRPr="00F8036B">
        <w:rPr>
          <w:sz w:val="23"/>
          <w:szCs w:val="23"/>
        </w:rPr>
        <w:t>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r w:rsidR="00F80A93">
        <w:rPr>
          <w:sz w:val="23"/>
          <w:szCs w:val="23"/>
        </w:rPr>
        <w:t xml:space="preserve"> Article</w:t>
      </w:r>
      <w:r w:rsidR="00787BF5">
        <w:rPr>
          <w:sz w:val="23"/>
          <w:szCs w:val="23"/>
        </w:rPr>
        <w:t>s</w:t>
      </w:r>
      <w:r w:rsidR="00F80A93">
        <w:rPr>
          <w:sz w:val="23"/>
          <w:szCs w:val="23"/>
        </w:rPr>
        <w:t xml:space="preserve"> 23 and 30</w:t>
      </w:r>
    </w:p>
    <w:p w:rsidR="00F80A93" w:rsidRDefault="00F80A93" w:rsidP="00800E09">
      <w:pPr>
        <w:rPr>
          <w:b/>
          <w:bCs/>
          <w:sz w:val="23"/>
          <w:szCs w:val="23"/>
        </w:rPr>
      </w:pPr>
    </w:p>
    <w:p w:rsidR="002E7C87" w:rsidRDefault="002E7C87" w:rsidP="00800E09">
      <w:pPr>
        <w:rPr>
          <w:b/>
          <w:bCs/>
          <w:sz w:val="23"/>
          <w:szCs w:val="23"/>
        </w:rPr>
      </w:pPr>
    </w:p>
    <w:p w:rsidR="002E7C87" w:rsidRDefault="002E7C87" w:rsidP="00800E09">
      <w:pPr>
        <w:rPr>
          <w:b/>
          <w:bCs/>
          <w:sz w:val="23"/>
          <w:szCs w:val="23"/>
        </w:rPr>
      </w:pPr>
    </w:p>
    <w:p w:rsidR="00800E09" w:rsidRPr="00F8036B" w:rsidRDefault="00800E09" w:rsidP="00800E09">
      <w:pPr>
        <w:rPr>
          <w:sz w:val="23"/>
          <w:szCs w:val="23"/>
        </w:rPr>
      </w:pPr>
      <w:r w:rsidRPr="00F8036B">
        <w:rPr>
          <w:b/>
          <w:bCs/>
          <w:sz w:val="23"/>
          <w:szCs w:val="23"/>
        </w:rPr>
        <w:lastRenderedPageBreak/>
        <w:t xml:space="preserve">Expected action taken from all staff </w:t>
      </w:r>
    </w:p>
    <w:p w:rsidR="00800E09" w:rsidRPr="00F8036B" w:rsidRDefault="00800E09" w:rsidP="00800E09">
      <w:pPr>
        <w:rPr>
          <w:sz w:val="23"/>
          <w:szCs w:val="23"/>
        </w:rPr>
      </w:pPr>
      <w:r w:rsidRPr="00F8036B">
        <w:rPr>
          <w:sz w:val="23"/>
          <w:szCs w:val="23"/>
        </w:rPr>
        <w:t xml:space="preserve">Although the type of abuse may have a varying effect on the victim and initiator of the harm, these simple steps can help clarify the situation and establish the facts before deciding the consequences for those involved in perpetrating harm.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It is important to deal with a situation of peer abuse immediately and sensitively. It is necessary to gather the information as soon as possible to get the true facts around </w:t>
      </w:r>
      <w:r w:rsidR="002E7C87">
        <w:rPr>
          <w:sz w:val="23"/>
          <w:szCs w:val="23"/>
        </w:rPr>
        <w:t>what has occurred before children potentially forget</w:t>
      </w:r>
      <w:r w:rsidRPr="00F8036B">
        <w:rPr>
          <w:sz w:val="23"/>
          <w:szCs w:val="23"/>
        </w:rPr>
        <w:t xml:space="preserve">.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 </w:t>
      </w:r>
    </w:p>
    <w:p w:rsidR="00800E09" w:rsidRPr="00F8036B" w:rsidRDefault="00800E09" w:rsidP="00800E09">
      <w:pPr>
        <w:rPr>
          <w:b/>
          <w:bCs/>
          <w:sz w:val="23"/>
          <w:szCs w:val="23"/>
        </w:rPr>
      </w:pPr>
    </w:p>
    <w:p w:rsidR="00800E09" w:rsidRPr="00F8036B" w:rsidRDefault="00800E09" w:rsidP="00800E09">
      <w:pPr>
        <w:rPr>
          <w:sz w:val="23"/>
          <w:szCs w:val="23"/>
        </w:rPr>
      </w:pPr>
      <w:r w:rsidRPr="00F8036B">
        <w:rPr>
          <w:b/>
          <w:bCs/>
          <w:sz w:val="23"/>
          <w:szCs w:val="23"/>
        </w:rPr>
        <w:t xml:space="preserve">Gather the Facts </w:t>
      </w:r>
    </w:p>
    <w:p w:rsidR="00800E09" w:rsidRPr="00F8036B" w:rsidRDefault="00800E09" w:rsidP="00800E09">
      <w:pPr>
        <w:rPr>
          <w:sz w:val="23"/>
          <w:szCs w:val="23"/>
        </w:rPr>
      </w:pPr>
      <w:r w:rsidRPr="00F8036B">
        <w:rPr>
          <w:sz w:val="23"/>
          <w:szCs w:val="23"/>
        </w:rPr>
        <w:t xml:space="preserve">Speak to all the young people involved separately, gain a statement of facts from them and use </w:t>
      </w:r>
      <w:r w:rsidRPr="00F8036B">
        <w:rPr>
          <w:b/>
          <w:bCs/>
          <w:sz w:val="23"/>
          <w:szCs w:val="23"/>
        </w:rPr>
        <w:t xml:space="preserve">consistent language </w:t>
      </w:r>
      <w:r w:rsidRPr="00F8036B">
        <w:rPr>
          <w:sz w:val="23"/>
          <w:szCs w:val="23"/>
        </w:rPr>
        <w:t xml:space="preserve">and </w:t>
      </w:r>
      <w:r w:rsidRPr="00F8036B">
        <w:rPr>
          <w:b/>
          <w:bCs/>
          <w:sz w:val="23"/>
          <w:szCs w:val="23"/>
        </w:rPr>
        <w:t xml:space="preserve">open questions </w:t>
      </w:r>
      <w:r w:rsidRPr="00F8036B">
        <w:rPr>
          <w:sz w:val="23"/>
          <w:szCs w:val="23"/>
        </w:rPr>
        <w:t xml:space="preserve">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 </w:t>
      </w:r>
    </w:p>
    <w:p w:rsidR="00800E09" w:rsidRPr="00F8036B" w:rsidRDefault="00800E09" w:rsidP="00800E09">
      <w:pPr>
        <w:rPr>
          <w:sz w:val="23"/>
          <w:szCs w:val="23"/>
        </w:rPr>
      </w:pPr>
    </w:p>
    <w:p w:rsidR="00800E09" w:rsidRPr="00F8036B" w:rsidRDefault="00800E09" w:rsidP="00800E09">
      <w:pPr>
        <w:rPr>
          <w:sz w:val="23"/>
          <w:szCs w:val="23"/>
        </w:rPr>
      </w:pPr>
      <w:r w:rsidRPr="00F8036B">
        <w:rPr>
          <w:b/>
          <w:bCs/>
          <w:sz w:val="23"/>
          <w:szCs w:val="23"/>
        </w:rPr>
        <w:t xml:space="preserve">Consider the Intent (begin to Risk Assess) </w:t>
      </w:r>
    </w:p>
    <w:p w:rsidR="00800E09" w:rsidRPr="00F8036B" w:rsidRDefault="00800E09" w:rsidP="00800E09">
      <w:pPr>
        <w:rPr>
          <w:sz w:val="23"/>
          <w:szCs w:val="23"/>
        </w:rPr>
      </w:pPr>
      <w:r w:rsidRPr="00F8036B">
        <w:rPr>
          <w:sz w:val="23"/>
          <w:szCs w:val="23"/>
        </w:rPr>
        <w:t>Has this been a deliberate or contrived situation for a young person to be able to harm another?</w:t>
      </w:r>
    </w:p>
    <w:p w:rsidR="00787BF5" w:rsidRDefault="00787BF5" w:rsidP="00800E09">
      <w:pPr>
        <w:rPr>
          <w:b/>
          <w:bCs/>
          <w:sz w:val="23"/>
          <w:szCs w:val="23"/>
        </w:rPr>
      </w:pPr>
    </w:p>
    <w:p w:rsidR="00800E09" w:rsidRPr="00F8036B" w:rsidRDefault="00800E09" w:rsidP="00800E09">
      <w:pPr>
        <w:rPr>
          <w:sz w:val="23"/>
          <w:szCs w:val="23"/>
        </w:rPr>
      </w:pPr>
      <w:r w:rsidRPr="00F8036B">
        <w:rPr>
          <w:b/>
          <w:bCs/>
          <w:sz w:val="23"/>
          <w:szCs w:val="23"/>
        </w:rPr>
        <w:t xml:space="preserve">Decide on your next course of action </w:t>
      </w:r>
    </w:p>
    <w:p w:rsidR="00800E09" w:rsidRPr="00F8036B" w:rsidRDefault="00800E09" w:rsidP="00800E09">
      <w:pPr>
        <w:rPr>
          <w:sz w:val="23"/>
          <w:szCs w:val="23"/>
        </w:rPr>
      </w:pPr>
      <w:r w:rsidRPr="00F8036B">
        <w:rPr>
          <w:sz w:val="23"/>
          <w:szCs w:val="23"/>
        </w:rPr>
        <w:t xml:space="preserve">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contacted and made a decision on what will happen next then you will be informed on your next steps.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If social care and the police intend to pursue this further they may ask to interview the young people in school or they may ask for parents to come to school to be spoken to also. It is important to be prepared for every situation and the potential time it may take.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It may also be that social care feel that it does not meet their criteria in which case you may challenge that decision, with that individual or their line manager. If on discussion however, you agree with the decision, you may then be left to inform parents. </w:t>
      </w:r>
    </w:p>
    <w:p w:rsidR="00800E09" w:rsidRPr="00F8036B" w:rsidRDefault="00800E09" w:rsidP="00800E09">
      <w:pPr>
        <w:rPr>
          <w:sz w:val="23"/>
          <w:szCs w:val="23"/>
        </w:rPr>
      </w:pPr>
    </w:p>
    <w:p w:rsidR="00800E09" w:rsidRPr="00F8036B" w:rsidRDefault="00800E09" w:rsidP="00800E09">
      <w:pPr>
        <w:rPr>
          <w:sz w:val="23"/>
          <w:szCs w:val="23"/>
        </w:rPr>
      </w:pPr>
      <w:r w:rsidRPr="00F8036B">
        <w:rPr>
          <w:b/>
          <w:bCs/>
          <w:sz w:val="23"/>
          <w:szCs w:val="23"/>
        </w:rPr>
        <w:t xml:space="preserve">Informing parents </w:t>
      </w:r>
    </w:p>
    <w:p w:rsidR="00800E09" w:rsidRDefault="00800E09" w:rsidP="00800E09">
      <w:pPr>
        <w:rPr>
          <w:sz w:val="23"/>
          <w:szCs w:val="23"/>
        </w:rPr>
      </w:pPr>
      <w:r w:rsidRPr="00F8036B">
        <w:rPr>
          <w:sz w:val="23"/>
          <w:szCs w:val="23"/>
        </w:rPr>
        <w:t xml:space="preserve">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w:t>
      </w:r>
    </w:p>
    <w:p w:rsidR="00787BF5" w:rsidRPr="00F8036B" w:rsidRDefault="00787BF5" w:rsidP="00800E09">
      <w:pPr>
        <w:rPr>
          <w:sz w:val="23"/>
          <w:szCs w:val="23"/>
        </w:rPr>
      </w:pPr>
    </w:p>
    <w:p w:rsidR="00800E09" w:rsidRPr="00F8036B" w:rsidRDefault="00800E09" w:rsidP="00800E09">
      <w:pPr>
        <w:rPr>
          <w:sz w:val="23"/>
          <w:szCs w:val="23"/>
        </w:rPr>
      </w:pPr>
      <w:r w:rsidRPr="00F8036B">
        <w:rPr>
          <w:sz w:val="23"/>
          <w:szCs w:val="23"/>
        </w:rPr>
        <w:t xml:space="preserve">The best way to inform parents is face to face. Although this may be time consuming, the nature of the incident and the type of harm/abuse a young person may be suffering can cause fear and anxiety to parents whether their child is the child who was harmed or who harmed another. </w:t>
      </w:r>
    </w:p>
    <w:p w:rsidR="00787BF5" w:rsidRDefault="00787BF5" w:rsidP="00800E09">
      <w:pPr>
        <w:rPr>
          <w:b/>
          <w:bCs/>
          <w:sz w:val="23"/>
          <w:szCs w:val="23"/>
        </w:rPr>
      </w:pPr>
    </w:p>
    <w:p w:rsidR="002E7C87" w:rsidRDefault="002E7C87" w:rsidP="00800E09">
      <w:pPr>
        <w:rPr>
          <w:b/>
          <w:bCs/>
          <w:sz w:val="23"/>
          <w:szCs w:val="23"/>
        </w:rPr>
      </w:pPr>
    </w:p>
    <w:p w:rsidR="002E7C87" w:rsidRDefault="002E7C87" w:rsidP="00800E09">
      <w:pPr>
        <w:rPr>
          <w:b/>
          <w:bCs/>
          <w:sz w:val="23"/>
          <w:szCs w:val="23"/>
        </w:rPr>
      </w:pPr>
    </w:p>
    <w:p w:rsidR="00800E09" w:rsidRPr="00F8036B" w:rsidRDefault="00800E09" w:rsidP="00800E09">
      <w:pPr>
        <w:rPr>
          <w:b/>
          <w:bCs/>
          <w:sz w:val="23"/>
          <w:szCs w:val="23"/>
        </w:rPr>
      </w:pPr>
      <w:r w:rsidRPr="00F8036B">
        <w:rPr>
          <w:b/>
          <w:bCs/>
          <w:sz w:val="23"/>
          <w:szCs w:val="23"/>
        </w:rPr>
        <w:lastRenderedPageBreak/>
        <w:t xml:space="preserve">Points to consider: </w:t>
      </w:r>
    </w:p>
    <w:p w:rsidR="00800E09" w:rsidRPr="00F8036B" w:rsidRDefault="00800E09" w:rsidP="00800E09">
      <w:pPr>
        <w:rPr>
          <w:sz w:val="23"/>
          <w:szCs w:val="23"/>
        </w:rPr>
      </w:pPr>
      <w:r w:rsidRPr="00F8036B">
        <w:rPr>
          <w:b/>
          <w:bCs/>
          <w:sz w:val="23"/>
          <w:szCs w:val="23"/>
        </w:rPr>
        <w:t xml:space="preserve">What is the age of the children involved? </w:t>
      </w:r>
    </w:p>
    <w:p w:rsidR="00800E09" w:rsidRPr="00F8036B" w:rsidRDefault="00800E09" w:rsidP="00800E09">
      <w:pPr>
        <w:rPr>
          <w:sz w:val="23"/>
          <w:szCs w:val="23"/>
        </w:rPr>
      </w:pPr>
      <w:r w:rsidRPr="00F8036B">
        <w:rPr>
          <w:sz w:val="23"/>
          <w:szCs w:val="23"/>
        </w:rPr>
        <w:t xml:space="preserve">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 </w:t>
      </w:r>
    </w:p>
    <w:p w:rsidR="00787BF5" w:rsidRDefault="00787BF5" w:rsidP="00800E09">
      <w:pPr>
        <w:rPr>
          <w:b/>
          <w:bCs/>
          <w:sz w:val="23"/>
          <w:szCs w:val="23"/>
        </w:rPr>
      </w:pPr>
    </w:p>
    <w:p w:rsidR="00800E09" w:rsidRPr="00F8036B" w:rsidRDefault="00800E09" w:rsidP="00800E09">
      <w:pPr>
        <w:rPr>
          <w:sz w:val="23"/>
          <w:szCs w:val="23"/>
        </w:rPr>
      </w:pPr>
      <w:r w:rsidRPr="00F8036B">
        <w:rPr>
          <w:b/>
          <w:bCs/>
          <w:sz w:val="23"/>
          <w:szCs w:val="23"/>
        </w:rPr>
        <w:t xml:space="preserve">Where did the incident or incidents take place? </w:t>
      </w:r>
    </w:p>
    <w:p w:rsidR="00800E09" w:rsidRPr="00F8036B" w:rsidRDefault="00800E09" w:rsidP="00800E09">
      <w:pPr>
        <w:rPr>
          <w:sz w:val="23"/>
          <w:szCs w:val="23"/>
        </w:rPr>
      </w:pPr>
      <w:r w:rsidRPr="00F8036B">
        <w:rPr>
          <w:sz w:val="23"/>
          <w:szCs w:val="23"/>
        </w:rPr>
        <w:t>Was the incident in an open, visible place to others? If so was it observed? If not, is more supervision required within this particular area?</w:t>
      </w:r>
    </w:p>
    <w:p w:rsidR="00787BF5" w:rsidRDefault="00787BF5" w:rsidP="00800E09">
      <w:pPr>
        <w:rPr>
          <w:b/>
          <w:bCs/>
          <w:sz w:val="23"/>
          <w:szCs w:val="23"/>
        </w:rPr>
      </w:pPr>
    </w:p>
    <w:p w:rsidR="00800E09" w:rsidRPr="00F8036B" w:rsidRDefault="00800E09" w:rsidP="00800E09">
      <w:pPr>
        <w:rPr>
          <w:sz w:val="23"/>
          <w:szCs w:val="23"/>
        </w:rPr>
      </w:pPr>
      <w:r w:rsidRPr="00F8036B">
        <w:rPr>
          <w:b/>
          <w:bCs/>
          <w:sz w:val="23"/>
          <w:szCs w:val="23"/>
        </w:rPr>
        <w:t xml:space="preserve">What was the explanation by all children involved of what occurred? </w:t>
      </w:r>
    </w:p>
    <w:p w:rsidR="00800E09" w:rsidRPr="00F8036B" w:rsidRDefault="00800E09" w:rsidP="00800E09">
      <w:pPr>
        <w:rPr>
          <w:sz w:val="23"/>
          <w:szCs w:val="23"/>
        </w:rPr>
      </w:pPr>
      <w:r w:rsidRPr="00F8036B">
        <w:rPr>
          <w:sz w:val="23"/>
          <w:szCs w:val="23"/>
        </w:rPr>
        <w:t xml:space="preserve">Can each of the young people give the same explanation of the incident and also what is the effect on the young people involved? Is the incident seen to be bullying for example, in which case regular and repetitive? Is the version of one young person different from another and why? </w:t>
      </w:r>
    </w:p>
    <w:p w:rsidR="00787BF5" w:rsidRDefault="00787BF5" w:rsidP="00800E09">
      <w:pPr>
        <w:rPr>
          <w:b/>
          <w:bCs/>
          <w:sz w:val="23"/>
          <w:szCs w:val="23"/>
        </w:rPr>
      </w:pPr>
    </w:p>
    <w:p w:rsidR="00800E09" w:rsidRPr="00F8036B" w:rsidRDefault="00800E09" w:rsidP="00800E09">
      <w:pPr>
        <w:rPr>
          <w:sz w:val="23"/>
          <w:szCs w:val="23"/>
        </w:rPr>
      </w:pPr>
      <w:r w:rsidRPr="00F8036B">
        <w:rPr>
          <w:b/>
          <w:bCs/>
          <w:sz w:val="23"/>
          <w:szCs w:val="23"/>
        </w:rPr>
        <w:t xml:space="preserve">What is each of the children’s own understanding of what occurred? </w:t>
      </w:r>
    </w:p>
    <w:p w:rsidR="00800E09" w:rsidRPr="00F8036B" w:rsidRDefault="00800E09" w:rsidP="00800E09">
      <w:pPr>
        <w:rPr>
          <w:sz w:val="23"/>
          <w:szCs w:val="23"/>
        </w:rPr>
      </w:pPr>
      <w:r w:rsidRPr="00F8036B">
        <w:rPr>
          <w:sz w:val="23"/>
          <w:szCs w:val="23"/>
        </w:rPr>
        <w:t xml:space="preserve">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In dealing with an incident of this nature the answers are not always clear cut. If you are concerned or unsure as to whether or not there is any risk involved, please seek advice from Children’s Services Social Care. </w:t>
      </w:r>
    </w:p>
    <w:p w:rsidR="00800E09" w:rsidRPr="00F8036B" w:rsidRDefault="00800E09" w:rsidP="00800E09">
      <w:pPr>
        <w:rPr>
          <w:sz w:val="23"/>
          <w:szCs w:val="23"/>
        </w:rPr>
      </w:pPr>
    </w:p>
    <w:p w:rsidR="00800E09" w:rsidRPr="00F8036B" w:rsidRDefault="00800E09" w:rsidP="00800E09">
      <w:pPr>
        <w:rPr>
          <w:sz w:val="23"/>
          <w:szCs w:val="23"/>
        </w:rPr>
      </w:pPr>
      <w:r w:rsidRPr="00F8036B">
        <w:rPr>
          <w:b/>
          <w:bCs/>
          <w:sz w:val="23"/>
          <w:szCs w:val="23"/>
        </w:rPr>
        <w:t xml:space="preserve">Repetition </w:t>
      </w:r>
    </w:p>
    <w:p w:rsidR="00800E09" w:rsidRPr="00F8036B" w:rsidRDefault="00800E09" w:rsidP="00800E09">
      <w:pPr>
        <w:rPr>
          <w:sz w:val="23"/>
          <w:szCs w:val="23"/>
        </w:rPr>
      </w:pPr>
      <w:r w:rsidRPr="00F8036B">
        <w:rPr>
          <w:sz w:val="23"/>
          <w:szCs w:val="23"/>
        </w:rPr>
        <w:t xml:space="preserve">Has the behaviour been repeated to an individual on more than one occasion? In the same way it must be considered has the behaviour persisted to an individual after the issue has already been discussed or dealt with and appropriately resolved? </w:t>
      </w:r>
    </w:p>
    <w:p w:rsidR="00787BF5" w:rsidRDefault="00787BF5" w:rsidP="00800E09">
      <w:pPr>
        <w:rPr>
          <w:b/>
          <w:bCs/>
          <w:sz w:val="23"/>
          <w:szCs w:val="23"/>
        </w:rPr>
      </w:pPr>
    </w:p>
    <w:p w:rsidR="00800E09" w:rsidRPr="00F8036B" w:rsidRDefault="00800E09" w:rsidP="00800E09">
      <w:pPr>
        <w:rPr>
          <w:sz w:val="23"/>
          <w:szCs w:val="23"/>
        </w:rPr>
      </w:pPr>
      <w:r w:rsidRPr="00F8036B">
        <w:rPr>
          <w:b/>
          <w:bCs/>
          <w:sz w:val="23"/>
          <w:szCs w:val="23"/>
        </w:rPr>
        <w:t xml:space="preserve">Next Steps </w:t>
      </w:r>
    </w:p>
    <w:p w:rsidR="00800E09" w:rsidRPr="00F8036B" w:rsidRDefault="00800E09" w:rsidP="00800E09">
      <w:pPr>
        <w:rPr>
          <w:sz w:val="23"/>
          <w:szCs w:val="23"/>
        </w:rPr>
      </w:pPr>
      <w:r w:rsidRPr="00F8036B">
        <w:rPr>
          <w:sz w:val="23"/>
          <w:szCs w:val="23"/>
        </w:rPr>
        <w:t xml:space="preserve">Once the outcome of the incident(s) has been established it is necessary to ensure future incidents of abuse do not occur again and consider the support and intervention required for those involved. </w:t>
      </w:r>
    </w:p>
    <w:p w:rsidR="00800E09" w:rsidRPr="00F8036B" w:rsidRDefault="00800E09" w:rsidP="00800E09">
      <w:pPr>
        <w:rPr>
          <w:sz w:val="23"/>
          <w:szCs w:val="23"/>
        </w:rPr>
      </w:pPr>
    </w:p>
    <w:p w:rsidR="00800E09" w:rsidRPr="00F8036B" w:rsidRDefault="00800E09" w:rsidP="00800E09">
      <w:pPr>
        <w:rPr>
          <w:sz w:val="23"/>
          <w:szCs w:val="23"/>
        </w:rPr>
      </w:pPr>
      <w:r w:rsidRPr="00F8036B">
        <w:rPr>
          <w:b/>
          <w:bCs/>
          <w:sz w:val="23"/>
          <w:szCs w:val="23"/>
        </w:rPr>
        <w:t xml:space="preserve">For the young person who has been harmed </w:t>
      </w:r>
    </w:p>
    <w:p w:rsidR="00800E09" w:rsidRPr="00F8036B" w:rsidRDefault="00800E09" w:rsidP="00800E09">
      <w:pPr>
        <w:rPr>
          <w:sz w:val="23"/>
          <w:szCs w:val="23"/>
        </w:rPr>
      </w:pPr>
      <w:r w:rsidRPr="00F8036B">
        <w:rPr>
          <w:sz w:val="23"/>
          <w:szCs w:val="23"/>
        </w:rPr>
        <w:t xml:space="preserve">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w:t>
      </w:r>
      <w:proofErr w:type="gramStart"/>
      <w:r w:rsidRPr="00F8036B">
        <w:rPr>
          <w:sz w:val="23"/>
          <w:szCs w:val="23"/>
        </w:rPr>
        <w:t>future.</w:t>
      </w:r>
      <w:proofErr w:type="gramEnd"/>
      <w:r w:rsidRPr="00F8036B">
        <w:rPr>
          <w:sz w:val="23"/>
          <w:szCs w:val="23"/>
        </w:rPr>
        <w:t xml:space="preserve"> If the incidents are of a bullying nature, the young person may need support in improving peer groups/relationships with other young people or some restorative justice work with all those involved may be required.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Other interventions that could be considered may target a whole class or year group for example a speaker on cyber bullying, relationship abuse etc. It may be that through the continued curriculum of PHSE and SMSC that certain issues can be discussed and debated more frequently.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 </w:t>
      </w:r>
    </w:p>
    <w:p w:rsidR="00800E09" w:rsidRDefault="00800E09" w:rsidP="00800E09">
      <w:pPr>
        <w:rPr>
          <w:sz w:val="23"/>
          <w:szCs w:val="23"/>
        </w:rPr>
      </w:pPr>
    </w:p>
    <w:p w:rsidR="002E7C87" w:rsidRPr="00F8036B" w:rsidRDefault="002E7C87" w:rsidP="00800E09">
      <w:pPr>
        <w:rPr>
          <w:sz w:val="23"/>
          <w:szCs w:val="23"/>
        </w:rPr>
      </w:pPr>
    </w:p>
    <w:p w:rsidR="00800E09" w:rsidRPr="00F8036B" w:rsidRDefault="00800E09" w:rsidP="00800E09">
      <w:pPr>
        <w:rPr>
          <w:sz w:val="23"/>
          <w:szCs w:val="23"/>
        </w:rPr>
      </w:pPr>
      <w:r w:rsidRPr="00F8036B">
        <w:rPr>
          <w:b/>
          <w:bCs/>
          <w:sz w:val="23"/>
          <w:szCs w:val="23"/>
        </w:rPr>
        <w:lastRenderedPageBreak/>
        <w:t xml:space="preserve">For the young person who has displayed harmful behaviour </w:t>
      </w:r>
    </w:p>
    <w:p w:rsidR="00800E09" w:rsidRPr="00F8036B" w:rsidRDefault="00800E09" w:rsidP="00800E09">
      <w:pPr>
        <w:rPr>
          <w:sz w:val="23"/>
          <w:szCs w:val="23"/>
        </w:rPr>
      </w:pPr>
      <w:r w:rsidRPr="00F8036B">
        <w:rPr>
          <w:sz w:val="23"/>
          <w:szCs w:val="23"/>
        </w:rP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an </w:t>
      </w:r>
      <w:proofErr w:type="gramStart"/>
      <w:r w:rsidRPr="00F8036B">
        <w:rPr>
          <w:sz w:val="23"/>
          <w:szCs w:val="23"/>
        </w:rPr>
        <w:t>Early</w:t>
      </w:r>
      <w:proofErr w:type="gramEnd"/>
      <w:r w:rsidRPr="00F8036B">
        <w:rPr>
          <w:sz w:val="23"/>
          <w:szCs w:val="23"/>
        </w:rPr>
        <w:t xml:space="preserve"> help referral and the young person may require additional support from family members. </w:t>
      </w:r>
    </w:p>
    <w:p w:rsidR="00787BF5" w:rsidRDefault="00787BF5" w:rsidP="00800E09">
      <w:pPr>
        <w:rPr>
          <w:sz w:val="23"/>
          <w:szCs w:val="23"/>
        </w:rPr>
      </w:pPr>
    </w:p>
    <w:p w:rsidR="00800E09" w:rsidRDefault="00800E09" w:rsidP="00800E09">
      <w:pPr>
        <w:rPr>
          <w:sz w:val="23"/>
          <w:szCs w:val="23"/>
        </w:rPr>
      </w:pPr>
      <w:r w:rsidRPr="00F8036B">
        <w:rPr>
          <w:sz w:val="23"/>
          <w:szCs w:val="23"/>
        </w:rPr>
        <w:t xml:space="preserve">Once the support required to meet the individual needs of the young person has been met, it is important that young person receives a consequence for their behaviour.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rsidR="00787BF5" w:rsidRPr="00F8036B" w:rsidRDefault="00787BF5" w:rsidP="00800E09">
      <w:pPr>
        <w:rPr>
          <w:sz w:val="23"/>
          <w:szCs w:val="23"/>
        </w:rPr>
      </w:pPr>
    </w:p>
    <w:p w:rsidR="00800E09" w:rsidRDefault="00800E09" w:rsidP="00800E09">
      <w:pPr>
        <w:rPr>
          <w:sz w:val="23"/>
          <w:szCs w:val="23"/>
        </w:rPr>
      </w:pPr>
      <w:r w:rsidRPr="00F8036B">
        <w:rPr>
          <w:sz w:val="23"/>
          <w:szCs w:val="23"/>
        </w:rP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rsidR="00787BF5" w:rsidRPr="00F8036B" w:rsidRDefault="00787BF5" w:rsidP="00800E09">
      <w:pPr>
        <w:rPr>
          <w:sz w:val="23"/>
          <w:szCs w:val="23"/>
        </w:rPr>
      </w:pPr>
    </w:p>
    <w:p w:rsidR="00800E09" w:rsidRPr="00F8036B" w:rsidRDefault="00800E09" w:rsidP="00800E09">
      <w:pPr>
        <w:rPr>
          <w:sz w:val="23"/>
          <w:szCs w:val="23"/>
        </w:rPr>
      </w:pPr>
      <w:r w:rsidRPr="00F8036B">
        <w:rPr>
          <w:sz w:val="23"/>
          <w:szCs w:val="23"/>
        </w:rPr>
        <w:t xml:space="preserve">The school may also choose a punishment as a consequence such as exclusion or internal exclusion/inclusion/seclusion for a period of time to allow the young person to reflect on their behaviour. </w:t>
      </w:r>
    </w:p>
    <w:p w:rsidR="00800E09" w:rsidRPr="00F8036B" w:rsidRDefault="00800E09" w:rsidP="00800E09">
      <w:pPr>
        <w:rPr>
          <w:sz w:val="23"/>
          <w:szCs w:val="23"/>
        </w:rPr>
      </w:pPr>
    </w:p>
    <w:p w:rsidR="00800E09" w:rsidRDefault="00800E09" w:rsidP="00800E09">
      <w:pPr>
        <w:rPr>
          <w:b/>
          <w:bCs/>
          <w:sz w:val="23"/>
          <w:szCs w:val="23"/>
        </w:rPr>
      </w:pPr>
      <w:r w:rsidRPr="00F8036B">
        <w:rPr>
          <w:b/>
          <w:bCs/>
          <w:sz w:val="23"/>
          <w:szCs w:val="23"/>
        </w:rPr>
        <w:t xml:space="preserve">After care </w:t>
      </w:r>
    </w:p>
    <w:p w:rsidR="002E7C87" w:rsidRPr="00F8036B" w:rsidRDefault="002E7C87" w:rsidP="00800E09">
      <w:pPr>
        <w:rPr>
          <w:sz w:val="23"/>
          <w:szCs w:val="23"/>
        </w:rPr>
      </w:pPr>
    </w:p>
    <w:p w:rsidR="00800E09" w:rsidRPr="00F8036B" w:rsidRDefault="00800E09" w:rsidP="00800E09">
      <w:pPr>
        <w:rPr>
          <w:sz w:val="23"/>
          <w:szCs w:val="23"/>
        </w:rPr>
      </w:pPr>
      <w:r w:rsidRPr="00F8036B">
        <w:rPr>
          <w:sz w:val="23"/>
          <w:szCs w:val="23"/>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 </w:t>
      </w:r>
    </w:p>
    <w:p w:rsidR="00800E09" w:rsidRDefault="00800E09" w:rsidP="00800E09">
      <w:pPr>
        <w:rPr>
          <w:sz w:val="23"/>
          <w:szCs w:val="23"/>
        </w:rPr>
      </w:pPr>
    </w:p>
    <w:p w:rsidR="00800E09" w:rsidRDefault="00800E09" w:rsidP="00800E09">
      <w:pPr>
        <w:rPr>
          <w:b/>
          <w:bCs/>
          <w:sz w:val="23"/>
          <w:szCs w:val="23"/>
        </w:rPr>
      </w:pPr>
      <w:r w:rsidRPr="00F8036B">
        <w:rPr>
          <w:b/>
          <w:bCs/>
          <w:sz w:val="23"/>
          <w:szCs w:val="23"/>
        </w:rPr>
        <w:t xml:space="preserve">Preventative Strategies for Schools and Settings </w:t>
      </w:r>
    </w:p>
    <w:p w:rsidR="002E7C87" w:rsidRPr="00F8036B" w:rsidRDefault="002E7C87" w:rsidP="00800E09">
      <w:pPr>
        <w:rPr>
          <w:sz w:val="23"/>
          <w:szCs w:val="23"/>
        </w:rPr>
      </w:pPr>
    </w:p>
    <w:p w:rsidR="00800E09" w:rsidRDefault="008D576F" w:rsidP="00800E09">
      <w:pPr>
        <w:rPr>
          <w:sz w:val="23"/>
          <w:szCs w:val="23"/>
        </w:rPr>
      </w:pPr>
      <w:r>
        <w:rPr>
          <w:sz w:val="23"/>
          <w:szCs w:val="23"/>
        </w:rPr>
        <w:t>Infinity Academies Trust recognise</w:t>
      </w:r>
      <w:r w:rsidR="00800E09" w:rsidRPr="00F8036B">
        <w:rPr>
          <w:sz w:val="23"/>
          <w:szCs w:val="23"/>
        </w:rPr>
        <w:t xml:space="preserve">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w:t>
      </w:r>
    </w:p>
    <w:p w:rsidR="008D576F" w:rsidRPr="00F8036B" w:rsidRDefault="008D576F" w:rsidP="00800E09">
      <w:pPr>
        <w:rPr>
          <w:sz w:val="23"/>
          <w:szCs w:val="23"/>
        </w:rPr>
      </w:pPr>
    </w:p>
    <w:p w:rsidR="008D576F" w:rsidRDefault="008D576F" w:rsidP="00800E09">
      <w:pPr>
        <w:rPr>
          <w:sz w:val="23"/>
          <w:szCs w:val="23"/>
        </w:rPr>
      </w:pPr>
      <w:r>
        <w:rPr>
          <w:sz w:val="23"/>
          <w:szCs w:val="23"/>
        </w:rPr>
        <w:t>E</w:t>
      </w:r>
      <w:r w:rsidR="00800E09" w:rsidRPr="00F8036B">
        <w:rPr>
          <w:sz w:val="23"/>
          <w:szCs w:val="23"/>
        </w:rPr>
        <w:t xml:space="preserve">ach school/setting has an open environment where young people feel safe to share information about anything that is upsetting or worrying them. This </w:t>
      </w:r>
      <w:r>
        <w:rPr>
          <w:sz w:val="23"/>
          <w:szCs w:val="23"/>
        </w:rPr>
        <w:t>is</w:t>
      </w:r>
      <w:r w:rsidR="00800E09" w:rsidRPr="00F8036B">
        <w:rPr>
          <w:sz w:val="23"/>
          <w:szCs w:val="23"/>
        </w:rPr>
        <w:t xml:space="preserve"> strengthened through a strong and positive PHSE/SMSC curriculum that tackles such issues as prejudiced behaviour and gives children an open forum to talk things through rather than seek one on one opportunities to be harmful to one another.</w:t>
      </w:r>
    </w:p>
    <w:p w:rsidR="00800E09" w:rsidRPr="00F8036B" w:rsidRDefault="00800E09" w:rsidP="00800E09">
      <w:pPr>
        <w:rPr>
          <w:sz w:val="23"/>
          <w:szCs w:val="23"/>
        </w:rPr>
      </w:pPr>
      <w:r w:rsidRPr="00F8036B">
        <w:rPr>
          <w:sz w:val="23"/>
          <w:szCs w:val="23"/>
        </w:rPr>
        <w:t xml:space="preserve"> </w:t>
      </w:r>
    </w:p>
    <w:p w:rsidR="00800E09" w:rsidRDefault="00800E09" w:rsidP="00800E09">
      <w:pPr>
        <w:rPr>
          <w:sz w:val="23"/>
          <w:szCs w:val="23"/>
        </w:rPr>
      </w:pPr>
      <w:r w:rsidRPr="00F8036B">
        <w:rPr>
          <w:sz w:val="23"/>
          <w:szCs w:val="23"/>
        </w:rPr>
        <w:t xml:space="preserve">To enable such an open and honest environment it is necessary to ensure the whole workforce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w:t>
      </w:r>
      <w:r w:rsidRPr="00F8036B">
        <w:rPr>
          <w:sz w:val="23"/>
          <w:szCs w:val="23"/>
        </w:rPr>
        <w:lastRenderedPageBreak/>
        <w:t xml:space="preserve">environment without prejudice. It is incredibly important that staff do not dismiss issues as ‘banter’ or ‘growing up’ or compare </w:t>
      </w:r>
      <w:proofErr w:type="gramStart"/>
      <w:r w:rsidRPr="00F8036B">
        <w:rPr>
          <w:sz w:val="23"/>
          <w:szCs w:val="23"/>
        </w:rPr>
        <w:t>them</w:t>
      </w:r>
      <w:proofErr w:type="gramEnd"/>
      <w:r w:rsidRPr="00F8036B">
        <w:rPr>
          <w:sz w:val="23"/>
          <w:szCs w:val="23"/>
        </w:rPr>
        <w:t xml:space="preserve"> to their own experiences of childhood. It is necessary that staff consider each issue and each individual in their own right before taking action. If staff minimise the concerns raised it may result in a young person seeking no further help or advice. </w:t>
      </w:r>
    </w:p>
    <w:p w:rsidR="008D576F" w:rsidRPr="00F8036B" w:rsidRDefault="008D576F" w:rsidP="00800E09">
      <w:pPr>
        <w:rPr>
          <w:sz w:val="23"/>
          <w:szCs w:val="23"/>
        </w:rPr>
      </w:pPr>
    </w:p>
    <w:p w:rsidR="008D576F" w:rsidRDefault="00800E09" w:rsidP="00800E09">
      <w:pPr>
        <w:rPr>
          <w:sz w:val="23"/>
          <w:szCs w:val="23"/>
        </w:rPr>
      </w:pPr>
      <w:r w:rsidRPr="00F8036B">
        <w:rPr>
          <w:sz w:val="23"/>
          <w:szCs w:val="23"/>
        </w:rPr>
        <w:t>It is important that signposting is available to young people in the event that they don’t feel confident raising an issue to staff or a peer</w:t>
      </w:r>
    </w:p>
    <w:p w:rsidR="00800E09" w:rsidRDefault="00800E09" w:rsidP="00800E09">
      <w:pPr>
        <w:rPr>
          <w:sz w:val="23"/>
          <w:szCs w:val="23"/>
        </w:rPr>
      </w:pPr>
    </w:p>
    <w:p w:rsidR="005C5238" w:rsidRDefault="005C5238" w:rsidP="00800E09">
      <w:pPr>
        <w:rPr>
          <w:sz w:val="23"/>
          <w:szCs w:val="23"/>
        </w:rPr>
      </w:pPr>
    </w:p>
    <w:p w:rsidR="005C5238" w:rsidRDefault="005C5238" w:rsidP="00800E09">
      <w:pPr>
        <w:rPr>
          <w:sz w:val="23"/>
          <w:szCs w:val="23"/>
        </w:rPr>
      </w:pPr>
    </w:p>
    <w:p w:rsidR="005C5238" w:rsidRDefault="005C5238" w:rsidP="00800E09">
      <w:pPr>
        <w:rPr>
          <w:sz w:val="23"/>
          <w:szCs w:val="23"/>
        </w:rPr>
      </w:pPr>
    </w:p>
    <w:p w:rsidR="005C5238" w:rsidRPr="00F8036B" w:rsidRDefault="005C5238" w:rsidP="00800E09">
      <w:pPr>
        <w:rPr>
          <w:sz w:val="23"/>
          <w:szCs w:val="23"/>
        </w:rPr>
      </w:pPr>
    </w:p>
    <w:p w:rsidR="00800E09" w:rsidRPr="00F8036B" w:rsidRDefault="00800E09" w:rsidP="00800E09">
      <w:pPr>
        <w:rPr>
          <w:sz w:val="23"/>
          <w:szCs w:val="23"/>
        </w:rPr>
      </w:pPr>
      <w:r w:rsidRPr="00F8036B">
        <w:rPr>
          <w:b/>
          <w:bCs/>
          <w:sz w:val="23"/>
          <w:szCs w:val="23"/>
        </w:rPr>
        <w:t xml:space="preserve">References </w:t>
      </w:r>
    </w:p>
    <w:p w:rsidR="00800E09" w:rsidRPr="00F8036B" w:rsidRDefault="00800E09" w:rsidP="00800E09">
      <w:pPr>
        <w:rPr>
          <w:sz w:val="23"/>
          <w:szCs w:val="23"/>
        </w:rPr>
      </w:pPr>
      <w:r w:rsidRPr="00F8036B">
        <w:rPr>
          <w:sz w:val="23"/>
          <w:szCs w:val="23"/>
        </w:rPr>
        <w:t xml:space="preserve">Whatis.com </w:t>
      </w:r>
      <w:hyperlink r:id="rId12" w:history="1">
        <w:r w:rsidRPr="00F8036B">
          <w:rPr>
            <w:rStyle w:val="Hyperlink"/>
            <w:sz w:val="23"/>
            <w:szCs w:val="23"/>
          </w:rPr>
          <w:t>http://whatis.techtarget.com/definition/cyberbullying</w:t>
        </w:r>
      </w:hyperlink>
      <w:r w:rsidRPr="00F8036B">
        <w:rPr>
          <w:sz w:val="23"/>
          <w:szCs w:val="23"/>
        </w:rPr>
        <w:t xml:space="preserve"> </w:t>
      </w:r>
    </w:p>
    <w:p w:rsidR="00800E09" w:rsidRPr="00F8036B" w:rsidRDefault="00800E09" w:rsidP="00800E09">
      <w:pPr>
        <w:rPr>
          <w:sz w:val="23"/>
          <w:szCs w:val="23"/>
        </w:rPr>
      </w:pPr>
      <w:r w:rsidRPr="00F8036B">
        <w:rPr>
          <w:sz w:val="23"/>
          <w:szCs w:val="23"/>
        </w:rPr>
        <w:t xml:space="preserve">New Choices </w:t>
      </w:r>
      <w:proofErr w:type="spellStart"/>
      <w:r w:rsidRPr="00F8036B">
        <w:rPr>
          <w:sz w:val="23"/>
          <w:szCs w:val="23"/>
        </w:rPr>
        <w:t>Inc</w:t>
      </w:r>
      <w:proofErr w:type="spellEnd"/>
      <w:r w:rsidRPr="00F8036B">
        <w:rPr>
          <w:sz w:val="23"/>
          <w:szCs w:val="23"/>
        </w:rPr>
        <w:t xml:space="preserve"> </w:t>
      </w:r>
      <w:hyperlink r:id="rId13" w:history="1">
        <w:r w:rsidRPr="00F8036B">
          <w:rPr>
            <w:rStyle w:val="Hyperlink"/>
            <w:sz w:val="23"/>
            <w:szCs w:val="23"/>
          </w:rPr>
          <w:t>http://newchoicesinc.org/educated/abuse/TDV/def</w:t>
        </w:r>
      </w:hyperlink>
      <w:r w:rsidRPr="00F8036B">
        <w:rPr>
          <w:sz w:val="23"/>
          <w:szCs w:val="23"/>
        </w:rPr>
        <w:t xml:space="preserve"> </w:t>
      </w:r>
    </w:p>
    <w:p w:rsidR="00800E09" w:rsidRPr="00F8036B" w:rsidRDefault="005C5238" w:rsidP="00800E09">
      <w:pPr>
        <w:rPr>
          <w:sz w:val="23"/>
          <w:szCs w:val="23"/>
        </w:rPr>
      </w:pPr>
      <w:r>
        <w:rPr>
          <w:sz w:val="23"/>
          <w:szCs w:val="23"/>
        </w:rPr>
        <w:t xml:space="preserve">This </w:t>
      </w:r>
      <w:r w:rsidR="00800E09" w:rsidRPr="00F8036B">
        <w:rPr>
          <w:sz w:val="23"/>
          <w:szCs w:val="23"/>
        </w:rPr>
        <w:t xml:space="preserve">is abuse campaign </w:t>
      </w:r>
      <w:hyperlink r:id="rId14" w:history="1">
        <w:r w:rsidR="00800E09" w:rsidRPr="00F8036B">
          <w:rPr>
            <w:rStyle w:val="Hyperlink"/>
            <w:sz w:val="23"/>
            <w:szCs w:val="23"/>
          </w:rPr>
          <w:t>https://www.gov.uk/government/uploads/system/uploads/attachment_data/file/410010/2015-03-08_This_is_Abuse_campaign_summary_report__2_.pdf</w:t>
        </w:r>
      </w:hyperlink>
      <w:r w:rsidR="00800E09" w:rsidRPr="00F8036B">
        <w:rPr>
          <w:sz w:val="23"/>
          <w:szCs w:val="23"/>
        </w:rPr>
        <w:t xml:space="preserve">  </w:t>
      </w:r>
    </w:p>
    <w:p w:rsidR="00800E09" w:rsidRPr="00F8036B" w:rsidRDefault="00800E09" w:rsidP="00800E09">
      <w:pPr>
        <w:rPr>
          <w:sz w:val="23"/>
          <w:szCs w:val="23"/>
        </w:rPr>
      </w:pPr>
      <w:r w:rsidRPr="00F8036B">
        <w:rPr>
          <w:sz w:val="23"/>
          <w:szCs w:val="23"/>
        </w:rPr>
        <w:t xml:space="preserve">Stop bullying.gov </w:t>
      </w:r>
    </w:p>
    <w:p w:rsidR="00800E09" w:rsidRPr="00F8036B" w:rsidRDefault="002E7C87" w:rsidP="00800E09">
      <w:pPr>
        <w:rPr>
          <w:sz w:val="23"/>
          <w:szCs w:val="23"/>
        </w:rPr>
      </w:pPr>
      <w:hyperlink r:id="rId15" w:anchor="types" w:history="1">
        <w:r w:rsidR="00800E09" w:rsidRPr="00F8036B">
          <w:rPr>
            <w:rStyle w:val="Hyperlink"/>
            <w:sz w:val="23"/>
            <w:szCs w:val="23"/>
          </w:rPr>
          <w:t>http://www.stopbullying.gov/what-isbullying/definition/index.html#types</w:t>
        </w:r>
      </w:hyperlink>
      <w:r w:rsidR="00800E09" w:rsidRPr="00F8036B">
        <w:rPr>
          <w:sz w:val="23"/>
          <w:szCs w:val="23"/>
        </w:rPr>
        <w:t xml:space="preserve">   </w:t>
      </w:r>
    </w:p>
    <w:p w:rsidR="00800E09" w:rsidRPr="00F8036B" w:rsidRDefault="00800E09" w:rsidP="00800E09">
      <w:pPr>
        <w:rPr>
          <w:sz w:val="23"/>
          <w:szCs w:val="23"/>
        </w:rPr>
      </w:pPr>
      <w:r w:rsidRPr="00F8036B">
        <w:rPr>
          <w:sz w:val="23"/>
          <w:szCs w:val="23"/>
        </w:rPr>
        <w:t xml:space="preserve">EACH resources for LGBT </w:t>
      </w:r>
    </w:p>
    <w:p w:rsidR="00800E09" w:rsidRPr="00F8036B" w:rsidRDefault="00800E09" w:rsidP="00800E09">
      <w:pPr>
        <w:rPr>
          <w:sz w:val="23"/>
          <w:szCs w:val="23"/>
        </w:rPr>
      </w:pPr>
      <w:r w:rsidRPr="00F8036B">
        <w:rPr>
          <w:sz w:val="23"/>
          <w:szCs w:val="23"/>
        </w:rPr>
        <w:t xml:space="preserve">CEOP </w:t>
      </w:r>
    </w:p>
    <w:p w:rsidR="00800E09" w:rsidRPr="00F8036B" w:rsidRDefault="002E7C87" w:rsidP="00800E09">
      <w:pPr>
        <w:rPr>
          <w:sz w:val="23"/>
          <w:szCs w:val="23"/>
        </w:rPr>
      </w:pPr>
      <w:hyperlink r:id="rId16" w:history="1">
        <w:r w:rsidR="00800E09" w:rsidRPr="00F8036B">
          <w:rPr>
            <w:rStyle w:val="Hyperlink"/>
            <w:sz w:val="23"/>
            <w:szCs w:val="23"/>
          </w:rPr>
          <w:t>https://www.ceop.police.uk/Media-Centre/Press-releases/2009/What-does-sexting-mean/</w:t>
        </w:r>
      </w:hyperlink>
    </w:p>
    <w:p w:rsidR="00510307" w:rsidRDefault="00510307" w:rsidP="00800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Cs/>
          <w:spacing w:val="-3"/>
          <w:sz w:val="24"/>
          <w:szCs w:val="24"/>
        </w:rPr>
      </w:pPr>
    </w:p>
    <w:p w:rsidR="00900158" w:rsidRDefault="00900158" w:rsidP="00800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Cs/>
          <w:spacing w:val="-3"/>
          <w:sz w:val="24"/>
          <w:szCs w:val="24"/>
        </w:rPr>
      </w:pPr>
    </w:p>
    <w:p w:rsidR="00900158" w:rsidRDefault="00900158" w:rsidP="00800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Cs/>
          <w:spacing w:val="-3"/>
          <w:sz w:val="24"/>
          <w:szCs w:val="24"/>
        </w:rPr>
      </w:pPr>
    </w:p>
    <w:p w:rsidR="00900158" w:rsidRDefault="00900158" w:rsidP="0090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bCs/>
          <w:spacing w:val="-3"/>
          <w:sz w:val="24"/>
          <w:szCs w:val="24"/>
        </w:rPr>
      </w:pPr>
      <w:r>
        <w:rPr>
          <w:bCs/>
          <w:spacing w:val="-3"/>
          <w:sz w:val="24"/>
          <w:szCs w:val="24"/>
        </w:rPr>
        <w:t>Written by: Callum Clay</w:t>
      </w:r>
    </w:p>
    <w:p w:rsidR="00900158" w:rsidRDefault="002E7C87" w:rsidP="0090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bCs/>
          <w:spacing w:val="-3"/>
          <w:sz w:val="24"/>
          <w:szCs w:val="24"/>
        </w:rPr>
      </w:pPr>
      <w:r>
        <w:rPr>
          <w:bCs/>
          <w:spacing w:val="-3"/>
          <w:sz w:val="24"/>
          <w:szCs w:val="24"/>
        </w:rPr>
        <w:t>Date: September 2019</w:t>
      </w:r>
    </w:p>
    <w:p w:rsidR="00900158" w:rsidRPr="00510307" w:rsidRDefault="002E7C87" w:rsidP="0090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bCs/>
          <w:spacing w:val="-3"/>
          <w:sz w:val="24"/>
          <w:szCs w:val="24"/>
        </w:rPr>
      </w:pPr>
      <w:r>
        <w:rPr>
          <w:bCs/>
          <w:spacing w:val="-3"/>
          <w:sz w:val="24"/>
          <w:szCs w:val="24"/>
        </w:rPr>
        <w:t>Review date: September 2021</w:t>
      </w:r>
      <w:bookmarkStart w:id="0" w:name="_GoBack"/>
      <w:bookmarkEnd w:id="0"/>
    </w:p>
    <w:sectPr w:rsidR="00900158" w:rsidRPr="00510307" w:rsidSect="00974E6F">
      <w:pgSz w:w="11906" w:h="16838"/>
      <w:pgMar w:top="851" w:right="1134" w:bottom="851"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D47"/>
    <w:multiLevelType w:val="hybridMultilevel"/>
    <w:tmpl w:val="B638F800"/>
    <w:lvl w:ilvl="0" w:tplc="0809000F">
      <w:start w:val="10"/>
      <w:numFmt w:val="decimal"/>
      <w:lvlText w:val="%1."/>
      <w:lvlJc w:val="left"/>
      <w:pPr>
        <w:ind w:left="928"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1B7C12E1"/>
    <w:multiLevelType w:val="hybridMultilevel"/>
    <w:tmpl w:val="637CFFCA"/>
    <w:lvl w:ilvl="0" w:tplc="9C8AEB2A">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523A3C54"/>
    <w:multiLevelType w:val="hybridMultilevel"/>
    <w:tmpl w:val="78EA2BA0"/>
    <w:lvl w:ilvl="0" w:tplc="F66A06A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E4"/>
    <w:rsid w:val="000C2F0A"/>
    <w:rsid w:val="000E29D3"/>
    <w:rsid w:val="001520C8"/>
    <w:rsid w:val="001654FF"/>
    <w:rsid w:val="00296113"/>
    <w:rsid w:val="002A2CE4"/>
    <w:rsid w:val="002E7C87"/>
    <w:rsid w:val="00352F9C"/>
    <w:rsid w:val="00381A7B"/>
    <w:rsid w:val="003A09E4"/>
    <w:rsid w:val="003E0AF2"/>
    <w:rsid w:val="00412874"/>
    <w:rsid w:val="004675FD"/>
    <w:rsid w:val="004D5EEF"/>
    <w:rsid w:val="004E5F31"/>
    <w:rsid w:val="00510307"/>
    <w:rsid w:val="00555D4C"/>
    <w:rsid w:val="005C5238"/>
    <w:rsid w:val="006578A3"/>
    <w:rsid w:val="007050DD"/>
    <w:rsid w:val="00724CB7"/>
    <w:rsid w:val="007810A0"/>
    <w:rsid w:val="007876F8"/>
    <w:rsid w:val="00787BF5"/>
    <w:rsid w:val="00800E09"/>
    <w:rsid w:val="008D576F"/>
    <w:rsid w:val="00900158"/>
    <w:rsid w:val="00974E6F"/>
    <w:rsid w:val="00983E5D"/>
    <w:rsid w:val="009854FA"/>
    <w:rsid w:val="00A059B0"/>
    <w:rsid w:val="00A26417"/>
    <w:rsid w:val="00AD249A"/>
    <w:rsid w:val="00AE3653"/>
    <w:rsid w:val="00B16A80"/>
    <w:rsid w:val="00C3559F"/>
    <w:rsid w:val="00D04010"/>
    <w:rsid w:val="00DA1EAF"/>
    <w:rsid w:val="00DB0922"/>
    <w:rsid w:val="00F255DE"/>
    <w:rsid w:val="00F465BA"/>
    <w:rsid w:val="00F80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6705"/>
  <w15:docId w15:val="{96BCA546-C78E-4A72-8EF9-9A9F44B3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6"/>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4E6F"/>
    <w:pPr>
      <w:keepNext/>
      <w:overflowPunct w:val="0"/>
      <w:autoSpaceDE w:val="0"/>
      <w:autoSpaceDN w:val="0"/>
      <w:adjustRightInd w:val="0"/>
      <w:ind w:left="360"/>
      <w:textAlignment w:val="baseline"/>
      <w:outlineLvl w:val="0"/>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E4"/>
    <w:rPr>
      <w:rFonts w:ascii="Tahoma" w:hAnsi="Tahoma" w:cs="Tahoma"/>
      <w:sz w:val="16"/>
      <w:szCs w:val="16"/>
    </w:rPr>
  </w:style>
  <w:style w:type="character" w:customStyle="1" w:styleId="BalloonTextChar">
    <w:name w:val="Balloon Text Char"/>
    <w:basedOn w:val="DefaultParagraphFont"/>
    <w:link w:val="BalloonText"/>
    <w:uiPriority w:val="99"/>
    <w:semiHidden/>
    <w:rsid w:val="003A09E4"/>
    <w:rPr>
      <w:rFonts w:ascii="Tahoma" w:hAnsi="Tahoma" w:cs="Tahoma"/>
      <w:sz w:val="16"/>
      <w:szCs w:val="16"/>
    </w:rPr>
  </w:style>
  <w:style w:type="character" w:customStyle="1" w:styleId="Heading1Char">
    <w:name w:val="Heading 1 Char"/>
    <w:basedOn w:val="DefaultParagraphFont"/>
    <w:link w:val="Heading1"/>
    <w:rsid w:val="00974E6F"/>
    <w:rPr>
      <w:rFonts w:ascii="Times New Roman" w:eastAsia="Times New Roman" w:hAnsi="Times New Roman" w:cs="Times New Roman"/>
      <w:sz w:val="24"/>
      <w:szCs w:val="20"/>
      <w:u w:val="single"/>
      <w:lang w:eastAsia="en-GB"/>
    </w:rPr>
  </w:style>
  <w:style w:type="paragraph" w:styleId="ListParagraph">
    <w:name w:val="List Paragraph"/>
    <w:basedOn w:val="Normal"/>
    <w:uiPriority w:val="1"/>
    <w:qFormat/>
    <w:rsid w:val="00974E6F"/>
    <w:pPr>
      <w:overflowPunct w:val="0"/>
      <w:autoSpaceDE w:val="0"/>
      <w:autoSpaceDN w:val="0"/>
      <w:adjustRightInd w:val="0"/>
      <w:ind w:left="720"/>
      <w:jc w:val="left"/>
      <w:textAlignment w:val="baseline"/>
    </w:pPr>
    <w:rPr>
      <w:rFonts w:ascii="Courier" w:eastAsia="Times New Roman" w:hAnsi="Courier" w:cs="Times New Roman"/>
      <w:sz w:val="24"/>
      <w:szCs w:val="20"/>
    </w:rPr>
  </w:style>
  <w:style w:type="paragraph" w:styleId="BodyText">
    <w:name w:val="Body Text"/>
    <w:basedOn w:val="Normal"/>
    <w:link w:val="BodyTextChar"/>
    <w:uiPriority w:val="1"/>
    <w:qFormat/>
    <w:rsid w:val="00AD249A"/>
    <w:pPr>
      <w:widowControl w:val="0"/>
      <w:ind w:left="403"/>
      <w:jc w:val="left"/>
    </w:pPr>
    <w:rPr>
      <w:rFonts w:eastAsia="Arial" w:cstheme="minorBidi"/>
      <w:sz w:val="24"/>
      <w:szCs w:val="24"/>
      <w:lang w:val="en-US"/>
    </w:rPr>
  </w:style>
  <w:style w:type="character" w:customStyle="1" w:styleId="BodyTextChar">
    <w:name w:val="Body Text Char"/>
    <w:basedOn w:val="DefaultParagraphFont"/>
    <w:link w:val="BodyText"/>
    <w:uiPriority w:val="1"/>
    <w:rsid w:val="00AD249A"/>
    <w:rPr>
      <w:rFonts w:eastAsia="Arial" w:cstheme="minorBidi"/>
      <w:sz w:val="24"/>
      <w:szCs w:val="24"/>
      <w:lang w:val="en-US"/>
    </w:rPr>
  </w:style>
  <w:style w:type="paragraph" w:customStyle="1" w:styleId="Default">
    <w:name w:val="Default"/>
    <w:rsid w:val="00800E09"/>
    <w:pPr>
      <w:autoSpaceDE w:val="0"/>
      <w:autoSpaceDN w:val="0"/>
      <w:adjustRightInd w:val="0"/>
      <w:jc w:val="left"/>
    </w:pPr>
    <w:rPr>
      <w:color w:val="000000"/>
      <w:sz w:val="24"/>
      <w:szCs w:val="24"/>
    </w:rPr>
  </w:style>
  <w:style w:type="character" w:styleId="Hyperlink">
    <w:name w:val="Hyperlink"/>
    <w:basedOn w:val="DefaultParagraphFont"/>
    <w:uiPriority w:val="99"/>
    <w:unhideWhenUsed/>
    <w:rsid w:val="00800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newchoicesinc.org/educated/abuse/TDV/d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whatis.techtarget.com/definition/cyberbully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eop.police.uk/Media-Centre/Press-releases/2009/What-does-sexting-mea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www.stopbullying.gov/what-isbullying/definition/index.html" TargetMode="Externa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s://www.gov.uk/government/uploads/system/uploads/attachment_data/file/410010/2015-03-08_This_is_Abuse_campaign_summary_report__2_.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A3D582-82CE-4CF5-8138-EEB9EA41FDF4}" type="doc">
      <dgm:prSet loTypeId="urn:microsoft.com/office/officeart/2005/8/layout/vList3" loCatId="list" qsTypeId="urn:microsoft.com/office/officeart/2005/8/quickstyle/simple2" qsCatId="simple" csTypeId="urn:microsoft.com/office/officeart/2005/8/colors/accent0_1" csCatId="mainScheme" phldr="1"/>
      <dgm:spPr/>
    </dgm:pt>
    <dgm:pt modelId="{D1EBA33B-01A1-486C-9DB6-1492348ABD4B}" type="pres">
      <dgm:prSet presAssocID="{8BA3D582-82CE-4CF5-8138-EEB9EA41FDF4}" presName="linearFlow" presStyleCnt="0">
        <dgm:presLayoutVars>
          <dgm:dir/>
          <dgm:resizeHandles val="exact"/>
        </dgm:presLayoutVars>
      </dgm:prSet>
      <dgm:spPr/>
    </dgm:pt>
  </dgm:ptLst>
  <dgm:cxnLst>
    <dgm:cxn modelId="{17B9B535-8A71-4C48-BE87-C1336DF42FD9}" type="presOf" srcId="{8BA3D582-82CE-4CF5-8138-EEB9EA41FDF4}" destId="{D1EBA33B-01A1-486C-9DB6-1492348ABD4B}" srcOrd="0" destOrd="0" presId="urn:microsoft.com/office/officeart/2005/8/layout/vLis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C595-8F66-4E8F-A803-1E2ED7F2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Coney</dc:creator>
  <cp:lastModifiedBy>Callum Clay</cp:lastModifiedBy>
  <cp:revision>3</cp:revision>
  <dcterms:created xsi:type="dcterms:W3CDTF">2018-09-06T14:00:00Z</dcterms:created>
  <dcterms:modified xsi:type="dcterms:W3CDTF">2019-09-11T10:20:00Z</dcterms:modified>
</cp:coreProperties>
</file>