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2EC" w:rsidRDefault="000B0BCE" w:rsidP="0001343D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A2A67" wp14:editId="7169852F">
                <wp:simplePos x="0" y="0"/>
                <wp:positionH relativeFrom="margin">
                  <wp:posOffset>-552893</wp:posOffset>
                </wp:positionH>
                <wp:positionV relativeFrom="paragraph">
                  <wp:posOffset>489097</wp:posOffset>
                </wp:positionV>
                <wp:extent cx="7086600" cy="7028121"/>
                <wp:effectExtent l="0" t="0" r="19050" b="2095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028121"/>
                        </a:xfrm>
                        <a:prstGeom prst="roundRect">
                          <a:avLst>
                            <a:gd name="adj" fmla="val 13713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78B" w:rsidRPr="001F5F32" w:rsidRDefault="00C3478B" w:rsidP="00C3478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BEA2A67" id="Rounded Rectangle 5" o:spid="_x0000_s1026" style="position:absolute;left:0;text-align:left;margin-left:-43.55pt;margin-top:38.5pt;width:558pt;height:55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" fillcolor="red" strokecolor="#782008" strokeweight="1pt">
                <v:stroke joinstyle="miter"/>
                <v:textbox>
                  <w:txbxContent>
                    <w:p w:rsidR="00C3478B" w:rsidRPr="001F5F32" w:rsidRDefault="00C3478B" w:rsidP="00C3478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1343D" w:rsidRPr="0044573E">
        <w:rPr>
          <w:b/>
          <w:sz w:val="36"/>
          <w:szCs w:val="36"/>
        </w:rPr>
        <w:t>EYFS Curriculum</w:t>
      </w:r>
    </w:p>
    <w:p w:rsidR="0001343D" w:rsidRDefault="0001343D" w:rsidP="0001343D">
      <w:pPr>
        <w:jc w:val="center"/>
        <w:rPr>
          <w:b/>
          <w:sz w:val="44"/>
          <w:szCs w:val="44"/>
        </w:rPr>
      </w:pPr>
    </w:p>
    <w:p w:rsidR="0001343D" w:rsidRDefault="000B0BCE" w:rsidP="0001343D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-344384</wp:posOffset>
                </wp:positionH>
                <wp:positionV relativeFrom="paragraph">
                  <wp:posOffset>89411</wp:posOffset>
                </wp:positionV>
                <wp:extent cx="6666614" cy="6008915"/>
                <wp:effectExtent l="0" t="0" r="2032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614" cy="60089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4440" w:rsidRDefault="00C34440" w:rsidP="00C3444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Implementation</w:t>
                            </w:r>
                          </w:p>
                          <w:p w:rsidR="00C34440" w:rsidRPr="0044573E" w:rsidRDefault="007F4ABA" w:rsidP="0044573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73E">
                              <w:rPr>
                                <w:b/>
                              </w:rPr>
                              <w:t>We will do this by offering a rich and active approach to learning</w:t>
                            </w:r>
                            <w:r w:rsidR="0044573E" w:rsidRPr="0044573E">
                              <w:rPr>
                                <w:b/>
                              </w:rPr>
                              <w:t xml:space="preserve"> underpinned by the Characteristics of Effective Lea</w:t>
                            </w:r>
                            <w:r w:rsidR="00CF7D33">
                              <w:rPr>
                                <w:b/>
                              </w:rPr>
                              <w:t>r</w:t>
                            </w:r>
                            <w:r w:rsidR="0044573E" w:rsidRPr="0044573E">
                              <w:rPr>
                                <w:b/>
                              </w:rPr>
                              <w:t>ning.</w:t>
                            </w:r>
                          </w:p>
                          <w:p w:rsidR="00C34440" w:rsidRPr="00C34440" w:rsidRDefault="00676C66" w:rsidP="007F4AB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C8BED3" wp14:editId="7D0CF026">
                                  <wp:extent cx="6477000" cy="494347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0" cy="494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27.1pt;margin-top:7.05pt;width:524.95pt;height:47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" fillcolor="#fdf3f0 [180]" strokeweight=".5pt">
                <v:fill color2="#f6b6a4 [980]" colors="0 #fef3f0;48497f #f39277;54395f #f39277;1 #f7b6a4" focus="100%" type="gradient"/>
                <v:textbox>
                  <w:txbxContent>
                    <w:p w:rsidR="00C34440" w:rsidRDefault="00C34440" w:rsidP="00C3444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Implementation</w:t>
                      </w:r>
                    </w:p>
                    <w:p w:rsidR="00C34440" w:rsidRPr="0044573E" w:rsidRDefault="007F4ABA" w:rsidP="0044573E">
                      <w:pPr>
                        <w:jc w:val="center"/>
                        <w:rPr>
                          <w:b/>
                        </w:rPr>
                      </w:pPr>
                      <w:r w:rsidRPr="0044573E">
                        <w:rPr>
                          <w:b/>
                        </w:rPr>
                        <w:t>We will do this by offering a rich and active approach to learning</w:t>
                      </w:r>
                      <w:r w:rsidR="0044573E" w:rsidRPr="0044573E">
                        <w:rPr>
                          <w:b/>
                        </w:rPr>
                        <w:t xml:space="preserve"> underpinned by the Characteristics of Effective Lea</w:t>
                      </w:r>
                      <w:r w:rsidR="00CF7D33">
                        <w:rPr>
                          <w:b/>
                        </w:rPr>
                        <w:t>r</w:t>
                      </w:r>
                      <w:r w:rsidR="0044573E" w:rsidRPr="0044573E">
                        <w:rPr>
                          <w:b/>
                        </w:rPr>
                        <w:t>ning.</w:t>
                      </w:r>
                    </w:p>
                    <w:p w:rsidR="00C34440" w:rsidRPr="00C34440" w:rsidRDefault="00676C66" w:rsidP="007F4AB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C8BED3" wp14:editId="7D0CF026">
                            <wp:extent cx="6477000" cy="494347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77000" cy="494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01343D" w:rsidRPr="0001343D" w:rsidRDefault="0001343D" w:rsidP="0001343D">
      <w:pPr>
        <w:jc w:val="center"/>
        <w:rPr>
          <w:b/>
          <w:sz w:val="44"/>
          <w:szCs w:val="44"/>
        </w:rPr>
      </w:pPr>
    </w:p>
    <w:sectPr w:rsidR="0001343D" w:rsidRPr="0001343D" w:rsidSect="0044573E">
      <w:headerReference w:type="default" r:id="rId9"/>
      <w:footerReference w:type="default" r:id="rId10"/>
      <w:pgSz w:w="11906" w:h="16838"/>
      <w:pgMar w:top="1440" w:right="1440" w:bottom="1440" w:left="1440" w:header="0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3D" w:rsidRDefault="0001343D" w:rsidP="0001343D">
      <w:pPr>
        <w:spacing w:after="0" w:line="240" w:lineRule="auto"/>
      </w:pPr>
      <w:r>
        <w:separator/>
      </w:r>
    </w:p>
  </w:endnote>
  <w:endnote w:type="continuationSeparator" w:id="0">
    <w:p w:rsidR="0001343D" w:rsidRDefault="0001343D" w:rsidP="0001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 w:rsidP="0044573E">
    <w:pPr>
      <w:pStyle w:val="Footer"/>
      <w:tabs>
        <w:tab w:val="clear" w:pos="4513"/>
        <w:tab w:val="clear" w:pos="9026"/>
        <w:tab w:val="left" w:pos="2268"/>
      </w:tabs>
    </w:pPr>
    <w:r>
      <w:tab/>
    </w:r>
  </w:p>
  <w:p w:rsidR="0044573E" w:rsidRDefault="0044573E">
    <w:pPr>
      <w:pStyle w:val="Footer"/>
    </w:pPr>
  </w:p>
  <w:p w:rsidR="0044573E" w:rsidRDefault="0044573E">
    <w:pPr>
      <w:pStyle w:val="Footer"/>
    </w:pPr>
  </w:p>
  <w:p w:rsidR="0044573E" w:rsidRDefault="00445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3D" w:rsidRDefault="0001343D" w:rsidP="0001343D">
      <w:pPr>
        <w:spacing w:after="0" w:line="240" w:lineRule="auto"/>
      </w:pPr>
      <w:r>
        <w:separator/>
      </w:r>
    </w:p>
  </w:footnote>
  <w:footnote w:type="continuationSeparator" w:id="0">
    <w:p w:rsidR="0001343D" w:rsidRDefault="0001343D" w:rsidP="0001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43D" w:rsidRDefault="0001343D">
    <w:pPr>
      <w:pStyle w:val="Header"/>
    </w:pPr>
    <w:r>
      <w:rPr>
        <w:b/>
        <w:noProof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08B82DED" wp14:editId="1CC68F3A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754380" cy="754380"/>
          <wp:effectExtent l="0" t="0" r="7620" b="7620"/>
          <wp:wrapSquare wrapText="bothSides"/>
          <wp:docPr id="14" name="Picture 14" descr="C:\Users\stkh001.SLINF\AppData\Local\Microsoft\Windows\INetCache\Content.MSO\BECEB15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kh001.SLINF\AppData\Local\Microsoft\Windows\INetCache\Content.MSO\BECEB153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343D" w:rsidRDefault="00013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D5C1C"/>
    <w:multiLevelType w:val="hybridMultilevel"/>
    <w:tmpl w:val="E206B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B7000"/>
    <w:multiLevelType w:val="hybridMultilevel"/>
    <w:tmpl w:val="0624EDC0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3D"/>
    <w:rsid w:val="0001343D"/>
    <w:rsid w:val="00057294"/>
    <w:rsid w:val="000B0BCE"/>
    <w:rsid w:val="001F5F32"/>
    <w:rsid w:val="002004CF"/>
    <w:rsid w:val="002372EC"/>
    <w:rsid w:val="00242212"/>
    <w:rsid w:val="003D76A6"/>
    <w:rsid w:val="0044573E"/>
    <w:rsid w:val="00544221"/>
    <w:rsid w:val="00676C66"/>
    <w:rsid w:val="006E3208"/>
    <w:rsid w:val="007F4ABA"/>
    <w:rsid w:val="00C34440"/>
    <w:rsid w:val="00C3478B"/>
    <w:rsid w:val="00CF7D33"/>
    <w:rsid w:val="00D9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83016C6-4BD7-426D-92FA-3C8A7E0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43D"/>
  </w:style>
  <w:style w:type="paragraph" w:styleId="Footer">
    <w:name w:val="footer"/>
    <w:basedOn w:val="Normal"/>
    <w:link w:val="FooterChar"/>
    <w:uiPriority w:val="99"/>
    <w:unhideWhenUsed/>
    <w:rsid w:val="00013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43D"/>
  </w:style>
  <w:style w:type="paragraph" w:styleId="ListParagraph">
    <w:name w:val="List Paragraph"/>
    <w:basedOn w:val="Normal"/>
    <w:uiPriority w:val="34"/>
    <w:qFormat/>
    <w:rsid w:val="001F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5AAA5-CA0C-4AFC-93C4-E9C48DC7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Hakes</dc:creator>
  <cp:keywords/>
  <dc:description/>
  <cp:lastModifiedBy>Kelly Hakes</cp:lastModifiedBy>
  <cp:revision>5</cp:revision>
  <dcterms:created xsi:type="dcterms:W3CDTF">2020-01-31T22:09:00Z</dcterms:created>
  <dcterms:modified xsi:type="dcterms:W3CDTF">2021-02-04T10:42:00Z</dcterms:modified>
</cp:coreProperties>
</file>