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7" w:type="dxa"/>
        <w:tblInd w:w="-998" w:type="dxa"/>
        <w:tblLook w:val="04A0" w:firstRow="1" w:lastRow="0" w:firstColumn="1" w:lastColumn="0" w:noHBand="0" w:noVBand="1"/>
      </w:tblPr>
      <w:tblGrid>
        <w:gridCol w:w="994"/>
        <w:gridCol w:w="2212"/>
        <w:gridCol w:w="2664"/>
        <w:gridCol w:w="2613"/>
        <w:gridCol w:w="1091"/>
        <w:gridCol w:w="991"/>
        <w:gridCol w:w="2926"/>
        <w:gridCol w:w="2396"/>
      </w:tblGrid>
      <w:tr w:rsidR="00764E44" w:rsidTr="00764E44">
        <w:trPr>
          <w:trHeight w:val="674"/>
        </w:trPr>
        <w:tc>
          <w:tcPr>
            <w:tcW w:w="99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8:30-9:00</w:t>
            </w:r>
          </w:p>
        </w:tc>
        <w:tc>
          <w:tcPr>
            <w:tcW w:w="2212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66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2613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91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91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2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39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1981"/>
        </w:trPr>
        <w:tc>
          <w:tcPr>
            <w:tcW w:w="994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212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Default="00764E44" w:rsidP="00764E44">
            <w:pPr>
              <w:jc w:val="center"/>
            </w:pPr>
            <w:r>
              <w:t>Multiply 2-digits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globalisation have to do with food?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5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https://classroom.thenational.academy/lessons/what-does-globalisation-have-to-do-with-food-6wr30t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Co-ordinating conjunctions</w:t>
            </w:r>
          </w:p>
        </w:tc>
        <w:tc>
          <w:tcPr>
            <w:tcW w:w="1091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91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world’s natural resources?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6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https://classroom.thenational.academy/lessons/where-are-the-worlds-natural-resources-6mu3et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24-29</w:t>
            </w:r>
          </w:p>
        </w:tc>
      </w:tr>
      <w:tr w:rsidR="00764E44" w:rsidTr="00764E44">
        <w:trPr>
          <w:cantSplit/>
          <w:trHeight w:val="1981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3-digits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does our food come from?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7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https://classroom.thenational.academy/lessons/where-does-our-food-come-from-60t62e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Subordinating conjunctions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the use of natural resources changed?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8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https://classroom.thenational.academy/lessons/how-has-the-use-of-natural-resources-changed-65j36d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30-33</w:t>
            </w:r>
          </w:p>
        </w:tc>
      </w:tr>
      <w:tr w:rsidR="00764E44" w:rsidTr="00764E44">
        <w:trPr>
          <w:cantSplit/>
          <w:trHeight w:val="1981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2-digit</w:t>
            </w:r>
          </w:p>
          <w:p w:rsidR="00764E44" w:rsidRDefault="00764E44" w:rsidP="00764E44">
            <w:pPr>
              <w:jc w:val="center"/>
            </w:pPr>
            <w:r w:rsidRPr="006D2535">
              <w:rPr>
                <w:color w:val="FF0000"/>
              </w:rPr>
              <w:t>BASIC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will globalisation lead us?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9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https://classroom.thenational.academy/lessons/where-will-globalisation-lead-us-cnjp6c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Relative clauses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does Chile have?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10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https://classroom.thenational.academy/lessons/what-resources-does-chile-have-c4rk6t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34-end</w:t>
            </w:r>
          </w:p>
        </w:tc>
      </w:tr>
      <w:tr w:rsidR="00764E44" w:rsidTr="00764E44">
        <w:trPr>
          <w:cantSplit/>
          <w:trHeight w:val="2075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globalised is your life?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11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https://classroom.thenational.academy/lessons/how-globalised-is-your-life-70rk4t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Semi-Colons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does the UK have?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12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https://classroom.thenational.academy/lessons/what-resources-does-the-uk-have-c4rkjc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Book review</w:t>
            </w:r>
          </w:p>
        </w:tc>
      </w:tr>
      <w:tr w:rsidR="00764E44" w:rsidTr="00764E44">
        <w:trPr>
          <w:cantSplit/>
          <w:trHeight w:val="1887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impact has globalisation had on your life?</w:t>
            </w:r>
          </w:p>
          <w:p w:rsidR="00764E44" w:rsidRPr="006F6751" w:rsidRDefault="0024342E" w:rsidP="00764E44">
            <w:pPr>
              <w:jc w:val="center"/>
              <w:rPr>
                <w:sz w:val="6"/>
                <w:szCs w:val="6"/>
              </w:rPr>
            </w:pPr>
            <w:hyperlink r:id="rId13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https://classroom.thenational.academy/lessons/what-impact-has-globalisation-had-on-your-life-c8r3gt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Perfect tense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</w:pPr>
            <w:r>
              <w:t>Compare Chile and the UK</w:t>
            </w:r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Fact file on one subject in space.</w:t>
            </w:r>
          </w:p>
        </w:tc>
      </w:tr>
    </w:tbl>
    <w:p w:rsidR="001558A1" w:rsidRDefault="001558A1" w:rsidP="0024342E">
      <w:bookmarkStart w:id="0" w:name="_GoBack"/>
      <w:bookmarkEnd w:id="0"/>
    </w:p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137D2F"/>
    <w:rsid w:val="001558A1"/>
    <w:rsid w:val="001A6DC0"/>
    <w:rsid w:val="0024342E"/>
    <w:rsid w:val="003F57FC"/>
    <w:rsid w:val="00584DBE"/>
    <w:rsid w:val="006D2535"/>
    <w:rsid w:val="006F6751"/>
    <w:rsid w:val="00735E03"/>
    <w:rsid w:val="00764E44"/>
    <w:rsid w:val="00887AB3"/>
    <w:rsid w:val="00B72C89"/>
    <w:rsid w:val="00C60E38"/>
    <w:rsid w:val="00D27163"/>
    <w:rsid w:val="00D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B0A2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has-the-use-of-natural-resources-changed-65j36d" TargetMode="External"/><Relationship Id="rId13" Type="http://schemas.openxmlformats.org/officeDocument/2006/relationships/hyperlink" Target="https://classroom.thenational.academy/lessons/what-impact-has-globalisation-had-on-your-life-c8r3g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where-does-our-food-come-from-60t62e" TargetMode="External"/><Relationship Id="rId12" Type="http://schemas.openxmlformats.org/officeDocument/2006/relationships/hyperlink" Target="https://classroom.thenational.academy/lessons/what-resources-does-the-uk-have-c4rkj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ere-are-the-worlds-natural-resources-6mu3et" TargetMode="External"/><Relationship Id="rId11" Type="http://schemas.openxmlformats.org/officeDocument/2006/relationships/hyperlink" Target="https://classroom.thenational.academy/lessons/how-globalised-is-your-life-70rk4t" TargetMode="External"/><Relationship Id="rId5" Type="http://schemas.openxmlformats.org/officeDocument/2006/relationships/hyperlink" Target="https://classroom.thenational.academy/lessons/what-does-globalisation-have-to-do-with-food-6wr30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what-resources-does-chile-have-c4rk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ere-will-globalisation-lead-us-cnjp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6D27-CEF9-447B-BD4A-AF4BAEE1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cp:lastPrinted>2021-01-06T14:11:00Z</cp:lastPrinted>
  <dcterms:created xsi:type="dcterms:W3CDTF">2021-02-06T19:07:00Z</dcterms:created>
  <dcterms:modified xsi:type="dcterms:W3CDTF">2021-02-06T19:07:00Z</dcterms:modified>
</cp:coreProperties>
</file>