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A272" w14:textId="17761732" w:rsidR="00696BE9" w:rsidRPr="006905E9" w:rsidRDefault="00696BE9" w:rsidP="006905E9">
      <w:pPr>
        <w:widowControl w:val="0"/>
        <w:autoSpaceDE w:val="0"/>
        <w:autoSpaceDN w:val="0"/>
        <w:adjustRightInd w:val="0"/>
        <w:spacing w:after="380"/>
        <w:rPr>
          <w:rFonts w:ascii="Arial" w:hAnsi="Arial" w:cs="Arial"/>
          <w:b/>
          <w:bCs/>
          <w:lang w:val="en-US"/>
        </w:rPr>
      </w:pPr>
      <w:r w:rsidRPr="006905E9">
        <w:rPr>
          <w:rFonts w:ascii="Arial" w:hAnsi="Arial" w:cs="Arial"/>
          <w:noProof/>
          <w:lang w:eastAsia="en-GB"/>
        </w:rPr>
        <w:drawing>
          <wp:anchor distT="0" distB="0" distL="114300" distR="114300" simplePos="0" relativeHeight="251659264" behindDoc="0" locked="0" layoutInCell="1" allowOverlap="1" wp14:anchorId="2864A5BE" wp14:editId="3837416E">
            <wp:simplePos x="0" y="0"/>
            <wp:positionH relativeFrom="margin">
              <wp:posOffset>2226945</wp:posOffset>
            </wp:positionH>
            <wp:positionV relativeFrom="paragraph">
              <wp:posOffset>-162560</wp:posOffset>
            </wp:positionV>
            <wp:extent cx="1828800" cy="1793875"/>
            <wp:effectExtent l="0" t="0" r="0" b="9525"/>
            <wp:wrapSquare wrapText="bothSides"/>
            <wp:docPr id="2" name="Picture 2" descr="mage result for church lan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ge result for church lane primary school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28800"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3D099" w14:textId="77777777" w:rsidR="00696BE9" w:rsidRPr="006905E9" w:rsidRDefault="00696BE9" w:rsidP="006905E9">
      <w:pPr>
        <w:widowControl w:val="0"/>
        <w:autoSpaceDE w:val="0"/>
        <w:autoSpaceDN w:val="0"/>
        <w:adjustRightInd w:val="0"/>
        <w:spacing w:after="380"/>
        <w:rPr>
          <w:rFonts w:ascii="Arial" w:hAnsi="Arial" w:cs="Arial"/>
          <w:b/>
          <w:bCs/>
          <w:lang w:val="en-US"/>
        </w:rPr>
      </w:pPr>
    </w:p>
    <w:p w14:paraId="0186479E" w14:textId="77777777" w:rsidR="00696BE9" w:rsidRPr="006905E9" w:rsidRDefault="00696BE9" w:rsidP="006905E9">
      <w:pPr>
        <w:widowControl w:val="0"/>
        <w:autoSpaceDE w:val="0"/>
        <w:autoSpaceDN w:val="0"/>
        <w:adjustRightInd w:val="0"/>
        <w:spacing w:after="380"/>
        <w:rPr>
          <w:rFonts w:ascii="Arial" w:hAnsi="Arial" w:cs="Arial"/>
          <w:b/>
          <w:bCs/>
          <w:lang w:val="en-US"/>
        </w:rPr>
      </w:pPr>
    </w:p>
    <w:p w14:paraId="3AD5DB29" w14:textId="77777777" w:rsidR="00696BE9" w:rsidRPr="006905E9" w:rsidRDefault="00696BE9" w:rsidP="006905E9">
      <w:pPr>
        <w:widowControl w:val="0"/>
        <w:autoSpaceDE w:val="0"/>
        <w:autoSpaceDN w:val="0"/>
        <w:adjustRightInd w:val="0"/>
        <w:spacing w:after="380"/>
        <w:rPr>
          <w:rFonts w:ascii="Arial" w:hAnsi="Arial" w:cs="Arial"/>
          <w:b/>
          <w:bCs/>
          <w:lang w:val="en-US"/>
        </w:rPr>
      </w:pPr>
    </w:p>
    <w:p w14:paraId="66903BCF" w14:textId="3A689C94" w:rsidR="00150FA9" w:rsidRPr="006905E9" w:rsidRDefault="00150FA9" w:rsidP="006905E9">
      <w:pPr>
        <w:widowControl w:val="0"/>
        <w:autoSpaceDE w:val="0"/>
        <w:autoSpaceDN w:val="0"/>
        <w:adjustRightInd w:val="0"/>
        <w:spacing w:after="380"/>
        <w:rPr>
          <w:rFonts w:ascii="Arial" w:hAnsi="Arial" w:cs="Arial"/>
          <w:b/>
          <w:bCs/>
          <w:lang w:val="en-US"/>
        </w:rPr>
      </w:pPr>
      <w:r w:rsidRPr="006905E9">
        <w:rPr>
          <w:rFonts w:ascii="Arial" w:hAnsi="Arial" w:cs="Arial"/>
          <w:b/>
          <w:bCs/>
          <w:lang w:val="en-US"/>
        </w:rPr>
        <w:t>Church Lane</w:t>
      </w:r>
      <w:bookmarkStart w:id="0" w:name="_GoBack"/>
      <w:bookmarkEnd w:id="0"/>
      <w:r w:rsidRPr="006905E9">
        <w:rPr>
          <w:rFonts w:ascii="Arial" w:hAnsi="Arial" w:cs="Arial"/>
          <w:b/>
          <w:bCs/>
          <w:lang w:val="en-US"/>
        </w:rPr>
        <w:t xml:space="preserve"> Primary School</w:t>
      </w:r>
      <w:r w:rsidR="00FF0D52" w:rsidRPr="006905E9">
        <w:rPr>
          <w:rFonts w:ascii="Arial" w:hAnsi="Arial" w:cs="Arial"/>
          <w:b/>
          <w:bCs/>
          <w:lang w:val="en-US"/>
        </w:rPr>
        <w:t xml:space="preserve"> and Nursery</w:t>
      </w:r>
      <w:r w:rsidRPr="006905E9">
        <w:rPr>
          <w:rFonts w:ascii="Arial" w:hAnsi="Arial" w:cs="Arial"/>
          <w:b/>
          <w:bCs/>
          <w:lang w:val="en-US"/>
        </w:rPr>
        <w:br/>
        <w:t>MFL Policy</w:t>
      </w:r>
    </w:p>
    <w:p w14:paraId="46535EE6" w14:textId="75F89822" w:rsidR="00150FA9" w:rsidRPr="006905E9" w:rsidRDefault="006071BD" w:rsidP="006905E9">
      <w:pPr>
        <w:widowControl w:val="0"/>
        <w:autoSpaceDE w:val="0"/>
        <w:autoSpaceDN w:val="0"/>
        <w:adjustRightInd w:val="0"/>
        <w:spacing w:after="280"/>
        <w:rPr>
          <w:rFonts w:ascii="Arial" w:hAnsi="Arial" w:cs="Arial"/>
          <w:b/>
          <w:bCs/>
          <w:lang w:val="en-US"/>
        </w:rPr>
      </w:pPr>
      <w:r w:rsidRPr="006905E9">
        <w:rPr>
          <w:rFonts w:ascii="Arial" w:hAnsi="Arial" w:cs="Arial"/>
          <w:b/>
          <w:bCs/>
          <w:lang w:val="en-US"/>
        </w:rPr>
        <w:t>Intent</w:t>
      </w:r>
    </w:p>
    <w:p w14:paraId="56090CFB" w14:textId="5BB0A326" w:rsidR="006071BD" w:rsidRPr="006905E9" w:rsidRDefault="006071BD" w:rsidP="006905E9">
      <w:pPr>
        <w:widowControl w:val="0"/>
        <w:autoSpaceDE w:val="0"/>
        <w:autoSpaceDN w:val="0"/>
        <w:adjustRightInd w:val="0"/>
        <w:spacing w:after="280"/>
        <w:rPr>
          <w:rFonts w:ascii="Arial" w:hAnsi="Arial" w:cs="Arial"/>
        </w:rPr>
      </w:pPr>
      <w:r w:rsidRPr="006905E9">
        <w:rPr>
          <w:rFonts w:ascii="Arial" w:hAnsi="Arial" w:cs="Arial"/>
          <w:bCs/>
          <w:lang w:val="en-US"/>
        </w:rPr>
        <w:t xml:space="preserve">Our intention at Church Lane Primary School and Nursery is to develop children’s love of learning a new language. We intend to develop this love through </w:t>
      </w:r>
      <w:r w:rsidR="00274D6E" w:rsidRPr="006905E9">
        <w:rPr>
          <w:rFonts w:ascii="Arial" w:hAnsi="Arial" w:cs="Arial"/>
        </w:rPr>
        <w:t>mimicking</w:t>
      </w:r>
      <w:r w:rsidR="00274D6E" w:rsidRPr="006905E9">
        <w:rPr>
          <w:rFonts w:ascii="Arial" w:hAnsi="Arial" w:cs="Arial"/>
        </w:rPr>
        <w:t xml:space="preserve"> pronunciation and pick</w:t>
      </w:r>
      <w:r w:rsidR="00274D6E" w:rsidRPr="006905E9">
        <w:rPr>
          <w:rFonts w:ascii="Arial" w:hAnsi="Arial" w:cs="Arial"/>
        </w:rPr>
        <w:t>ing</w:t>
      </w:r>
      <w:r w:rsidR="00274D6E" w:rsidRPr="006905E9">
        <w:rPr>
          <w:rFonts w:ascii="Arial" w:hAnsi="Arial" w:cs="Arial"/>
        </w:rPr>
        <w:t xml:space="preserve"> up and dup</w:t>
      </w:r>
      <w:r w:rsidR="00274D6E" w:rsidRPr="006905E9">
        <w:rPr>
          <w:rFonts w:ascii="Arial" w:hAnsi="Arial" w:cs="Arial"/>
        </w:rPr>
        <w:t>licating</w:t>
      </w:r>
      <w:r w:rsidR="00274D6E" w:rsidRPr="006905E9">
        <w:rPr>
          <w:rFonts w:ascii="Arial" w:hAnsi="Arial" w:cs="Arial"/>
        </w:rPr>
        <w:t xml:space="preserve"> new sounds</w:t>
      </w:r>
      <w:r w:rsidR="00274D6E" w:rsidRPr="006905E9">
        <w:rPr>
          <w:rFonts w:ascii="Arial" w:hAnsi="Arial" w:cs="Arial"/>
        </w:rPr>
        <w:t xml:space="preserve"> by reading fluently, writing imaginatively, speaking confidently and understanding the French culture. We aim for children to</w:t>
      </w:r>
      <w:r w:rsidRPr="006905E9">
        <w:rPr>
          <w:rFonts w:ascii="Arial" w:hAnsi="Arial" w:cs="Arial"/>
        </w:rPr>
        <w:t xml:space="preserve"> feel a real sense of accomplishment when they learn to say something new. To ensure children have the opportunity to put their French into practice we ensure that every two years we take the Year 5 and 6s to Paris where we spend two days at Disneyland and the other two days at French markets refining our language skills.</w:t>
      </w:r>
    </w:p>
    <w:p w14:paraId="76EFBA9E" w14:textId="37BD8527" w:rsidR="00274D6E" w:rsidRPr="006905E9" w:rsidRDefault="00274D6E" w:rsidP="006905E9">
      <w:pPr>
        <w:pStyle w:val="BodyText"/>
        <w:spacing w:before="5"/>
        <w:rPr>
          <w:rFonts w:ascii="Arial" w:hAnsi="Arial" w:cs="Arial"/>
          <w:b/>
          <w:u w:val="single"/>
        </w:rPr>
      </w:pPr>
      <w:r w:rsidRPr="006905E9">
        <w:rPr>
          <w:rFonts w:ascii="Arial" w:hAnsi="Arial" w:cs="Arial"/>
          <w:b/>
          <w:u w:val="single"/>
        </w:rPr>
        <w:t>We will ensure that our intention is met through:</w:t>
      </w:r>
    </w:p>
    <w:p w14:paraId="7CAA09AC" w14:textId="77777777" w:rsidR="00274D6E" w:rsidRPr="006905E9" w:rsidRDefault="00274D6E" w:rsidP="006905E9">
      <w:pPr>
        <w:pStyle w:val="BodyText"/>
        <w:spacing w:before="5"/>
        <w:rPr>
          <w:rFonts w:ascii="Arial" w:hAnsi="Arial" w:cs="Arial"/>
          <w:b/>
          <w:u w:val="single"/>
        </w:rPr>
      </w:pPr>
    </w:p>
    <w:p w14:paraId="37AF20AA" w14:textId="0C2DA9CC" w:rsidR="00274D6E" w:rsidRPr="006905E9" w:rsidRDefault="00274D6E" w:rsidP="006905E9">
      <w:pPr>
        <w:pStyle w:val="ListParagraph"/>
        <w:numPr>
          <w:ilvl w:val="0"/>
          <w:numId w:val="3"/>
        </w:numPr>
        <w:tabs>
          <w:tab w:val="left" w:pos="384"/>
        </w:tabs>
        <w:spacing w:before="0" w:line="249" w:lineRule="auto"/>
        <w:ind w:right="195"/>
        <w:rPr>
          <w:rFonts w:ascii="Arial" w:hAnsi="Arial" w:cs="Arial"/>
          <w:sz w:val="24"/>
          <w:szCs w:val="24"/>
        </w:rPr>
      </w:pPr>
      <w:r w:rsidRPr="006905E9">
        <w:rPr>
          <w:rFonts w:ascii="Arial" w:hAnsi="Arial" w:cs="Arial"/>
          <w:sz w:val="24"/>
          <w:szCs w:val="24"/>
        </w:rPr>
        <w:t xml:space="preserve">Giving every child the opportunity to experience enjoyment through a variety of </w:t>
      </w:r>
      <w:r w:rsidRPr="006905E9">
        <w:rPr>
          <w:rFonts w:ascii="Arial" w:hAnsi="Arial" w:cs="Arial"/>
          <w:sz w:val="24"/>
          <w:szCs w:val="24"/>
        </w:rPr>
        <w:t>speaking, reading, writing and understanding the culture of France.</w:t>
      </w:r>
    </w:p>
    <w:p w14:paraId="4ED7B0CE" w14:textId="2FD64658" w:rsidR="0007720C" w:rsidRPr="006905E9" w:rsidRDefault="0007720C" w:rsidP="006905E9">
      <w:pPr>
        <w:pStyle w:val="ListParagraph"/>
        <w:numPr>
          <w:ilvl w:val="0"/>
          <w:numId w:val="3"/>
        </w:numPr>
        <w:tabs>
          <w:tab w:val="left" w:pos="384"/>
        </w:tabs>
        <w:spacing w:before="0" w:line="249" w:lineRule="auto"/>
        <w:ind w:right="195"/>
        <w:rPr>
          <w:rFonts w:ascii="Arial" w:hAnsi="Arial" w:cs="Arial"/>
          <w:sz w:val="24"/>
          <w:szCs w:val="24"/>
        </w:rPr>
      </w:pPr>
      <w:r w:rsidRPr="006905E9">
        <w:rPr>
          <w:rFonts w:ascii="Arial" w:hAnsi="Arial" w:cs="Arial"/>
          <w:sz w:val="24"/>
          <w:szCs w:val="24"/>
        </w:rPr>
        <w:t>The confidence to speak with good intonation and pronunciation.</w:t>
      </w:r>
    </w:p>
    <w:p w14:paraId="5484EB81" w14:textId="1D610C5D" w:rsidR="00274D6E" w:rsidRPr="006905E9" w:rsidRDefault="0007720C" w:rsidP="006905E9">
      <w:pPr>
        <w:pStyle w:val="ListParagraph"/>
        <w:numPr>
          <w:ilvl w:val="0"/>
          <w:numId w:val="3"/>
        </w:numPr>
        <w:tabs>
          <w:tab w:val="left" w:pos="384"/>
        </w:tabs>
        <w:spacing w:before="0" w:line="249" w:lineRule="auto"/>
        <w:ind w:right="195"/>
        <w:rPr>
          <w:rFonts w:ascii="Arial" w:hAnsi="Arial" w:cs="Arial"/>
          <w:sz w:val="24"/>
          <w:szCs w:val="24"/>
        </w:rPr>
      </w:pPr>
      <w:r w:rsidRPr="006905E9">
        <w:rPr>
          <w:rFonts w:ascii="Arial" w:hAnsi="Arial" w:cs="Arial"/>
          <w:sz w:val="24"/>
          <w:szCs w:val="24"/>
        </w:rPr>
        <w:t>Fluency and imagination in writing.</w:t>
      </w:r>
    </w:p>
    <w:p w14:paraId="34516EE2" w14:textId="288871D7" w:rsidR="00274D6E" w:rsidRPr="006905E9" w:rsidRDefault="0007720C" w:rsidP="006905E9">
      <w:pPr>
        <w:pStyle w:val="ListParagraph"/>
        <w:numPr>
          <w:ilvl w:val="0"/>
          <w:numId w:val="3"/>
        </w:numPr>
        <w:tabs>
          <w:tab w:val="left" w:pos="384"/>
        </w:tabs>
        <w:spacing w:line="247" w:lineRule="auto"/>
        <w:ind w:right="193"/>
        <w:rPr>
          <w:rFonts w:ascii="Arial" w:hAnsi="Arial" w:cs="Arial"/>
          <w:sz w:val="24"/>
          <w:szCs w:val="24"/>
        </w:rPr>
      </w:pPr>
      <w:r w:rsidRPr="006905E9">
        <w:rPr>
          <w:rFonts w:ascii="Arial" w:hAnsi="Arial" w:cs="Arial"/>
          <w:sz w:val="24"/>
          <w:szCs w:val="24"/>
        </w:rPr>
        <w:t>A strong awareness of the culture of the countries where the language is spoken.</w:t>
      </w:r>
    </w:p>
    <w:p w14:paraId="15840882" w14:textId="7F4B4014" w:rsidR="0007720C" w:rsidRPr="006905E9" w:rsidRDefault="0007720C" w:rsidP="006905E9">
      <w:pPr>
        <w:pStyle w:val="ListParagraph"/>
        <w:numPr>
          <w:ilvl w:val="0"/>
          <w:numId w:val="3"/>
        </w:numPr>
        <w:tabs>
          <w:tab w:val="left" w:pos="384"/>
        </w:tabs>
        <w:spacing w:line="247" w:lineRule="auto"/>
        <w:ind w:right="193"/>
        <w:rPr>
          <w:rFonts w:ascii="Arial" w:hAnsi="Arial" w:cs="Arial"/>
          <w:sz w:val="24"/>
          <w:szCs w:val="24"/>
        </w:rPr>
      </w:pPr>
      <w:r w:rsidRPr="006905E9">
        <w:rPr>
          <w:rFonts w:ascii="Arial" w:hAnsi="Arial" w:cs="Arial"/>
          <w:sz w:val="24"/>
          <w:szCs w:val="24"/>
        </w:rPr>
        <w:t>A passion for languages and a commitment to the subject.</w:t>
      </w:r>
    </w:p>
    <w:p w14:paraId="04E6441E" w14:textId="0BEAD29C" w:rsidR="0007720C" w:rsidRPr="006905E9" w:rsidRDefault="0007720C" w:rsidP="006905E9">
      <w:pPr>
        <w:pStyle w:val="ListParagraph"/>
        <w:numPr>
          <w:ilvl w:val="0"/>
          <w:numId w:val="3"/>
        </w:numPr>
        <w:tabs>
          <w:tab w:val="left" w:pos="384"/>
        </w:tabs>
        <w:spacing w:line="247" w:lineRule="auto"/>
        <w:ind w:right="193"/>
        <w:rPr>
          <w:rFonts w:ascii="Arial" w:hAnsi="Arial" w:cs="Arial"/>
          <w:sz w:val="24"/>
          <w:szCs w:val="24"/>
        </w:rPr>
      </w:pPr>
      <w:r w:rsidRPr="006905E9">
        <w:rPr>
          <w:rFonts w:ascii="Arial" w:hAnsi="Arial" w:cs="Arial"/>
          <w:sz w:val="24"/>
          <w:szCs w:val="24"/>
        </w:rPr>
        <w:t>The ability to use language creatively and spontaneously.</w:t>
      </w:r>
    </w:p>
    <w:p w14:paraId="4A0EDFDE" w14:textId="1BC01647" w:rsidR="00274D6E" w:rsidRPr="006905E9" w:rsidRDefault="0007720C" w:rsidP="006905E9">
      <w:pPr>
        <w:pStyle w:val="ListParagraph"/>
        <w:numPr>
          <w:ilvl w:val="0"/>
          <w:numId w:val="3"/>
        </w:numPr>
        <w:tabs>
          <w:tab w:val="left" w:pos="384"/>
        </w:tabs>
        <w:spacing w:line="247" w:lineRule="auto"/>
        <w:ind w:right="193"/>
        <w:rPr>
          <w:rFonts w:ascii="Arial" w:hAnsi="Arial" w:cs="Arial"/>
          <w:sz w:val="24"/>
          <w:szCs w:val="24"/>
        </w:rPr>
      </w:pPr>
      <w:r w:rsidRPr="006905E9">
        <w:rPr>
          <w:rFonts w:ascii="Arial" w:hAnsi="Arial" w:cs="Arial"/>
          <w:sz w:val="24"/>
          <w:szCs w:val="24"/>
        </w:rPr>
        <w:t>AN independence on their studies and the ability to draw upon a wide range of resources.</w:t>
      </w:r>
    </w:p>
    <w:p w14:paraId="3323533F" w14:textId="77777777" w:rsidR="0007720C" w:rsidRPr="006905E9" w:rsidRDefault="0007720C" w:rsidP="006905E9">
      <w:pPr>
        <w:pStyle w:val="ListParagraph"/>
        <w:tabs>
          <w:tab w:val="left" w:pos="384"/>
        </w:tabs>
        <w:spacing w:line="247" w:lineRule="auto"/>
        <w:ind w:right="193" w:firstLine="0"/>
        <w:rPr>
          <w:rFonts w:ascii="Arial" w:hAnsi="Arial" w:cs="Arial"/>
          <w:sz w:val="24"/>
          <w:szCs w:val="24"/>
        </w:rPr>
      </w:pPr>
    </w:p>
    <w:p w14:paraId="2E8CACB7" w14:textId="7D2E5E97" w:rsidR="00274D6E" w:rsidRPr="006905E9" w:rsidRDefault="00274D6E" w:rsidP="006905E9">
      <w:pPr>
        <w:widowControl w:val="0"/>
        <w:autoSpaceDE w:val="0"/>
        <w:autoSpaceDN w:val="0"/>
        <w:adjustRightInd w:val="0"/>
        <w:spacing w:after="280"/>
        <w:rPr>
          <w:rFonts w:ascii="Arial" w:hAnsi="Arial" w:cs="Arial"/>
          <w:b/>
          <w:u w:val="single"/>
        </w:rPr>
      </w:pPr>
      <w:r w:rsidRPr="006905E9">
        <w:rPr>
          <w:rFonts w:ascii="Arial" w:hAnsi="Arial" w:cs="Arial"/>
          <w:b/>
          <w:u w:val="single"/>
        </w:rPr>
        <w:t>French Curriculum Key stage 2</w:t>
      </w:r>
    </w:p>
    <w:p w14:paraId="33AD55E8" w14:textId="66297E99" w:rsidR="00274D6E" w:rsidRPr="006905E9" w:rsidRDefault="00274D6E" w:rsidP="006905E9">
      <w:pPr>
        <w:widowControl w:val="0"/>
        <w:autoSpaceDE w:val="0"/>
        <w:autoSpaceDN w:val="0"/>
        <w:adjustRightInd w:val="0"/>
        <w:spacing w:after="280"/>
        <w:rPr>
          <w:rFonts w:ascii="Arial" w:hAnsi="Arial" w:cs="Arial"/>
        </w:rPr>
      </w:pPr>
      <w:r w:rsidRPr="006905E9">
        <w:rPr>
          <w:rFonts w:ascii="Arial" w:hAnsi="Arial" w:cs="Arial"/>
        </w:rPr>
        <w:t>Pupils should be taught to:</w:t>
      </w:r>
    </w:p>
    <w:p w14:paraId="001CA5C5" w14:textId="77777777" w:rsidR="00274D6E" w:rsidRPr="006905E9" w:rsidRDefault="00274D6E" w:rsidP="006905E9">
      <w:pPr>
        <w:pStyle w:val="NormalWeb"/>
        <w:spacing w:before="0" w:beforeAutospacing="0" w:after="0" w:afterAutospacing="0"/>
        <w:rPr>
          <w:rFonts w:ascii="Arial" w:hAnsi="Arial" w:cs="Arial"/>
          <w:color w:val="000000"/>
        </w:rPr>
      </w:pPr>
      <w:r w:rsidRPr="006905E9">
        <w:rPr>
          <w:rFonts w:ascii="Arial" w:hAnsi="Arial" w:cs="Arial"/>
          <w:color w:val="000000"/>
        </w:rPr>
        <w:t>- In the chosen modern language: Speak, Read, Write</w:t>
      </w:r>
    </w:p>
    <w:p w14:paraId="66102D56" w14:textId="77777777" w:rsidR="00274D6E" w:rsidRPr="006905E9" w:rsidRDefault="00274D6E" w:rsidP="006905E9">
      <w:pPr>
        <w:pStyle w:val="NormalWeb"/>
        <w:spacing w:before="0" w:beforeAutospacing="0" w:after="0" w:afterAutospacing="0"/>
        <w:rPr>
          <w:rFonts w:ascii="Arial" w:hAnsi="Arial" w:cs="Arial"/>
          <w:color w:val="000000"/>
        </w:rPr>
      </w:pPr>
      <w:r w:rsidRPr="006905E9">
        <w:rPr>
          <w:rFonts w:ascii="Arial" w:hAnsi="Arial" w:cs="Arial"/>
          <w:color w:val="000000"/>
        </w:rPr>
        <w:t>- Look at the culture of the countries where the language is spoken.</w:t>
      </w:r>
    </w:p>
    <w:p w14:paraId="15A833FB" w14:textId="77777777" w:rsidR="00274D6E" w:rsidRPr="006905E9" w:rsidRDefault="00274D6E" w:rsidP="006905E9">
      <w:pPr>
        <w:pStyle w:val="NormalWeb"/>
        <w:spacing w:before="0" w:beforeAutospacing="0" w:after="0" w:afterAutospacing="0"/>
        <w:rPr>
          <w:rFonts w:ascii="Arial" w:hAnsi="Arial" w:cs="Arial"/>
          <w:color w:val="000000"/>
        </w:rPr>
      </w:pPr>
      <w:r w:rsidRPr="006905E9">
        <w:rPr>
          <w:rFonts w:ascii="Arial" w:hAnsi="Arial" w:cs="Arial"/>
          <w:color w:val="000000"/>
        </w:rPr>
        <w:t>- If an ancient language is chosen, read, translate and explore the culture of the time.</w:t>
      </w:r>
    </w:p>
    <w:p w14:paraId="7187C1A4" w14:textId="77777777" w:rsidR="00274D6E" w:rsidRPr="006905E9" w:rsidRDefault="00274D6E" w:rsidP="006905E9">
      <w:pPr>
        <w:widowControl w:val="0"/>
        <w:autoSpaceDE w:val="0"/>
        <w:autoSpaceDN w:val="0"/>
        <w:adjustRightInd w:val="0"/>
        <w:spacing w:after="280"/>
        <w:rPr>
          <w:rFonts w:ascii="Arial" w:hAnsi="Arial" w:cs="Arial"/>
          <w:lang w:val="en-US"/>
        </w:rPr>
      </w:pPr>
    </w:p>
    <w:p w14:paraId="48F06E0B" w14:textId="203BBD21" w:rsidR="00696BE9" w:rsidRPr="006905E9" w:rsidRDefault="0007720C" w:rsidP="006905E9">
      <w:pPr>
        <w:widowControl w:val="0"/>
        <w:autoSpaceDE w:val="0"/>
        <w:autoSpaceDN w:val="0"/>
        <w:adjustRightInd w:val="0"/>
        <w:spacing w:after="280"/>
        <w:rPr>
          <w:rFonts w:ascii="Arial" w:hAnsi="Arial" w:cs="Arial"/>
          <w:b/>
          <w:u w:val="single"/>
          <w:lang w:val="en-US"/>
        </w:rPr>
      </w:pPr>
      <w:r w:rsidRPr="006905E9">
        <w:rPr>
          <w:rFonts w:ascii="Arial" w:hAnsi="Arial" w:cs="Arial"/>
          <w:b/>
          <w:u w:val="single"/>
          <w:lang w:val="en-US"/>
        </w:rPr>
        <w:t>Principles of teaching</w:t>
      </w:r>
    </w:p>
    <w:p w14:paraId="0CDF8EC9" w14:textId="77777777" w:rsidR="0007720C" w:rsidRPr="006905E9" w:rsidRDefault="0007720C" w:rsidP="006905E9">
      <w:pPr>
        <w:widowControl w:val="0"/>
        <w:autoSpaceDE w:val="0"/>
        <w:autoSpaceDN w:val="0"/>
        <w:adjustRightInd w:val="0"/>
        <w:spacing w:after="280"/>
        <w:rPr>
          <w:rFonts w:ascii="Arial" w:hAnsi="Arial" w:cs="Arial"/>
          <w:lang w:val="en-US"/>
        </w:rPr>
      </w:pPr>
      <w:r w:rsidRPr="006905E9">
        <w:rPr>
          <w:rFonts w:ascii="Arial" w:hAnsi="Arial" w:cs="Arial"/>
          <w:lang w:val="en-US"/>
        </w:rPr>
        <w:t xml:space="preserve">- Teachers will follow the Curriculum Policy ‘Chris Quigley’ using </w:t>
      </w:r>
      <w:proofErr w:type="gramStart"/>
      <w:r w:rsidRPr="006905E9">
        <w:rPr>
          <w:rFonts w:ascii="Arial" w:hAnsi="Arial" w:cs="Arial"/>
          <w:lang w:val="en-US"/>
        </w:rPr>
        <w:t>the  milestone</w:t>
      </w:r>
      <w:proofErr w:type="gramEnd"/>
      <w:r w:rsidRPr="006905E9">
        <w:rPr>
          <w:rFonts w:ascii="Arial" w:hAnsi="Arial" w:cs="Arial"/>
          <w:lang w:val="en-US"/>
        </w:rPr>
        <w:t xml:space="preserve"> objectives to help with coverage and planning.</w:t>
      </w:r>
    </w:p>
    <w:p w14:paraId="766382F9" w14:textId="00129B97" w:rsidR="0007720C" w:rsidRPr="006905E9" w:rsidRDefault="0007720C" w:rsidP="006905E9">
      <w:pPr>
        <w:widowControl w:val="0"/>
        <w:autoSpaceDE w:val="0"/>
        <w:autoSpaceDN w:val="0"/>
        <w:adjustRightInd w:val="0"/>
        <w:spacing w:after="280"/>
        <w:rPr>
          <w:rFonts w:ascii="Arial" w:hAnsi="Arial" w:cs="Arial"/>
          <w:lang w:val="en-US"/>
        </w:rPr>
      </w:pPr>
      <w:r w:rsidRPr="006905E9">
        <w:rPr>
          <w:rFonts w:ascii="Arial" w:hAnsi="Arial" w:cs="Arial"/>
          <w:lang w:val="en-US"/>
        </w:rPr>
        <w:lastRenderedPageBreak/>
        <w:t xml:space="preserve">- </w:t>
      </w:r>
      <w:r w:rsidR="00C907E0" w:rsidRPr="006905E9">
        <w:rPr>
          <w:rFonts w:ascii="Arial" w:hAnsi="Arial" w:cs="Arial"/>
          <w:lang w:val="en-US"/>
        </w:rPr>
        <w:t>A</w:t>
      </w:r>
      <w:r w:rsidR="00150FA9" w:rsidRPr="006905E9">
        <w:rPr>
          <w:rFonts w:ascii="Arial" w:hAnsi="Arial" w:cs="Arial"/>
          <w:lang w:val="en-US"/>
        </w:rPr>
        <w:t xml:space="preserve">ll KS2 pupils </w:t>
      </w:r>
      <w:r w:rsidR="00C907E0" w:rsidRPr="006905E9">
        <w:rPr>
          <w:rFonts w:ascii="Arial" w:hAnsi="Arial" w:cs="Arial"/>
          <w:lang w:val="en-US"/>
        </w:rPr>
        <w:t xml:space="preserve">will </w:t>
      </w:r>
      <w:r w:rsidR="00150FA9" w:rsidRPr="006905E9">
        <w:rPr>
          <w:rFonts w:ascii="Arial" w:hAnsi="Arial" w:cs="Arial"/>
          <w:lang w:val="en-US"/>
        </w:rPr>
        <w:t>lea</w:t>
      </w:r>
      <w:r w:rsidR="00C907E0" w:rsidRPr="006905E9">
        <w:rPr>
          <w:rFonts w:ascii="Arial" w:hAnsi="Arial" w:cs="Arial"/>
          <w:lang w:val="en-US"/>
        </w:rPr>
        <w:t>rn languages for approximately 30minutes</w:t>
      </w:r>
      <w:r w:rsidRPr="006905E9">
        <w:rPr>
          <w:rFonts w:ascii="Arial" w:hAnsi="Arial" w:cs="Arial"/>
          <w:lang w:val="en-US"/>
        </w:rPr>
        <w:t xml:space="preserve"> </w:t>
      </w:r>
      <w:r w:rsidR="00C907E0" w:rsidRPr="006905E9">
        <w:rPr>
          <w:rFonts w:ascii="Arial" w:hAnsi="Arial" w:cs="Arial"/>
          <w:lang w:val="en-US"/>
        </w:rPr>
        <w:t xml:space="preserve">every fortnight by the class teacher and </w:t>
      </w:r>
      <w:r w:rsidRPr="006905E9">
        <w:rPr>
          <w:rFonts w:ascii="Arial" w:hAnsi="Arial" w:cs="Arial"/>
          <w:lang w:val="en-US"/>
        </w:rPr>
        <w:t>supported by our</w:t>
      </w:r>
      <w:r w:rsidR="00C907E0" w:rsidRPr="006905E9">
        <w:rPr>
          <w:rFonts w:ascii="Arial" w:hAnsi="Arial" w:cs="Arial"/>
          <w:lang w:val="en-US"/>
        </w:rPr>
        <w:t xml:space="preserve"> language specialist</w:t>
      </w:r>
      <w:r w:rsidR="00150FA9" w:rsidRPr="006905E9">
        <w:rPr>
          <w:rFonts w:ascii="Arial" w:hAnsi="Arial" w:cs="Arial"/>
          <w:lang w:val="en-US"/>
        </w:rPr>
        <w:t xml:space="preserve">. </w:t>
      </w:r>
      <w:r w:rsidR="006905E9" w:rsidRPr="006905E9">
        <w:rPr>
          <w:rFonts w:ascii="Arial" w:hAnsi="Arial" w:cs="Arial"/>
          <w:lang w:val="en-US"/>
        </w:rPr>
        <w:br/>
      </w:r>
      <w:r w:rsidRPr="006905E9">
        <w:rPr>
          <w:rFonts w:ascii="Arial" w:hAnsi="Arial" w:cs="Arial"/>
          <w:lang w:val="en-US"/>
        </w:rPr>
        <w:t>- All pupils are encouraged to participate and enjoy French lessons regardless of race, culture, gender, ability or physical limitations. A mutual respect and tolerance for cultures will be promoted through the st</w:t>
      </w:r>
      <w:r w:rsidR="006905E9" w:rsidRPr="006905E9">
        <w:rPr>
          <w:rFonts w:ascii="Arial" w:hAnsi="Arial" w:cs="Arial"/>
          <w:lang w:val="en-US"/>
        </w:rPr>
        <w:t>udy of French.</w:t>
      </w:r>
      <w:r w:rsidR="006905E9" w:rsidRPr="006905E9">
        <w:rPr>
          <w:rFonts w:ascii="Arial" w:hAnsi="Arial" w:cs="Arial"/>
          <w:lang w:val="en-US"/>
        </w:rPr>
        <w:br/>
      </w:r>
      <w:r w:rsidRPr="006905E9">
        <w:rPr>
          <w:rFonts w:ascii="Arial" w:hAnsi="Arial" w:cs="Arial"/>
          <w:lang w:val="en-US"/>
        </w:rPr>
        <w:t>- During French lessons pupils are expected to work collaboratively in groups, as a whole class, in pairs and individually.</w:t>
      </w:r>
      <w:r w:rsidR="006905E9" w:rsidRPr="006905E9">
        <w:rPr>
          <w:rFonts w:ascii="Arial" w:hAnsi="Arial" w:cs="Arial"/>
          <w:lang w:val="en-US"/>
        </w:rPr>
        <w:br/>
      </w:r>
      <w:r w:rsidRPr="006905E9">
        <w:rPr>
          <w:rFonts w:ascii="Arial" w:hAnsi="Arial" w:cs="Arial"/>
        </w:rPr>
        <w:t xml:space="preserve">- </w:t>
      </w:r>
      <w:r w:rsidRPr="006905E9">
        <w:rPr>
          <w:rFonts w:ascii="Arial" w:hAnsi="Arial" w:cs="Arial"/>
        </w:rPr>
        <w:t xml:space="preserve">Pupils with special educational needs are able to develop confidence through the expression of their feelings in </w:t>
      </w:r>
      <w:r w:rsidRPr="006905E9">
        <w:rPr>
          <w:rFonts w:ascii="Arial" w:hAnsi="Arial" w:cs="Arial"/>
        </w:rPr>
        <w:t>French</w:t>
      </w:r>
      <w:r w:rsidRPr="006905E9">
        <w:rPr>
          <w:rFonts w:ascii="Arial" w:hAnsi="Arial" w:cs="Arial"/>
        </w:rPr>
        <w:t>, as it is a subject in which success does not depend on academic</w:t>
      </w:r>
      <w:r w:rsidRPr="006905E9">
        <w:rPr>
          <w:rFonts w:ascii="Arial" w:hAnsi="Arial" w:cs="Arial"/>
          <w:spacing w:val="-3"/>
        </w:rPr>
        <w:t xml:space="preserve"> </w:t>
      </w:r>
      <w:r w:rsidRPr="006905E9">
        <w:rPr>
          <w:rFonts w:ascii="Arial" w:hAnsi="Arial" w:cs="Arial"/>
        </w:rPr>
        <w:t>ability.</w:t>
      </w:r>
      <w:r w:rsidR="006905E9" w:rsidRPr="006905E9">
        <w:rPr>
          <w:rFonts w:ascii="Arial" w:hAnsi="Arial" w:cs="Arial"/>
          <w:lang w:val="en-US"/>
        </w:rPr>
        <w:br/>
      </w:r>
      <w:r w:rsidRPr="006905E9">
        <w:rPr>
          <w:rFonts w:ascii="Arial" w:hAnsi="Arial" w:cs="Arial"/>
        </w:rPr>
        <w:t xml:space="preserve">- </w:t>
      </w:r>
      <w:r w:rsidRPr="006905E9">
        <w:rPr>
          <w:rFonts w:ascii="Arial" w:hAnsi="Arial" w:cs="Arial"/>
        </w:rPr>
        <w:t xml:space="preserve">Children who demonstrate a talent for </w:t>
      </w:r>
      <w:r w:rsidRPr="006905E9">
        <w:rPr>
          <w:rFonts w:ascii="Arial" w:hAnsi="Arial" w:cs="Arial"/>
        </w:rPr>
        <w:t>French</w:t>
      </w:r>
      <w:r w:rsidRPr="006905E9">
        <w:rPr>
          <w:rFonts w:ascii="Arial" w:hAnsi="Arial" w:cs="Arial"/>
        </w:rPr>
        <w:t xml:space="preserve"> beyond their age will be given extra challenges through differentiated work, questioning and homework, and through extra-curricular activities and performing</w:t>
      </w:r>
      <w:r w:rsidRPr="006905E9">
        <w:rPr>
          <w:rFonts w:ascii="Arial" w:hAnsi="Arial" w:cs="Arial"/>
          <w:spacing w:val="-2"/>
        </w:rPr>
        <w:t xml:space="preserve"> </w:t>
      </w:r>
      <w:r w:rsidRPr="006905E9">
        <w:rPr>
          <w:rFonts w:ascii="Arial" w:hAnsi="Arial" w:cs="Arial"/>
        </w:rPr>
        <w:t>opportunities.</w:t>
      </w:r>
      <w:r w:rsidR="006905E9" w:rsidRPr="006905E9">
        <w:rPr>
          <w:rFonts w:ascii="Arial" w:hAnsi="Arial" w:cs="Arial"/>
          <w:lang w:val="en-US"/>
        </w:rPr>
        <w:br/>
      </w:r>
      <w:r w:rsidRPr="006905E9">
        <w:rPr>
          <w:rFonts w:ascii="Arial" w:hAnsi="Arial" w:cs="Arial"/>
        </w:rPr>
        <w:t xml:space="preserve">- </w:t>
      </w:r>
      <w:r w:rsidRPr="006905E9">
        <w:rPr>
          <w:rFonts w:ascii="Arial" w:hAnsi="Arial" w:cs="Arial"/>
        </w:rPr>
        <w:t xml:space="preserve">Pupils’ achievements are celebrated in display and performance opportunities. We celebrate the </w:t>
      </w:r>
      <w:r w:rsidRPr="006905E9">
        <w:rPr>
          <w:rFonts w:ascii="Arial" w:hAnsi="Arial" w:cs="Arial"/>
        </w:rPr>
        <w:t>French</w:t>
      </w:r>
      <w:r w:rsidRPr="006905E9">
        <w:rPr>
          <w:rFonts w:ascii="Arial" w:hAnsi="Arial" w:cs="Arial"/>
        </w:rPr>
        <w:t xml:space="preserve"> ability of all pupils, through </w:t>
      </w:r>
      <w:r w:rsidR="006905E9" w:rsidRPr="006905E9">
        <w:rPr>
          <w:rFonts w:ascii="Arial" w:hAnsi="Arial" w:cs="Arial"/>
        </w:rPr>
        <w:t>our French themed week</w:t>
      </w:r>
      <w:r w:rsidRPr="006905E9">
        <w:rPr>
          <w:rFonts w:ascii="Arial" w:hAnsi="Arial" w:cs="Arial"/>
        </w:rPr>
        <w:t xml:space="preserve">. </w:t>
      </w:r>
    </w:p>
    <w:p w14:paraId="71E89F9F" w14:textId="77777777" w:rsidR="006905E9" w:rsidRPr="006905E9" w:rsidRDefault="006905E9" w:rsidP="006905E9">
      <w:pPr>
        <w:tabs>
          <w:tab w:val="left" w:pos="384"/>
        </w:tabs>
        <w:spacing w:before="56" w:line="249" w:lineRule="auto"/>
        <w:ind w:right="192"/>
        <w:rPr>
          <w:rFonts w:ascii="Arial" w:hAnsi="Arial" w:cs="Arial"/>
        </w:rPr>
      </w:pPr>
    </w:p>
    <w:p w14:paraId="011FF130" w14:textId="36680B85" w:rsidR="00150FA9" w:rsidRPr="006905E9" w:rsidRDefault="006905E9" w:rsidP="006905E9">
      <w:pPr>
        <w:widowControl w:val="0"/>
        <w:autoSpaceDE w:val="0"/>
        <w:autoSpaceDN w:val="0"/>
        <w:adjustRightInd w:val="0"/>
        <w:spacing w:after="280"/>
        <w:rPr>
          <w:rFonts w:ascii="Arial" w:hAnsi="Arial" w:cs="Arial"/>
          <w:lang w:val="en-US"/>
        </w:rPr>
      </w:pPr>
      <w:r w:rsidRPr="006905E9">
        <w:rPr>
          <w:rFonts w:ascii="Arial" w:hAnsi="Arial" w:cs="Arial"/>
          <w:b/>
          <w:bCs/>
          <w:u w:val="single"/>
          <w:lang w:val="en-US"/>
        </w:rPr>
        <w:t xml:space="preserve">Role of the French Coordinator </w:t>
      </w:r>
    </w:p>
    <w:p w14:paraId="41745C1C" w14:textId="77777777" w:rsidR="00150FA9" w:rsidRPr="006905E9" w:rsidRDefault="00150FA9" w:rsidP="006905E9">
      <w:pPr>
        <w:widowControl w:val="0"/>
        <w:autoSpaceDE w:val="0"/>
        <w:autoSpaceDN w:val="0"/>
        <w:adjustRightInd w:val="0"/>
        <w:spacing w:after="280"/>
        <w:rPr>
          <w:rFonts w:ascii="Arial" w:hAnsi="Arial" w:cs="Arial"/>
          <w:lang w:val="en-US"/>
        </w:rPr>
      </w:pPr>
      <w:r w:rsidRPr="006905E9">
        <w:rPr>
          <w:rFonts w:ascii="Arial" w:hAnsi="Arial" w:cs="Arial"/>
          <w:lang w:val="en-US"/>
        </w:rPr>
        <w:t>The Subject Leader will facilitate the use of Languages in the following ways:</w:t>
      </w:r>
    </w:p>
    <w:p w14:paraId="43733E62" w14:textId="77777777" w:rsidR="006905E9" w:rsidRPr="006905E9" w:rsidRDefault="006905E9" w:rsidP="006905E9">
      <w:pPr>
        <w:widowControl w:val="0"/>
        <w:numPr>
          <w:ilvl w:val="0"/>
          <w:numId w:val="1"/>
        </w:numPr>
        <w:tabs>
          <w:tab w:val="left" w:pos="220"/>
          <w:tab w:val="left" w:pos="284"/>
        </w:tabs>
        <w:autoSpaceDE w:val="0"/>
        <w:autoSpaceDN w:val="0"/>
        <w:adjustRightInd w:val="0"/>
        <w:ind w:left="284" w:hanging="284"/>
        <w:rPr>
          <w:rFonts w:ascii="Arial" w:hAnsi="Arial" w:cs="Arial"/>
          <w:lang w:val="en-US"/>
        </w:rPr>
      </w:pPr>
      <w:r w:rsidRPr="006905E9">
        <w:rPr>
          <w:rFonts w:ascii="Arial" w:hAnsi="Arial" w:cs="Arial"/>
          <w:lang w:val="en-US"/>
        </w:rPr>
        <w:t>Endeavour to promote a dynamic approach to the development of French ensuring French has a high profile at the school.</w:t>
      </w:r>
    </w:p>
    <w:p w14:paraId="27FE7551" w14:textId="4B6D8424"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updating the policy and scheme of work</w:t>
      </w:r>
    </w:p>
    <w:p w14:paraId="67E76CE1"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ordering/updating resources</w:t>
      </w:r>
    </w:p>
    <w:p w14:paraId="3448E661"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keeping staff aware of new developments</w:t>
      </w:r>
    </w:p>
    <w:p w14:paraId="6BBAEDA1"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taking an overview of whole school planning to ensure that opportunities occur for pupils to develop Language capability and that progression is taking place</w:t>
      </w:r>
    </w:p>
    <w:p w14:paraId="7D3B23E2"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supporting staff in developing pupils' capability</w:t>
      </w:r>
    </w:p>
    <w:p w14:paraId="60DC929B"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attending appropriate courses to update knowledge of current developments, and by keeping links with local secondary schools</w:t>
      </w:r>
    </w:p>
    <w:p w14:paraId="08F127BE"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management of native speakers, if available. </w:t>
      </w:r>
    </w:p>
    <w:p w14:paraId="268E58ED" w14:textId="77777777" w:rsidR="00150FA9" w:rsidRPr="006905E9" w:rsidRDefault="00150FA9" w:rsidP="006905E9">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6905E9">
        <w:rPr>
          <w:rFonts w:ascii="Arial" w:hAnsi="Arial" w:cs="Arial"/>
          <w:lang w:val="en-US"/>
        </w:rPr>
        <w:t>By monitoring the curriculum</w:t>
      </w:r>
    </w:p>
    <w:p w14:paraId="3DF638B7" w14:textId="77777777" w:rsidR="00150FA9" w:rsidRPr="006905E9" w:rsidRDefault="00150FA9" w:rsidP="006905E9">
      <w:pPr>
        <w:widowControl w:val="0"/>
        <w:tabs>
          <w:tab w:val="left" w:pos="220"/>
          <w:tab w:val="left" w:pos="720"/>
        </w:tabs>
        <w:autoSpaceDE w:val="0"/>
        <w:autoSpaceDN w:val="0"/>
        <w:adjustRightInd w:val="0"/>
        <w:ind w:left="720"/>
        <w:rPr>
          <w:rFonts w:ascii="Arial" w:hAnsi="Arial" w:cs="Arial"/>
          <w:lang w:val="en-US"/>
        </w:rPr>
      </w:pPr>
    </w:p>
    <w:p w14:paraId="7885D8E1" w14:textId="77777777" w:rsidR="00150FA9" w:rsidRPr="006905E9" w:rsidRDefault="00150FA9" w:rsidP="006905E9">
      <w:pPr>
        <w:widowControl w:val="0"/>
        <w:autoSpaceDE w:val="0"/>
        <w:autoSpaceDN w:val="0"/>
        <w:adjustRightInd w:val="0"/>
        <w:spacing w:after="280"/>
        <w:rPr>
          <w:rFonts w:ascii="Arial" w:hAnsi="Arial" w:cs="Arial"/>
          <w:u w:val="single"/>
          <w:lang w:val="en-US"/>
        </w:rPr>
      </w:pPr>
      <w:r w:rsidRPr="006905E9">
        <w:rPr>
          <w:rFonts w:ascii="Arial" w:hAnsi="Arial" w:cs="Arial"/>
          <w:b/>
          <w:bCs/>
          <w:u w:val="single"/>
          <w:lang w:val="en-US"/>
        </w:rPr>
        <w:t>Recording, assessment and reporting</w:t>
      </w:r>
    </w:p>
    <w:p w14:paraId="41DE259A" w14:textId="3E07EF96" w:rsidR="00150FA9" w:rsidRPr="006905E9" w:rsidRDefault="00150FA9" w:rsidP="006905E9">
      <w:pPr>
        <w:widowControl w:val="0"/>
        <w:autoSpaceDE w:val="0"/>
        <w:autoSpaceDN w:val="0"/>
        <w:adjustRightInd w:val="0"/>
        <w:spacing w:after="280"/>
        <w:rPr>
          <w:rFonts w:ascii="Arial" w:hAnsi="Arial" w:cs="Arial"/>
          <w:lang w:val="en-US"/>
        </w:rPr>
      </w:pPr>
      <w:r w:rsidRPr="006905E9">
        <w:rPr>
          <w:rFonts w:ascii="Arial" w:hAnsi="Arial" w:cs="Arial"/>
          <w:lang w:val="en-US"/>
        </w:rPr>
        <w:t>As each class teacher works through the scheme of work they will record progress against the short-focused topics where appropriate and assess the children's progress in the language. This assessment will be used to support teaching and learning.  An assessment of the child’s language level w</w:t>
      </w:r>
      <w:r w:rsidR="006905E9" w:rsidRPr="006905E9">
        <w:rPr>
          <w:rFonts w:ascii="Arial" w:hAnsi="Arial" w:cs="Arial"/>
          <w:lang w:val="en-US"/>
        </w:rPr>
        <w:t xml:space="preserve">ill be recorded at each termly assessment using the </w:t>
      </w:r>
      <w:proofErr w:type="spellStart"/>
      <w:r w:rsidR="006905E9" w:rsidRPr="006905E9">
        <w:rPr>
          <w:rFonts w:ascii="Arial" w:hAnsi="Arial" w:cs="Arial"/>
          <w:lang w:val="en-US"/>
        </w:rPr>
        <w:t>Itrack</w:t>
      </w:r>
      <w:proofErr w:type="spellEnd"/>
      <w:r w:rsidR="006905E9" w:rsidRPr="006905E9">
        <w:rPr>
          <w:rFonts w:ascii="Arial" w:hAnsi="Arial" w:cs="Arial"/>
          <w:lang w:val="en-US"/>
        </w:rPr>
        <w:t xml:space="preserve"> assessment system and at the end of each academic year.</w:t>
      </w:r>
    </w:p>
    <w:p w14:paraId="43B563D3" w14:textId="242283CA" w:rsidR="00696BE9" w:rsidRPr="006905E9" w:rsidRDefault="006905E9" w:rsidP="006905E9">
      <w:pPr>
        <w:pStyle w:val="BodyText"/>
        <w:spacing w:before="159" w:line="259" w:lineRule="auto"/>
        <w:ind w:left="100" w:right="111"/>
        <w:rPr>
          <w:rFonts w:ascii="Arial" w:hAnsi="Arial" w:cs="Arial"/>
        </w:rPr>
      </w:pPr>
      <w:r w:rsidRPr="006905E9">
        <w:rPr>
          <w:rFonts w:ascii="Arial" w:hAnsi="Arial" w:cs="Arial"/>
        </w:rPr>
        <w:t>Appraisal</w:t>
      </w:r>
      <w:r w:rsidRPr="006905E9">
        <w:rPr>
          <w:rFonts w:ascii="Arial" w:hAnsi="Arial" w:cs="Arial"/>
          <w:spacing w:val="-11"/>
        </w:rPr>
        <w:t xml:space="preserve"> </w:t>
      </w:r>
      <w:r w:rsidRPr="006905E9">
        <w:rPr>
          <w:rFonts w:ascii="Arial" w:hAnsi="Arial" w:cs="Arial"/>
        </w:rPr>
        <w:t>sessions,</w:t>
      </w:r>
      <w:r w:rsidRPr="006905E9">
        <w:rPr>
          <w:rFonts w:ascii="Arial" w:hAnsi="Arial" w:cs="Arial"/>
          <w:spacing w:val="-9"/>
        </w:rPr>
        <w:t xml:space="preserve"> </w:t>
      </w:r>
      <w:r w:rsidRPr="006905E9">
        <w:rPr>
          <w:rFonts w:ascii="Arial" w:hAnsi="Arial" w:cs="Arial"/>
        </w:rPr>
        <w:t>where</w:t>
      </w:r>
      <w:r w:rsidRPr="006905E9">
        <w:rPr>
          <w:rFonts w:ascii="Arial" w:hAnsi="Arial" w:cs="Arial"/>
          <w:spacing w:val="-8"/>
        </w:rPr>
        <w:t xml:space="preserve"> </w:t>
      </w:r>
      <w:r w:rsidRPr="006905E9">
        <w:rPr>
          <w:rFonts w:ascii="Arial" w:hAnsi="Arial" w:cs="Arial"/>
        </w:rPr>
        <w:t>the</w:t>
      </w:r>
      <w:r w:rsidRPr="006905E9">
        <w:rPr>
          <w:rFonts w:ascii="Arial" w:hAnsi="Arial" w:cs="Arial"/>
          <w:spacing w:val="-10"/>
        </w:rPr>
        <w:t xml:space="preserve"> </w:t>
      </w:r>
      <w:r w:rsidRPr="006905E9">
        <w:rPr>
          <w:rFonts w:ascii="Arial" w:hAnsi="Arial" w:cs="Arial"/>
        </w:rPr>
        <w:t>children</w:t>
      </w:r>
      <w:r w:rsidRPr="006905E9">
        <w:rPr>
          <w:rFonts w:ascii="Arial" w:hAnsi="Arial" w:cs="Arial"/>
          <w:spacing w:val="-11"/>
        </w:rPr>
        <w:t xml:space="preserve"> </w:t>
      </w:r>
      <w:r w:rsidRPr="006905E9">
        <w:rPr>
          <w:rFonts w:ascii="Arial" w:hAnsi="Arial" w:cs="Arial"/>
        </w:rPr>
        <w:t>are</w:t>
      </w:r>
      <w:r w:rsidRPr="006905E9">
        <w:rPr>
          <w:rFonts w:ascii="Arial" w:hAnsi="Arial" w:cs="Arial"/>
          <w:spacing w:val="-12"/>
        </w:rPr>
        <w:t xml:space="preserve"> </w:t>
      </w:r>
      <w:r w:rsidRPr="006905E9">
        <w:rPr>
          <w:rFonts w:ascii="Arial" w:hAnsi="Arial" w:cs="Arial"/>
        </w:rPr>
        <w:t>discussing</w:t>
      </w:r>
      <w:r w:rsidRPr="006905E9">
        <w:rPr>
          <w:rFonts w:ascii="Arial" w:hAnsi="Arial" w:cs="Arial"/>
          <w:spacing w:val="-8"/>
        </w:rPr>
        <w:t xml:space="preserve"> </w:t>
      </w:r>
      <w:r w:rsidRPr="006905E9">
        <w:rPr>
          <w:rFonts w:ascii="Arial" w:hAnsi="Arial" w:cs="Arial"/>
        </w:rPr>
        <w:t>the</w:t>
      </w:r>
      <w:r w:rsidRPr="006905E9">
        <w:rPr>
          <w:rFonts w:ascii="Arial" w:hAnsi="Arial" w:cs="Arial"/>
          <w:spacing w:val="-10"/>
        </w:rPr>
        <w:t xml:space="preserve"> </w:t>
      </w:r>
      <w:r w:rsidRPr="006905E9">
        <w:rPr>
          <w:rFonts w:ascii="Arial" w:hAnsi="Arial" w:cs="Arial"/>
        </w:rPr>
        <w:t>progress</w:t>
      </w:r>
      <w:r w:rsidRPr="006905E9">
        <w:rPr>
          <w:rFonts w:ascii="Arial" w:hAnsi="Arial" w:cs="Arial"/>
          <w:spacing w:val="-10"/>
        </w:rPr>
        <w:t xml:space="preserve"> </w:t>
      </w:r>
      <w:r w:rsidRPr="006905E9">
        <w:rPr>
          <w:rFonts w:ascii="Arial" w:hAnsi="Arial" w:cs="Arial"/>
        </w:rPr>
        <w:t>of</w:t>
      </w:r>
      <w:r w:rsidRPr="006905E9">
        <w:rPr>
          <w:rFonts w:ascii="Arial" w:hAnsi="Arial" w:cs="Arial"/>
          <w:spacing w:val="-12"/>
        </w:rPr>
        <w:t xml:space="preserve"> </w:t>
      </w:r>
      <w:r w:rsidRPr="006905E9">
        <w:rPr>
          <w:rFonts w:ascii="Arial" w:hAnsi="Arial" w:cs="Arial"/>
        </w:rPr>
        <w:t>their</w:t>
      </w:r>
      <w:r w:rsidRPr="006905E9">
        <w:rPr>
          <w:rFonts w:ascii="Arial" w:hAnsi="Arial" w:cs="Arial"/>
          <w:spacing w:val="-12"/>
        </w:rPr>
        <w:t xml:space="preserve"> </w:t>
      </w:r>
      <w:r w:rsidRPr="006905E9">
        <w:rPr>
          <w:rFonts w:ascii="Arial" w:hAnsi="Arial" w:cs="Arial"/>
        </w:rPr>
        <w:t>own</w:t>
      </w:r>
      <w:r w:rsidRPr="006905E9">
        <w:rPr>
          <w:rFonts w:ascii="Arial" w:hAnsi="Arial" w:cs="Arial"/>
          <w:spacing w:val="-9"/>
        </w:rPr>
        <w:t xml:space="preserve"> </w:t>
      </w:r>
      <w:r w:rsidRPr="006905E9">
        <w:rPr>
          <w:rFonts w:ascii="Arial" w:hAnsi="Arial" w:cs="Arial"/>
        </w:rPr>
        <w:t>work</w:t>
      </w:r>
      <w:r w:rsidRPr="006905E9">
        <w:rPr>
          <w:rFonts w:ascii="Arial" w:hAnsi="Arial" w:cs="Arial"/>
          <w:spacing w:val="-11"/>
        </w:rPr>
        <w:t xml:space="preserve"> </w:t>
      </w:r>
      <w:r w:rsidRPr="006905E9">
        <w:rPr>
          <w:rFonts w:ascii="Arial" w:hAnsi="Arial" w:cs="Arial"/>
        </w:rPr>
        <w:t>and</w:t>
      </w:r>
      <w:r w:rsidRPr="006905E9">
        <w:rPr>
          <w:rFonts w:ascii="Arial" w:hAnsi="Arial" w:cs="Arial"/>
          <w:spacing w:val="-8"/>
        </w:rPr>
        <w:t xml:space="preserve"> </w:t>
      </w:r>
      <w:r w:rsidRPr="006905E9">
        <w:rPr>
          <w:rFonts w:ascii="Arial" w:hAnsi="Arial" w:cs="Arial"/>
        </w:rPr>
        <w:t xml:space="preserve">that of others, highlight important stages in a child’s </w:t>
      </w:r>
      <w:r w:rsidRPr="006905E9">
        <w:rPr>
          <w:rFonts w:ascii="Arial" w:hAnsi="Arial" w:cs="Arial"/>
        </w:rPr>
        <w:t>French language</w:t>
      </w:r>
      <w:r w:rsidRPr="006905E9">
        <w:rPr>
          <w:rFonts w:ascii="Arial" w:hAnsi="Arial" w:cs="Arial"/>
        </w:rPr>
        <w:t xml:space="preserve"> development. This format offers the children</w:t>
      </w:r>
      <w:r w:rsidRPr="006905E9">
        <w:rPr>
          <w:rFonts w:ascii="Arial" w:hAnsi="Arial" w:cs="Arial"/>
          <w:spacing w:val="-17"/>
        </w:rPr>
        <w:t xml:space="preserve"> </w:t>
      </w:r>
      <w:r w:rsidRPr="006905E9">
        <w:rPr>
          <w:rFonts w:ascii="Arial" w:hAnsi="Arial" w:cs="Arial"/>
        </w:rPr>
        <w:t>opportunity</w:t>
      </w:r>
      <w:r w:rsidRPr="006905E9">
        <w:rPr>
          <w:rFonts w:ascii="Arial" w:hAnsi="Arial" w:cs="Arial"/>
          <w:spacing w:val="-16"/>
        </w:rPr>
        <w:t xml:space="preserve"> </w:t>
      </w:r>
      <w:r w:rsidRPr="006905E9">
        <w:rPr>
          <w:rFonts w:ascii="Arial" w:hAnsi="Arial" w:cs="Arial"/>
        </w:rPr>
        <w:t>to</w:t>
      </w:r>
      <w:r w:rsidRPr="006905E9">
        <w:rPr>
          <w:rFonts w:ascii="Arial" w:hAnsi="Arial" w:cs="Arial"/>
          <w:spacing w:val="-17"/>
        </w:rPr>
        <w:t xml:space="preserve"> </w:t>
      </w:r>
      <w:r w:rsidRPr="006905E9">
        <w:rPr>
          <w:rFonts w:ascii="Arial" w:hAnsi="Arial" w:cs="Arial"/>
        </w:rPr>
        <w:t>focus</w:t>
      </w:r>
      <w:r w:rsidRPr="006905E9">
        <w:rPr>
          <w:rFonts w:ascii="Arial" w:hAnsi="Arial" w:cs="Arial"/>
          <w:spacing w:val="-17"/>
        </w:rPr>
        <w:t xml:space="preserve"> </w:t>
      </w:r>
      <w:r w:rsidRPr="006905E9">
        <w:rPr>
          <w:rFonts w:ascii="Arial" w:hAnsi="Arial" w:cs="Arial"/>
        </w:rPr>
        <w:t>on</w:t>
      </w:r>
      <w:r w:rsidRPr="006905E9">
        <w:rPr>
          <w:rFonts w:ascii="Arial" w:hAnsi="Arial" w:cs="Arial"/>
          <w:spacing w:val="-16"/>
        </w:rPr>
        <w:t xml:space="preserve"> </w:t>
      </w:r>
      <w:r w:rsidRPr="006905E9">
        <w:rPr>
          <w:rFonts w:ascii="Arial" w:hAnsi="Arial" w:cs="Arial"/>
        </w:rPr>
        <w:t>their</w:t>
      </w:r>
      <w:r w:rsidRPr="006905E9">
        <w:rPr>
          <w:rFonts w:ascii="Arial" w:hAnsi="Arial" w:cs="Arial"/>
          <w:spacing w:val="-16"/>
        </w:rPr>
        <w:t xml:space="preserve"> </w:t>
      </w:r>
      <w:r w:rsidRPr="006905E9">
        <w:rPr>
          <w:rFonts w:ascii="Arial" w:hAnsi="Arial" w:cs="Arial"/>
        </w:rPr>
        <w:t>own</w:t>
      </w:r>
      <w:r w:rsidRPr="006905E9">
        <w:rPr>
          <w:rFonts w:ascii="Arial" w:hAnsi="Arial" w:cs="Arial"/>
          <w:spacing w:val="-17"/>
        </w:rPr>
        <w:t xml:space="preserve"> </w:t>
      </w:r>
      <w:r w:rsidRPr="006905E9">
        <w:rPr>
          <w:rFonts w:ascii="Arial" w:hAnsi="Arial" w:cs="Arial"/>
        </w:rPr>
        <w:t>needs</w:t>
      </w:r>
      <w:r w:rsidRPr="006905E9">
        <w:rPr>
          <w:rFonts w:ascii="Arial" w:hAnsi="Arial" w:cs="Arial"/>
          <w:spacing w:val="-18"/>
        </w:rPr>
        <w:t xml:space="preserve"> </w:t>
      </w:r>
      <w:r w:rsidRPr="006905E9">
        <w:rPr>
          <w:rFonts w:ascii="Arial" w:hAnsi="Arial" w:cs="Arial"/>
        </w:rPr>
        <w:t>for</w:t>
      </w:r>
      <w:r w:rsidRPr="006905E9">
        <w:rPr>
          <w:rFonts w:ascii="Arial" w:hAnsi="Arial" w:cs="Arial"/>
          <w:spacing w:val="-15"/>
        </w:rPr>
        <w:t xml:space="preserve"> </w:t>
      </w:r>
      <w:r w:rsidRPr="006905E9">
        <w:rPr>
          <w:rFonts w:ascii="Arial" w:hAnsi="Arial" w:cs="Arial"/>
        </w:rPr>
        <w:t>areas</w:t>
      </w:r>
      <w:r w:rsidRPr="006905E9">
        <w:rPr>
          <w:rFonts w:ascii="Arial" w:hAnsi="Arial" w:cs="Arial"/>
          <w:spacing w:val="-17"/>
        </w:rPr>
        <w:t xml:space="preserve"> </w:t>
      </w:r>
      <w:r w:rsidRPr="006905E9">
        <w:rPr>
          <w:rFonts w:ascii="Arial" w:hAnsi="Arial" w:cs="Arial"/>
        </w:rPr>
        <w:t>of</w:t>
      </w:r>
      <w:r w:rsidRPr="006905E9">
        <w:rPr>
          <w:rFonts w:ascii="Arial" w:hAnsi="Arial" w:cs="Arial"/>
          <w:spacing w:val="-16"/>
        </w:rPr>
        <w:t xml:space="preserve"> </w:t>
      </w:r>
      <w:r w:rsidRPr="006905E9">
        <w:rPr>
          <w:rFonts w:ascii="Arial" w:hAnsi="Arial" w:cs="Arial"/>
        </w:rPr>
        <w:t>development</w:t>
      </w:r>
      <w:r w:rsidRPr="006905E9">
        <w:rPr>
          <w:rFonts w:ascii="Arial" w:hAnsi="Arial" w:cs="Arial"/>
          <w:spacing w:val="-17"/>
        </w:rPr>
        <w:t xml:space="preserve"> </w:t>
      </w:r>
      <w:r w:rsidRPr="006905E9">
        <w:rPr>
          <w:rFonts w:ascii="Arial" w:hAnsi="Arial" w:cs="Arial"/>
        </w:rPr>
        <w:t>and</w:t>
      </w:r>
      <w:r w:rsidRPr="006905E9">
        <w:rPr>
          <w:rFonts w:ascii="Arial" w:hAnsi="Arial" w:cs="Arial"/>
          <w:spacing w:val="-15"/>
        </w:rPr>
        <w:t xml:space="preserve"> </w:t>
      </w:r>
      <w:r w:rsidRPr="006905E9">
        <w:rPr>
          <w:rFonts w:ascii="Arial" w:hAnsi="Arial" w:cs="Arial"/>
        </w:rPr>
        <w:t>can</w:t>
      </w:r>
      <w:r w:rsidRPr="006905E9">
        <w:rPr>
          <w:rFonts w:ascii="Arial" w:hAnsi="Arial" w:cs="Arial"/>
          <w:spacing w:val="-16"/>
        </w:rPr>
        <w:t xml:space="preserve"> </w:t>
      </w:r>
      <w:r w:rsidRPr="006905E9">
        <w:rPr>
          <w:rFonts w:ascii="Arial" w:hAnsi="Arial" w:cs="Arial"/>
        </w:rPr>
        <w:t xml:space="preserve">encourage them to explore new ideas and </w:t>
      </w:r>
      <w:r w:rsidRPr="006905E9">
        <w:rPr>
          <w:rFonts w:ascii="Arial" w:hAnsi="Arial" w:cs="Arial"/>
        </w:rPr>
        <w:t>French paths on which to travel.</w:t>
      </w:r>
    </w:p>
    <w:p w14:paraId="20C367B3" w14:textId="77777777" w:rsidR="00696BE9" w:rsidRPr="006905E9" w:rsidRDefault="00696BE9" w:rsidP="006905E9">
      <w:pPr>
        <w:widowControl w:val="0"/>
        <w:tabs>
          <w:tab w:val="left" w:pos="220"/>
          <w:tab w:val="left" w:pos="720"/>
        </w:tabs>
        <w:autoSpaceDE w:val="0"/>
        <w:autoSpaceDN w:val="0"/>
        <w:adjustRightInd w:val="0"/>
        <w:rPr>
          <w:rFonts w:ascii="Arial" w:hAnsi="Arial" w:cs="Arial"/>
          <w:lang w:val="en-US"/>
        </w:rPr>
      </w:pPr>
    </w:p>
    <w:p w14:paraId="036E13E6" w14:textId="4003DF99" w:rsidR="00696BE9" w:rsidRPr="006905E9" w:rsidRDefault="00696BE9" w:rsidP="006905E9">
      <w:pPr>
        <w:widowControl w:val="0"/>
        <w:tabs>
          <w:tab w:val="left" w:pos="220"/>
          <w:tab w:val="left" w:pos="720"/>
        </w:tabs>
        <w:autoSpaceDE w:val="0"/>
        <w:autoSpaceDN w:val="0"/>
        <w:adjustRightInd w:val="0"/>
        <w:rPr>
          <w:rFonts w:ascii="Arial" w:hAnsi="Arial" w:cs="Arial"/>
          <w:lang w:val="en-US"/>
        </w:rPr>
      </w:pPr>
      <w:r w:rsidRPr="006905E9">
        <w:rPr>
          <w:rFonts w:ascii="Arial" w:hAnsi="Arial" w:cs="Arial"/>
          <w:lang w:val="en-US"/>
        </w:rPr>
        <w:t xml:space="preserve">Drafted by: Rebecca </w:t>
      </w:r>
      <w:r w:rsidR="00C907E0" w:rsidRPr="006905E9">
        <w:rPr>
          <w:rFonts w:ascii="Arial" w:hAnsi="Arial" w:cs="Arial"/>
          <w:lang w:val="en-US"/>
        </w:rPr>
        <w:t>Barratt</w:t>
      </w:r>
    </w:p>
    <w:p w14:paraId="14438663" w14:textId="7B18FF3F" w:rsidR="00696BE9" w:rsidRPr="006905E9" w:rsidRDefault="00C907E0" w:rsidP="006905E9">
      <w:pPr>
        <w:widowControl w:val="0"/>
        <w:tabs>
          <w:tab w:val="left" w:pos="220"/>
          <w:tab w:val="left" w:pos="720"/>
        </w:tabs>
        <w:autoSpaceDE w:val="0"/>
        <w:autoSpaceDN w:val="0"/>
        <w:adjustRightInd w:val="0"/>
        <w:rPr>
          <w:rFonts w:ascii="Arial" w:hAnsi="Arial" w:cs="Arial"/>
          <w:lang w:val="en-US"/>
        </w:rPr>
      </w:pPr>
      <w:r w:rsidRPr="006905E9">
        <w:rPr>
          <w:rFonts w:ascii="Arial" w:hAnsi="Arial" w:cs="Arial"/>
          <w:lang w:val="en-US"/>
        </w:rPr>
        <w:t xml:space="preserve">Date: </w:t>
      </w:r>
      <w:r w:rsidR="006905E9" w:rsidRPr="006905E9">
        <w:rPr>
          <w:rFonts w:ascii="Arial" w:hAnsi="Arial" w:cs="Arial"/>
          <w:lang w:val="en-US"/>
        </w:rPr>
        <w:t>November 2019</w:t>
      </w:r>
    </w:p>
    <w:p w14:paraId="4801F4BD" w14:textId="4CAABC8F" w:rsidR="00696BE9" w:rsidRPr="006905E9" w:rsidRDefault="006905E9" w:rsidP="006905E9">
      <w:pPr>
        <w:widowControl w:val="0"/>
        <w:tabs>
          <w:tab w:val="left" w:pos="220"/>
          <w:tab w:val="left" w:pos="720"/>
        </w:tabs>
        <w:autoSpaceDE w:val="0"/>
        <w:autoSpaceDN w:val="0"/>
        <w:adjustRightInd w:val="0"/>
        <w:rPr>
          <w:rFonts w:ascii="Arial" w:hAnsi="Arial" w:cs="Arial"/>
          <w:lang w:val="en-US"/>
        </w:rPr>
      </w:pPr>
      <w:r w:rsidRPr="006905E9">
        <w:rPr>
          <w:rFonts w:ascii="Arial" w:hAnsi="Arial" w:cs="Arial"/>
          <w:lang w:val="en-US"/>
        </w:rPr>
        <w:t>Review: September 2021</w:t>
      </w:r>
    </w:p>
    <w:sectPr w:rsidR="00696BE9" w:rsidRPr="006905E9" w:rsidSect="00150FA9">
      <w:pgSz w:w="11900" w:h="16840"/>
      <w:pgMar w:top="1440" w:right="985"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XCCW Joined 24a">
    <w:panose1 w:val="03050602040000000000"/>
    <w:charset w:val="00"/>
    <w:family w:val="script"/>
    <w:pitch w:val="variable"/>
    <w:sig w:usb0="800000A7" w:usb1="1000004A" w:usb2="00000000" w:usb3="00000000" w:csb0="00000011" w:csb1="00000000"/>
  </w:font>
  <w:font w:name="MS Mincho">
    <w:altName w:val="ＭＳ 明朝"/>
    <w:panose1 w:val="02020609040205080304"/>
    <w:charset w:val="4E"/>
    <w:family w:val="auto"/>
    <w:pitch w:val="variable"/>
    <w:sig w:usb0="00000001" w:usb1="08070000" w:usb2="00000010" w:usb3="00000000" w:csb0="00020000"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5823EEA"/>
    <w:multiLevelType w:val="hybridMultilevel"/>
    <w:tmpl w:val="9808D680"/>
    <w:lvl w:ilvl="0" w:tplc="72D01220">
      <w:numFmt w:val="bullet"/>
      <w:lvlText w:val="•"/>
      <w:lvlJc w:val="left"/>
      <w:pPr>
        <w:ind w:left="383" w:hanging="284"/>
      </w:pPr>
      <w:rPr>
        <w:rFonts w:ascii="Arial" w:eastAsia="Arial" w:hAnsi="Arial" w:cs="Arial" w:hint="default"/>
        <w:spacing w:val="-3"/>
        <w:w w:val="100"/>
        <w:sz w:val="24"/>
        <w:szCs w:val="24"/>
        <w:lang w:val="en-US" w:eastAsia="en-US" w:bidi="en-US"/>
      </w:rPr>
    </w:lvl>
    <w:lvl w:ilvl="1" w:tplc="CDA81F7C">
      <w:numFmt w:val="bullet"/>
      <w:lvlText w:val=""/>
      <w:lvlJc w:val="left"/>
      <w:pPr>
        <w:ind w:left="820" w:hanging="360"/>
      </w:pPr>
      <w:rPr>
        <w:rFonts w:ascii="Symbol" w:eastAsia="Symbol" w:hAnsi="Symbol" w:cs="Symbol" w:hint="default"/>
        <w:w w:val="100"/>
        <w:sz w:val="24"/>
        <w:szCs w:val="24"/>
        <w:lang w:val="en-US" w:eastAsia="en-US" w:bidi="en-US"/>
      </w:rPr>
    </w:lvl>
    <w:lvl w:ilvl="2" w:tplc="3834AE3A">
      <w:numFmt w:val="bullet"/>
      <w:lvlText w:val="•"/>
      <w:lvlJc w:val="left"/>
      <w:pPr>
        <w:ind w:left="1755" w:hanging="360"/>
      </w:pPr>
      <w:rPr>
        <w:rFonts w:hint="default"/>
        <w:lang w:val="en-US" w:eastAsia="en-US" w:bidi="en-US"/>
      </w:rPr>
    </w:lvl>
    <w:lvl w:ilvl="3" w:tplc="9320D054">
      <w:numFmt w:val="bullet"/>
      <w:lvlText w:val="•"/>
      <w:lvlJc w:val="left"/>
      <w:pPr>
        <w:ind w:left="2690" w:hanging="360"/>
      </w:pPr>
      <w:rPr>
        <w:rFonts w:hint="default"/>
        <w:lang w:val="en-US" w:eastAsia="en-US" w:bidi="en-US"/>
      </w:rPr>
    </w:lvl>
    <w:lvl w:ilvl="4" w:tplc="9C481FDA">
      <w:numFmt w:val="bullet"/>
      <w:lvlText w:val="•"/>
      <w:lvlJc w:val="left"/>
      <w:pPr>
        <w:ind w:left="3626" w:hanging="360"/>
      </w:pPr>
      <w:rPr>
        <w:rFonts w:hint="default"/>
        <w:lang w:val="en-US" w:eastAsia="en-US" w:bidi="en-US"/>
      </w:rPr>
    </w:lvl>
    <w:lvl w:ilvl="5" w:tplc="379A8664">
      <w:numFmt w:val="bullet"/>
      <w:lvlText w:val="•"/>
      <w:lvlJc w:val="left"/>
      <w:pPr>
        <w:ind w:left="4561" w:hanging="360"/>
      </w:pPr>
      <w:rPr>
        <w:rFonts w:hint="default"/>
        <w:lang w:val="en-US" w:eastAsia="en-US" w:bidi="en-US"/>
      </w:rPr>
    </w:lvl>
    <w:lvl w:ilvl="6" w:tplc="46BA9D82">
      <w:numFmt w:val="bullet"/>
      <w:lvlText w:val="•"/>
      <w:lvlJc w:val="left"/>
      <w:pPr>
        <w:ind w:left="5497" w:hanging="360"/>
      </w:pPr>
      <w:rPr>
        <w:rFonts w:hint="default"/>
        <w:lang w:val="en-US" w:eastAsia="en-US" w:bidi="en-US"/>
      </w:rPr>
    </w:lvl>
    <w:lvl w:ilvl="7" w:tplc="F1DC2DE0">
      <w:numFmt w:val="bullet"/>
      <w:lvlText w:val="•"/>
      <w:lvlJc w:val="left"/>
      <w:pPr>
        <w:ind w:left="6432" w:hanging="360"/>
      </w:pPr>
      <w:rPr>
        <w:rFonts w:hint="default"/>
        <w:lang w:val="en-US" w:eastAsia="en-US" w:bidi="en-US"/>
      </w:rPr>
    </w:lvl>
    <w:lvl w:ilvl="8" w:tplc="35EAD6A4">
      <w:numFmt w:val="bullet"/>
      <w:lvlText w:val="•"/>
      <w:lvlJc w:val="left"/>
      <w:pPr>
        <w:ind w:left="7368"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A9"/>
    <w:rsid w:val="0007720C"/>
    <w:rsid w:val="000F2F05"/>
    <w:rsid w:val="00102EE3"/>
    <w:rsid w:val="00150FA9"/>
    <w:rsid w:val="00274D6E"/>
    <w:rsid w:val="006071BD"/>
    <w:rsid w:val="006905E9"/>
    <w:rsid w:val="00696BE9"/>
    <w:rsid w:val="00BA08E4"/>
    <w:rsid w:val="00C907E0"/>
    <w:rsid w:val="00FD7A22"/>
    <w:rsid w:val="00FF0D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2E4C1"/>
  <w14:defaultImageDpi w14:val="300"/>
  <w15:docId w15:val="{ABF3342E-D41C-433A-8ABD-C7DCB6F6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EastAsia" w:hAnsi="XCCW Joined 24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D6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274D6E"/>
    <w:pPr>
      <w:widowControl w:val="0"/>
      <w:autoSpaceDE w:val="0"/>
      <w:autoSpaceDN w:val="0"/>
    </w:pPr>
    <w:rPr>
      <w:rFonts w:ascii="Gill Sans MT" w:eastAsia="Gill Sans MT" w:hAnsi="Gill Sans MT" w:cs="Gill Sans MT"/>
      <w:lang w:val="en-US" w:bidi="en-US"/>
    </w:rPr>
  </w:style>
  <w:style w:type="character" w:customStyle="1" w:styleId="BodyTextChar">
    <w:name w:val="Body Text Char"/>
    <w:basedOn w:val="DefaultParagraphFont"/>
    <w:link w:val="BodyText"/>
    <w:uiPriority w:val="1"/>
    <w:rsid w:val="00274D6E"/>
    <w:rPr>
      <w:rFonts w:ascii="Gill Sans MT" w:eastAsia="Gill Sans MT" w:hAnsi="Gill Sans MT" w:cs="Gill Sans MT"/>
      <w:lang w:val="en-US" w:bidi="en-US"/>
    </w:rPr>
  </w:style>
  <w:style w:type="paragraph" w:styleId="ListParagraph">
    <w:name w:val="List Paragraph"/>
    <w:basedOn w:val="Normal"/>
    <w:uiPriority w:val="1"/>
    <w:qFormat/>
    <w:rsid w:val="00274D6E"/>
    <w:pPr>
      <w:widowControl w:val="0"/>
      <w:autoSpaceDE w:val="0"/>
      <w:autoSpaceDN w:val="0"/>
      <w:spacing w:before="17"/>
      <w:ind w:left="383" w:hanging="284"/>
    </w:pPr>
    <w:rPr>
      <w:rFonts w:ascii="Gill Sans MT" w:eastAsia="Gill Sans MT" w:hAnsi="Gill Sans MT" w:cs="Gill Sans MT"/>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localhost/Users/stcc001/Desktop/Policies/New%20polocies/Curriculum/http://www.churchlaneprimary.org.uk/images/churchLanelog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Rebecca Barratt</cp:lastModifiedBy>
  <cp:revision>4</cp:revision>
  <dcterms:created xsi:type="dcterms:W3CDTF">2018-09-14T11:14:00Z</dcterms:created>
  <dcterms:modified xsi:type="dcterms:W3CDTF">2019-11-20T16:56:00Z</dcterms:modified>
</cp:coreProperties>
</file>