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20" w:type="dxa"/>
        <w:tblLayout w:type="fixed"/>
        <w:tblLook w:val="04A0" w:firstRow="1" w:lastRow="0" w:firstColumn="1" w:lastColumn="0" w:noHBand="0" w:noVBand="1"/>
      </w:tblPr>
      <w:tblGrid>
        <w:gridCol w:w="2105"/>
        <w:gridCol w:w="2852"/>
        <w:gridCol w:w="2835"/>
        <w:gridCol w:w="2835"/>
        <w:gridCol w:w="2551"/>
        <w:gridCol w:w="2542"/>
      </w:tblGrid>
      <w:tr w:rsidR="004C27C9" w:rsidRPr="007A4919" w:rsidTr="00AD3A01">
        <w:trPr>
          <w:trHeight w:val="423"/>
        </w:trPr>
        <w:tc>
          <w:tcPr>
            <w:tcW w:w="15720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2797" w:rsidRPr="007A4919" w:rsidTr="00AD3A01">
        <w:trPr>
          <w:trHeight w:val="423"/>
        </w:trPr>
        <w:tc>
          <w:tcPr>
            <w:tcW w:w="7792" w:type="dxa"/>
            <w:gridSpan w:val="3"/>
          </w:tcPr>
          <w:p w:rsidR="00292797" w:rsidRDefault="00292797" w:rsidP="00CB663F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7E455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B663F">
              <w:rPr>
                <w:rFonts w:ascii="Arial" w:hAnsi="Arial" w:cs="Arial"/>
                <w:sz w:val="32"/>
                <w:szCs w:val="32"/>
              </w:rPr>
              <w:t>15.3.2021</w:t>
            </w:r>
          </w:p>
        </w:tc>
        <w:tc>
          <w:tcPr>
            <w:tcW w:w="2835" w:type="dxa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Class: </w:t>
            </w:r>
            <w:r w:rsidR="000E6561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93" w:type="dxa"/>
            <w:gridSpan w:val="2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Year Group: </w:t>
            </w:r>
            <w:r w:rsidR="000E6561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4C27C9" w:rsidRPr="007A4919" w:rsidTr="00AD3A01">
        <w:trPr>
          <w:trHeight w:val="423"/>
        </w:trPr>
        <w:tc>
          <w:tcPr>
            <w:tcW w:w="2105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52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835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835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551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542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Friday </w:t>
            </w:r>
          </w:p>
        </w:tc>
      </w:tr>
      <w:tr w:rsidR="004C27C9" w:rsidRPr="007A4919" w:rsidTr="00AD3A01">
        <w:trPr>
          <w:trHeight w:val="1141"/>
        </w:trPr>
        <w:tc>
          <w:tcPr>
            <w:tcW w:w="2105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852" w:type="dxa"/>
          </w:tcPr>
          <w:p w:rsidR="007E455C" w:rsidRDefault="007B376D" w:rsidP="007E4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Goodnight Mister Tom</w:t>
            </w:r>
          </w:p>
          <w:p w:rsidR="00AD3A01" w:rsidRPr="00AD3A01" w:rsidRDefault="007B376D" w:rsidP="007B3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establish background knowledge of a story</w:t>
            </w:r>
            <w:r w:rsidR="001466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55C">
              <w:t xml:space="preserve"> </w:t>
            </w:r>
            <w:hyperlink r:id="rId6" w:history="1">
              <w:r w:rsidRPr="0086636A">
                <w:rPr>
                  <w:rStyle w:val="Hyperlink"/>
                </w:rPr>
                <w:t>https://classroom.thenational.academy/lessons/to-establish-a-background-knowledge-of-the-story-and-create-an-initial-impression-60rk8r</w:t>
              </w:r>
            </w:hyperlink>
            <w:r>
              <w:t xml:space="preserve"> </w:t>
            </w:r>
            <w:r w:rsidR="0014665A">
              <w:t xml:space="preserve"> </w:t>
            </w:r>
          </w:p>
        </w:tc>
        <w:tc>
          <w:tcPr>
            <w:tcW w:w="2835" w:type="dxa"/>
          </w:tcPr>
          <w:p w:rsidR="004C27C9" w:rsidRPr="00AD3A01" w:rsidRDefault="007E455C" w:rsidP="007B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7B376D">
              <w:rPr>
                <w:rFonts w:ascii="Arial" w:hAnsi="Arial" w:cs="Arial"/>
                <w:sz w:val="20"/>
                <w:szCs w:val="20"/>
              </w:rPr>
              <w:t>make inferences about characters in the book</w:t>
            </w:r>
            <w:r w:rsidR="001466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 </w:t>
            </w:r>
            <w:hyperlink r:id="rId7" w:history="1">
              <w:r w:rsidR="007B376D" w:rsidRPr="0086636A">
                <w:rPr>
                  <w:rStyle w:val="Hyperlink"/>
                </w:rPr>
                <w:t>https://classroom.thenational.academy/lessons/to-make-inferences-about-characters-in-the-book-cgu3gt</w:t>
              </w:r>
            </w:hyperlink>
            <w:r w:rsidR="007B376D">
              <w:t xml:space="preserve"> </w:t>
            </w:r>
          </w:p>
        </w:tc>
        <w:tc>
          <w:tcPr>
            <w:tcW w:w="2835" w:type="dxa"/>
          </w:tcPr>
          <w:p w:rsidR="0014665A" w:rsidRDefault="007B376D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Inferences 1</w:t>
            </w:r>
          </w:p>
          <w:p w:rsidR="00AD3A01" w:rsidRPr="00AD3A01" w:rsidRDefault="007B376D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86636A">
                <w:rPr>
                  <w:rStyle w:val="Hyperlink"/>
                </w:rPr>
                <w:t>https://classroom.thenational.academy/lessons/to-make-inferences-about-characters-in-the-book-part-1-c4tp6t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EB3879" w:rsidRPr="00AD3A01" w:rsidRDefault="007B376D" w:rsidP="007B3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Inferences 2</w:t>
            </w:r>
            <w:r w:rsidR="004516F3">
              <w:t xml:space="preserve"> </w:t>
            </w:r>
            <w:hyperlink r:id="rId9" w:history="1">
              <w:r w:rsidRPr="0086636A">
                <w:rPr>
                  <w:rStyle w:val="Hyperlink"/>
                </w:rPr>
                <w:t>https://classroom.thenational.academy/lessons/to-make-inferences-about-characters-in-the-book-part-2-6gt3gd</w:t>
              </w:r>
            </w:hyperlink>
            <w:r>
              <w:t xml:space="preserve"> </w:t>
            </w:r>
          </w:p>
        </w:tc>
        <w:tc>
          <w:tcPr>
            <w:tcW w:w="2542" w:type="dxa"/>
          </w:tcPr>
          <w:p w:rsidR="00FA2B21" w:rsidRDefault="004516F3" w:rsidP="0014665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4665A">
              <w:rPr>
                <w:rFonts w:ascii="Arial" w:hAnsi="Arial" w:cs="Arial"/>
                <w:sz w:val="20"/>
                <w:szCs w:val="20"/>
              </w:rPr>
              <w:t>discuss characters</w:t>
            </w:r>
            <w:r>
              <w:t xml:space="preserve"> </w:t>
            </w:r>
          </w:p>
          <w:p w:rsidR="0014665A" w:rsidRPr="00AD3A01" w:rsidRDefault="007B376D" w:rsidP="00146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86636A">
                <w:rPr>
                  <w:rStyle w:val="Hyperlink"/>
                </w:rPr>
                <w:t>https://classroom.thenational.academy/lessons/to-consider-a-characters-perspective-and-themes-within-a-text-cmr3ar</w:t>
              </w:r>
            </w:hyperlink>
            <w:r>
              <w:t xml:space="preserve"> </w:t>
            </w:r>
          </w:p>
        </w:tc>
      </w:tr>
      <w:tr w:rsidR="00AD3A01" w:rsidRPr="007A4919" w:rsidTr="00AD3A01">
        <w:trPr>
          <w:trHeight w:val="439"/>
        </w:trPr>
        <w:tc>
          <w:tcPr>
            <w:tcW w:w="2105" w:type="dxa"/>
            <w:vMerge w:val="restart"/>
          </w:tcPr>
          <w:p w:rsidR="00AD3A01" w:rsidRPr="007A4919" w:rsidRDefault="00AD3A01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</w:tc>
        <w:tc>
          <w:tcPr>
            <w:tcW w:w="2852" w:type="dxa"/>
          </w:tcPr>
          <w:p w:rsidR="00AD3A01" w:rsidRPr="00AD3A01" w:rsidRDefault="00AD3A01" w:rsidP="00AD3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663F">
              <w:rPr>
                <w:rFonts w:ascii="Arial" w:hAnsi="Arial" w:cs="Arial"/>
                <w:sz w:val="20"/>
                <w:szCs w:val="20"/>
              </w:rPr>
              <w:t xml:space="preserve">Area of triangles </w:t>
            </w:r>
            <w:r w:rsidR="00AC5C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6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3A01" w:rsidRPr="00AD3A01" w:rsidRDefault="00AD3A0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D3A01" w:rsidRPr="00AD3A01" w:rsidRDefault="00CB663F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of parallelogram</w:t>
            </w:r>
            <w:r w:rsidR="00AC5C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B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AD3A01" w:rsidRPr="00AD3A01" w:rsidRDefault="00CB663F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volume</w:t>
            </w:r>
          </w:p>
        </w:tc>
        <w:tc>
          <w:tcPr>
            <w:tcW w:w="2551" w:type="dxa"/>
          </w:tcPr>
          <w:p w:rsidR="00AD3A01" w:rsidRPr="00AD3A01" w:rsidRDefault="00CB663F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counting cubes</w:t>
            </w:r>
          </w:p>
        </w:tc>
        <w:tc>
          <w:tcPr>
            <w:tcW w:w="2542" w:type="dxa"/>
          </w:tcPr>
          <w:p w:rsidR="00AD3A01" w:rsidRPr="00AD3A01" w:rsidRDefault="00CB663F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Volume of a cuboid </w:t>
            </w:r>
          </w:p>
        </w:tc>
      </w:tr>
      <w:tr w:rsidR="00FA2B21" w:rsidRPr="007A4919" w:rsidTr="00E82A24">
        <w:trPr>
          <w:trHeight w:val="438"/>
        </w:trPr>
        <w:tc>
          <w:tcPr>
            <w:tcW w:w="2105" w:type="dxa"/>
            <w:vMerge/>
          </w:tcPr>
          <w:p w:rsidR="00FA2B21" w:rsidRDefault="00FA2B21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15" w:type="dxa"/>
            <w:gridSpan w:val="5"/>
          </w:tcPr>
          <w:p w:rsidR="00FA2B21" w:rsidRPr="00AD3A01" w:rsidRDefault="00CB663F" w:rsidP="00AC5C4C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86636A">
                <w:rPr>
                  <w:rStyle w:val="Hyperlink"/>
                </w:rPr>
                <w:t>https://whiterosemaths.com/homelearning/year-6/spring-week-9-measurement-perimeter-area-and-volume/</w:t>
              </w:r>
            </w:hyperlink>
            <w:r>
              <w:t xml:space="preserve"> </w:t>
            </w:r>
          </w:p>
        </w:tc>
      </w:tr>
      <w:tr w:rsidR="00D44CA5" w:rsidRPr="007A4919" w:rsidTr="00AD3A01">
        <w:trPr>
          <w:trHeight w:val="1141"/>
        </w:trPr>
        <w:tc>
          <w:tcPr>
            <w:tcW w:w="2105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2852" w:type="dxa"/>
          </w:tcPr>
          <w:p w:rsidR="00FA2B21" w:rsidRPr="00AD3A01" w:rsidRDefault="007B376D" w:rsidP="00AC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Analyse features of a non – chronological report </w:t>
            </w:r>
            <w:hyperlink r:id="rId12" w:history="1">
              <w:r w:rsidRPr="0086636A">
                <w:rPr>
                  <w:rStyle w:val="Hyperlink"/>
                </w:rPr>
                <w:t>https://classroom.thenational.academy/lessons/to-analyse-the-features-of-a-non-chronological-report-6cv3ar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FA2B21" w:rsidRPr="00AD3A01" w:rsidRDefault="007B376D" w:rsidP="00AC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curriculum words </w:t>
            </w:r>
            <w:hyperlink r:id="rId13" w:history="1">
              <w:r w:rsidRPr="0086636A">
                <w:rPr>
                  <w:rStyle w:val="Hyperlink"/>
                </w:rPr>
                <w:t>https://classroom.thenational.academy/lessons/to-practise-curriculum-words-6tj32d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FA2B21" w:rsidRPr="00AD3A01" w:rsidRDefault="007B376D" w:rsidP="00EB3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Colons </w:t>
            </w:r>
            <w:r w:rsidR="007E455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Pr="0086636A">
                <w:rPr>
                  <w:rStyle w:val="Hyperlink"/>
                </w:rPr>
                <w:t>https://classroom.thenational.academy/lessons/to-develop-our-knowledge-of-the-function-of-a-colon-6hjk0t</w:t>
              </w:r>
            </w:hyperlink>
            <w:r>
              <w:t xml:space="preserve"> </w:t>
            </w:r>
            <w:r w:rsidR="00AC5C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55C">
              <w:t xml:space="preserve"> </w:t>
            </w:r>
          </w:p>
        </w:tc>
        <w:tc>
          <w:tcPr>
            <w:tcW w:w="2551" w:type="dxa"/>
          </w:tcPr>
          <w:p w:rsidR="00EB3879" w:rsidRDefault="007B376D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Gather information </w:t>
            </w:r>
          </w:p>
          <w:p w:rsidR="00FA2B21" w:rsidRPr="00AD3A01" w:rsidRDefault="007B376D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86636A">
                <w:rPr>
                  <w:rStyle w:val="Hyperlink"/>
                </w:rPr>
                <w:t>https://classroom.thenational.academy/lessons/to-gather-information-for-a-non-chronological-report-c8w34c</w:t>
              </w:r>
            </w:hyperlink>
            <w:r>
              <w:t xml:space="preserve"> </w:t>
            </w:r>
          </w:p>
        </w:tc>
        <w:tc>
          <w:tcPr>
            <w:tcW w:w="2542" w:type="dxa"/>
          </w:tcPr>
          <w:p w:rsidR="00EB3879" w:rsidRDefault="007B376D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Vocabulary </w:t>
            </w:r>
          </w:p>
          <w:p w:rsidR="00FA2B21" w:rsidRPr="00AD3A01" w:rsidRDefault="007B376D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86636A">
                <w:rPr>
                  <w:rStyle w:val="Hyperlink"/>
                </w:rPr>
                <w:t>https://classroom.thenational.academy/lessons/to-develop-a-rich-understanding-of-words-associated-with-eating-cmwk6d</w:t>
              </w:r>
            </w:hyperlink>
            <w:r>
              <w:t xml:space="preserve"> </w:t>
            </w:r>
          </w:p>
        </w:tc>
      </w:tr>
      <w:tr w:rsidR="004C27C9" w:rsidRPr="007A4919" w:rsidTr="008F231C">
        <w:trPr>
          <w:trHeight w:val="2347"/>
        </w:trPr>
        <w:tc>
          <w:tcPr>
            <w:tcW w:w="2105" w:type="dxa"/>
          </w:tcPr>
          <w:p w:rsidR="002A7D5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Core/</w:t>
            </w:r>
          </w:p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Non</w:t>
            </w:r>
            <w:r w:rsidR="002A7D59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 core subjects</w:t>
            </w:r>
          </w:p>
        </w:tc>
        <w:tc>
          <w:tcPr>
            <w:tcW w:w="2852" w:type="dxa"/>
          </w:tcPr>
          <w:p w:rsidR="00BF31D0" w:rsidRDefault="007B376D" w:rsidP="00EB3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 – graphic design </w:t>
            </w:r>
          </w:p>
          <w:p w:rsidR="00EB3879" w:rsidRPr="00AD3A01" w:rsidRDefault="00502826" w:rsidP="00EB3879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86636A">
                <w:rPr>
                  <w:rStyle w:val="Hyperlink"/>
                </w:rPr>
                <w:t>https://classroom.thenational.academy/lessons/an-introduction-to-graphic-design-6mt32d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7B376D" w:rsidRDefault="007B376D" w:rsidP="00AC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Bauhaus</w:t>
            </w:r>
          </w:p>
          <w:p w:rsidR="00BF31D0" w:rsidRPr="00AD3A01" w:rsidRDefault="00502826" w:rsidP="00AC5C4C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86636A">
                <w:rPr>
                  <w:rStyle w:val="Hyperlink"/>
                </w:rPr>
                <w:t>https://classroom.thenational.academy/lessons/bauhaus-learning-about-an-important-graphic-design-movement-60w36r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BF31D0" w:rsidRPr="00AD3A01" w:rsidRDefault="007B376D" w:rsidP="00AC5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Researching to gather ideas</w:t>
            </w:r>
            <w:r w:rsidR="004516F3">
              <w:t xml:space="preserve"> </w:t>
            </w:r>
            <w:r w:rsidR="00EB387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9" w:history="1">
              <w:r w:rsidR="00502826" w:rsidRPr="0086636A">
                <w:rPr>
                  <w:rStyle w:val="Hyperlink"/>
                </w:rPr>
                <w:t>https://classroom.thenational.academy/lessons/research-a-contemporary-graphic-artist-and-gather-ideas-c8w32r</w:t>
              </w:r>
            </w:hyperlink>
            <w:r w:rsidR="00502826">
              <w:t xml:space="preserve"> </w:t>
            </w:r>
          </w:p>
        </w:tc>
        <w:tc>
          <w:tcPr>
            <w:tcW w:w="2551" w:type="dxa"/>
          </w:tcPr>
          <w:p w:rsidR="00AE3E92" w:rsidRDefault="007B3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own piece </w:t>
            </w:r>
          </w:p>
          <w:p w:rsidR="00EB3879" w:rsidRPr="00AD3A01" w:rsidRDefault="00502826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86636A">
                <w:rPr>
                  <w:rStyle w:val="Hyperlink"/>
                </w:rPr>
                <w:t>https://classroom.thenational.academy/lessons/finishing-touches-and-evaluation-of-graphic-design-work-c9k3gd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2542" w:type="dxa"/>
          </w:tcPr>
          <w:p w:rsidR="00AC5C4C" w:rsidRDefault="007B3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Finishing touches </w:t>
            </w:r>
          </w:p>
          <w:p w:rsidR="00BF31D0" w:rsidRPr="00AD3A01" w:rsidRDefault="00502826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AC5C4C" w:rsidRPr="009A600A">
                <w:rPr>
                  <w:rStyle w:val="Hyperlink"/>
                </w:rPr>
                <w:t>https://classroom.thenational.academy/lessons/design-to-code-74u3cd</w:t>
              </w:r>
            </w:hyperlink>
            <w:r w:rsidR="00AC5C4C">
              <w:t xml:space="preserve"> </w:t>
            </w:r>
          </w:p>
        </w:tc>
      </w:tr>
      <w:tr w:rsidR="004C27C9" w:rsidRPr="007A4919" w:rsidTr="008F231C">
        <w:trPr>
          <w:trHeight w:val="423"/>
        </w:trPr>
        <w:tc>
          <w:tcPr>
            <w:tcW w:w="2105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Mathletics</w:t>
            </w:r>
          </w:p>
        </w:tc>
        <w:tc>
          <w:tcPr>
            <w:tcW w:w="2852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  <w:tc>
          <w:tcPr>
            <w:tcW w:w="2835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835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  <w:tc>
          <w:tcPr>
            <w:tcW w:w="2551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542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</w:tr>
    </w:tbl>
    <w:p w:rsidR="004C27C9" w:rsidRDefault="004C27C9"/>
    <w:p w:rsidR="004C27C9" w:rsidRDefault="004C27C9"/>
    <w:sectPr w:rsidR="004C27C9" w:rsidSect="008F231C">
      <w:pgSz w:w="16838" w:h="11906" w:orient="landscape" w:code="9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0E6561"/>
    <w:rsid w:val="0014665A"/>
    <w:rsid w:val="00292797"/>
    <w:rsid w:val="002A7D59"/>
    <w:rsid w:val="004516F3"/>
    <w:rsid w:val="004C27C9"/>
    <w:rsid w:val="00502826"/>
    <w:rsid w:val="00787EF8"/>
    <w:rsid w:val="007A1A48"/>
    <w:rsid w:val="007A4919"/>
    <w:rsid w:val="007B376D"/>
    <w:rsid w:val="007E455C"/>
    <w:rsid w:val="00864278"/>
    <w:rsid w:val="008E6B45"/>
    <w:rsid w:val="008F231C"/>
    <w:rsid w:val="00960703"/>
    <w:rsid w:val="009857E8"/>
    <w:rsid w:val="00AC5C4C"/>
    <w:rsid w:val="00AD3A01"/>
    <w:rsid w:val="00AE3E92"/>
    <w:rsid w:val="00AF09D0"/>
    <w:rsid w:val="00BF31D0"/>
    <w:rsid w:val="00CB663F"/>
    <w:rsid w:val="00D44CA5"/>
    <w:rsid w:val="00E43246"/>
    <w:rsid w:val="00EB3879"/>
    <w:rsid w:val="00F44E62"/>
    <w:rsid w:val="00FA2B21"/>
    <w:rsid w:val="00F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637C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character" w:styleId="Hyperlink">
    <w:name w:val="Hyperlink"/>
    <w:basedOn w:val="DefaultParagraphFont"/>
    <w:uiPriority w:val="99"/>
    <w:unhideWhenUsed/>
    <w:rsid w:val="00AD3A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make-inferences-about-characters-in-the-book-part-1-c4tp6t" TargetMode="External"/><Relationship Id="rId13" Type="http://schemas.openxmlformats.org/officeDocument/2006/relationships/hyperlink" Target="https://classroom.thenational.academy/lessons/to-practise-curriculum-words-6tj32d" TargetMode="External"/><Relationship Id="rId18" Type="http://schemas.openxmlformats.org/officeDocument/2006/relationships/hyperlink" Target="https://classroom.thenational.academy/lessons/bauhaus-learning-about-an-important-graphic-design-movement-60w36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design-to-code-74u3cd" TargetMode="External"/><Relationship Id="rId7" Type="http://schemas.openxmlformats.org/officeDocument/2006/relationships/hyperlink" Target="https://classroom.thenational.academy/lessons/to-make-inferences-about-characters-in-the-book-cgu3gt" TargetMode="External"/><Relationship Id="rId12" Type="http://schemas.openxmlformats.org/officeDocument/2006/relationships/hyperlink" Target="https://classroom.thenational.academy/lessons/to-analyse-the-features-of-a-non-chronological-report-6cv3ar" TargetMode="External"/><Relationship Id="rId17" Type="http://schemas.openxmlformats.org/officeDocument/2006/relationships/hyperlink" Target="https://classroom.thenational.academy/lessons/an-introduction-to-graphic-design-6mt32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develop-a-rich-understanding-of-words-associated-with-eating-cmwk6d" TargetMode="External"/><Relationship Id="rId20" Type="http://schemas.openxmlformats.org/officeDocument/2006/relationships/hyperlink" Target="https://classroom.thenational.academy/lessons/finishing-touches-and-evaluation-of-graphic-design-work-c9k3gd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establish-a-background-knowledge-of-the-story-and-create-an-initial-impression-60rk8r" TargetMode="External"/><Relationship Id="rId11" Type="http://schemas.openxmlformats.org/officeDocument/2006/relationships/hyperlink" Target="https://whiterosemaths.com/homelearning/year-6/spring-week-9-measurement-perimeter-area-and-volum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to-gather-information-for-a-non-chronological-report-c8w34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assroom.thenational.academy/lessons/to-consider-a-characters-perspective-and-themes-within-a-text-cmr3ar" TargetMode="External"/><Relationship Id="rId19" Type="http://schemas.openxmlformats.org/officeDocument/2006/relationships/hyperlink" Target="https://classroom.thenational.academy/lessons/research-a-contemporary-graphic-artist-and-gather-ideas-c8w32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to-make-inferences-about-characters-in-the-book-part-2-6gt3gd" TargetMode="External"/><Relationship Id="rId14" Type="http://schemas.openxmlformats.org/officeDocument/2006/relationships/hyperlink" Target="https://classroom.thenational.academy/lessons/to-develop-our-knowledge-of-the-function-of-a-colon-6hjk0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Roberta Minucci</cp:lastModifiedBy>
  <cp:revision>3</cp:revision>
  <dcterms:created xsi:type="dcterms:W3CDTF">2021-03-17T10:19:00Z</dcterms:created>
  <dcterms:modified xsi:type="dcterms:W3CDTF">2021-03-17T10:27:00Z</dcterms:modified>
</cp:coreProperties>
</file>